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2"/>
          <w:szCs w:val="22"/>
        </w:rPr>
        <w:id w:val="-808551268"/>
        <w:docPartObj>
          <w:docPartGallery w:val="Cover Pages"/>
          <w:docPartUnique/>
        </w:docPartObj>
      </w:sdtPr>
      <w:sdtEndPr>
        <w:rPr>
          <w:b w:val="0"/>
          <w:bCs w:val="0"/>
        </w:rPr>
      </w:sdtEndPr>
      <w:sdtContent>
        <w:p w14:paraId="268B9DCF" w14:textId="43011234" w:rsidR="009217A8" w:rsidRPr="003B48EC" w:rsidRDefault="009217A8" w:rsidP="009217A8">
          <w:pPr>
            <w:spacing w:after="120" w:line="20" w:lineRule="atLeast"/>
            <w:contextualSpacing/>
            <w:jc w:val="center"/>
            <w:rPr>
              <w:rFonts w:cstheme="minorHAnsi"/>
              <w:b/>
              <w:bCs/>
              <w:color w:val="000000" w:themeColor="text1"/>
              <w:sz w:val="22"/>
              <w:szCs w:val="22"/>
            </w:rPr>
          </w:pPr>
          <w:r w:rsidRPr="003B48EC">
            <w:rPr>
              <w:rFonts w:cstheme="minorHAnsi"/>
              <w:b/>
              <w:bCs/>
              <w:color w:val="000000" w:themeColor="text1"/>
              <w:sz w:val="22"/>
              <w:szCs w:val="22"/>
            </w:rPr>
            <w:t>VIEŠOJI ĮSTAIGA VILNIAUS PIRKIMŲ AGENTŪRA</w:t>
          </w:r>
        </w:p>
        <w:p w14:paraId="659238D8" w14:textId="77777777" w:rsidR="009217A8" w:rsidRPr="003B48EC" w:rsidRDefault="009217A8" w:rsidP="009217A8">
          <w:pPr>
            <w:spacing w:after="120" w:line="20" w:lineRule="atLeast"/>
            <w:contextualSpacing/>
            <w:jc w:val="center"/>
            <w:rPr>
              <w:rFonts w:cstheme="minorHAnsi"/>
              <w:b/>
              <w:bCs/>
              <w:color w:val="000000" w:themeColor="text1"/>
              <w:sz w:val="22"/>
              <w:szCs w:val="22"/>
            </w:rPr>
          </w:pPr>
          <w:r w:rsidRPr="003B48EC">
            <w:rPr>
              <w:rFonts w:cstheme="minorHAnsi"/>
              <w:b/>
              <w:bCs/>
              <w:color w:val="000000" w:themeColor="text1"/>
              <w:sz w:val="22"/>
              <w:szCs w:val="22"/>
            </w:rPr>
            <w:t>Konstitucijos pr. 3, LT-09308 Vilnius, k. 307488060</w:t>
          </w:r>
        </w:p>
        <w:p w14:paraId="2D40C9C2" w14:textId="77777777" w:rsidR="009217A8" w:rsidRPr="003B48EC" w:rsidRDefault="009217A8" w:rsidP="009217A8">
          <w:pPr>
            <w:spacing w:after="120" w:line="20" w:lineRule="atLeast"/>
            <w:contextualSpacing/>
            <w:jc w:val="center"/>
            <w:rPr>
              <w:rFonts w:cstheme="minorHAnsi"/>
              <w:b/>
              <w:bCs/>
              <w:color w:val="000000" w:themeColor="text1"/>
              <w:sz w:val="22"/>
              <w:szCs w:val="22"/>
            </w:rPr>
          </w:pPr>
        </w:p>
        <w:p w14:paraId="4B92F888" w14:textId="42D2FB11" w:rsidR="00C32E53" w:rsidRPr="00682B25" w:rsidRDefault="00C32E53" w:rsidP="00DE7037">
          <w:pPr>
            <w:tabs>
              <w:tab w:val="left" w:pos="870"/>
            </w:tabs>
            <w:spacing w:after="120" w:line="20" w:lineRule="atLeast"/>
            <w:contextualSpacing/>
            <w:rPr>
              <w:rFonts w:cstheme="minorHAnsi"/>
              <w:color w:val="00B050"/>
              <w:sz w:val="22"/>
              <w:szCs w:val="22"/>
            </w:rPr>
          </w:pPr>
        </w:p>
        <w:p w14:paraId="47B8E29B" w14:textId="1ADA2B87" w:rsidR="00D526C8" w:rsidRPr="00682B25" w:rsidRDefault="00D526C8" w:rsidP="004E4612">
          <w:pPr>
            <w:spacing w:after="120" w:line="20" w:lineRule="atLeast"/>
            <w:contextualSpacing/>
            <w:jc w:val="center"/>
            <w:rPr>
              <w:rFonts w:cstheme="minorHAnsi"/>
              <w:sz w:val="22"/>
              <w:szCs w:val="22"/>
            </w:rPr>
          </w:pPr>
        </w:p>
        <w:p w14:paraId="7CEB5C13" w14:textId="77777777" w:rsidR="003B48EC" w:rsidRPr="00AD2377" w:rsidRDefault="003B48EC" w:rsidP="003B48EC">
          <w:pPr>
            <w:spacing w:after="120" w:line="20" w:lineRule="atLeast"/>
            <w:ind w:left="5245"/>
            <w:contextualSpacing/>
            <w:rPr>
              <w:sz w:val="22"/>
              <w:szCs w:val="22"/>
            </w:rPr>
          </w:pPr>
          <w:r w:rsidRPr="00AD2377">
            <w:rPr>
              <w:sz w:val="22"/>
              <w:szCs w:val="22"/>
            </w:rPr>
            <w:t xml:space="preserve">PATVIRTINTA </w:t>
          </w:r>
        </w:p>
        <w:p w14:paraId="6C383F55" w14:textId="77777777" w:rsidR="003B48EC" w:rsidRPr="00AD2377" w:rsidRDefault="003B48EC" w:rsidP="003B48EC">
          <w:pPr>
            <w:spacing w:after="120" w:line="20" w:lineRule="atLeast"/>
            <w:ind w:left="5245"/>
            <w:contextualSpacing/>
            <w:rPr>
              <w:sz w:val="22"/>
              <w:szCs w:val="22"/>
            </w:rPr>
          </w:pPr>
        </w:p>
        <w:p w14:paraId="44E29897" w14:textId="77777777" w:rsidR="003B48EC" w:rsidRPr="00AD2377" w:rsidRDefault="003B48EC" w:rsidP="003B48EC">
          <w:pPr>
            <w:spacing w:after="120" w:line="20" w:lineRule="atLeast"/>
            <w:ind w:left="5245"/>
            <w:contextualSpacing/>
            <w:rPr>
              <w:sz w:val="22"/>
              <w:szCs w:val="22"/>
            </w:rPr>
          </w:pPr>
          <w:r w:rsidRPr="00AD2377">
            <w:rPr>
              <w:sz w:val="22"/>
              <w:szCs w:val="22"/>
            </w:rPr>
            <w:t>PAKEITIMAI PATVIRTINTI:</w:t>
          </w:r>
        </w:p>
        <w:p w14:paraId="4404A44F" w14:textId="77777777" w:rsidR="003B48EC" w:rsidRPr="00AD2377" w:rsidRDefault="003B48EC" w:rsidP="003B48EC">
          <w:pPr>
            <w:spacing w:after="120" w:line="20" w:lineRule="atLeast"/>
            <w:ind w:left="5245"/>
            <w:contextualSpacing/>
            <w:rPr>
              <w:rFonts w:cstheme="minorHAnsi"/>
              <w:i/>
              <w:sz w:val="22"/>
              <w:szCs w:val="22"/>
            </w:rPr>
          </w:pPr>
          <w:r w:rsidRPr="00AD2377">
            <w:rPr>
              <w:rFonts w:cstheme="minorHAnsi"/>
              <w:i/>
              <w:sz w:val="22"/>
              <w:szCs w:val="22"/>
            </w:rPr>
            <w:t>NETAIKOMA</w:t>
          </w:r>
        </w:p>
        <w:p w14:paraId="47EF0C37" w14:textId="19126F9D" w:rsidR="00D526C8" w:rsidRPr="00682B25" w:rsidRDefault="00D526C8" w:rsidP="004E4612">
          <w:pPr>
            <w:spacing w:after="120" w:line="20" w:lineRule="atLeast"/>
            <w:contextualSpacing/>
            <w:jc w:val="center"/>
            <w:rPr>
              <w:rFonts w:cstheme="minorHAnsi"/>
              <w:sz w:val="22"/>
              <w:szCs w:val="22"/>
            </w:rPr>
          </w:pPr>
        </w:p>
        <w:p w14:paraId="7350A7E2" w14:textId="78457EBC" w:rsidR="00D526C8" w:rsidRPr="00682B25" w:rsidRDefault="00D526C8" w:rsidP="004E4612">
          <w:pPr>
            <w:spacing w:after="120" w:line="20" w:lineRule="atLeast"/>
            <w:contextualSpacing/>
            <w:jc w:val="center"/>
            <w:rPr>
              <w:rFonts w:cstheme="minorHAnsi"/>
              <w:sz w:val="22"/>
              <w:szCs w:val="22"/>
            </w:rPr>
          </w:pPr>
        </w:p>
        <w:p w14:paraId="1D1BF965" w14:textId="029D4F59" w:rsidR="00D526C8" w:rsidRPr="009E0A16" w:rsidRDefault="007A130B" w:rsidP="004E4612">
          <w:pPr>
            <w:spacing w:after="120" w:line="20" w:lineRule="atLeast"/>
            <w:contextualSpacing/>
            <w:jc w:val="center"/>
            <w:rPr>
              <w:rFonts w:cstheme="minorHAnsi"/>
              <w:b/>
              <w:bCs/>
              <w:color w:val="000000" w:themeColor="text1"/>
              <w:sz w:val="22"/>
              <w:szCs w:val="22"/>
            </w:rPr>
          </w:pPr>
          <w:r w:rsidRPr="009E0A16">
            <w:rPr>
              <w:rFonts w:cstheme="minorHAnsi"/>
              <w:b/>
              <w:bCs/>
              <w:color w:val="000000" w:themeColor="text1"/>
              <w:sz w:val="22"/>
              <w:szCs w:val="22"/>
            </w:rPr>
            <w:t>TARPTAUTIN</w:t>
          </w:r>
          <w:r w:rsidR="0069195A" w:rsidRPr="009E0A16">
            <w:rPr>
              <w:rFonts w:cstheme="minorHAnsi"/>
              <w:b/>
              <w:bCs/>
              <w:color w:val="000000" w:themeColor="text1"/>
              <w:sz w:val="22"/>
              <w:szCs w:val="22"/>
            </w:rPr>
            <w:t>ĖS VERTĖS</w:t>
          </w:r>
          <w:r w:rsidRPr="009E0A16">
            <w:rPr>
              <w:rFonts w:cstheme="minorHAnsi"/>
              <w:b/>
              <w:bCs/>
              <w:color w:val="000000" w:themeColor="text1"/>
              <w:sz w:val="22"/>
              <w:szCs w:val="22"/>
            </w:rPr>
            <w:t xml:space="preserve"> </w:t>
          </w:r>
          <w:r w:rsidR="00D526C8" w:rsidRPr="009E0A16">
            <w:rPr>
              <w:rFonts w:cstheme="minorHAnsi"/>
              <w:b/>
              <w:bCs/>
              <w:color w:val="000000" w:themeColor="text1"/>
              <w:sz w:val="22"/>
              <w:szCs w:val="22"/>
            </w:rPr>
            <w:t>VIEŠOJO PIRKIMO „</w:t>
          </w:r>
          <w:r w:rsidR="00F83DA2" w:rsidRPr="009E0A16">
            <w:rPr>
              <w:rFonts w:cstheme="minorHAnsi"/>
              <w:b/>
              <w:bCs/>
              <w:color w:val="000000" w:themeColor="text1"/>
              <w:sz w:val="22"/>
              <w:szCs w:val="22"/>
            </w:rPr>
            <w:t>CENTRA</w:t>
          </w:r>
          <w:r w:rsidR="006149C4" w:rsidRPr="009E0A16">
            <w:rPr>
              <w:rFonts w:cstheme="minorHAnsi"/>
              <w:b/>
              <w:bCs/>
              <w:color w:val="000000" w:themeColor="text1"/>
              <w:sz w:val="22"/>
              <w:szCs w:val="22"/>
            </w:rPr>
            <w:t>LIZUOTAS PAŽEIDŽIAMUMŲ SKENAVIMO, VALDYMO IR STEBĖ</w:t>
          </w:r>
          <w:r w:rsidR="007263C3" w:rsidRPr="009E0A16">
            <w:rPr>
              <w:rFonts w:cstheme="minorHAnsi"/>
              <w:b/>
              <w:bCs/>
              <w:color w:val="000000" w:themeColor="text1"/>
              <w:sz w:val="22"/>
              <w:szCs w:val="22"/>
            </w:rPr>
            <w:t>SENOS</w:t>
          </w:r>
          <w:r w:rsidR="00BD0840" w:rsidRPr="009E0A16">
            <w:rPr>
              <w:rFonts w:cstheme="minorHAnsi"/>
              <w:b/>
              <w:bCs/>
              <w:color w:val="000000" w:themeColor="text1"/>
              <w:sz w:val="22"/>
              <w:szCs w:val="22"/>
            </w:rPr>
            <w:t xml:space="preserve"> SPRENDIMAS VMSA IR JAI PAVALDŽIOMS ĮSTAIGOMS</w:t>
          </w:r>
          <w:r w:rsidR="00D526C8" w:rsidRPr="009E0A16">
            <w:rPr>
              <w:rFonts w:cstheme="minorHAnsi"/>
              <w:b/>
              <w:bCs/>
              <w:color w:val="000000" w:themeColor="text1"/>
              <w:sz w:val="22"/>
              <w:szCs w:val="22"/>
            </w:rPr>
            <w:t>“</w:t>
          </w:r>
        </w:p>
        <w:p w14:paraId="18ACC6AD" w14:textId="7EF7CA9B" w:rsidR="00D526C8" w:rsidRPr="009E0A16" w:rsidRDefault="00D526C8" w:rsidP="004E4612">
          <w:pPr>
            <w:spacing w:after="120" w:line="20" w:lineRule="atLeast"/>
            <w:contextualSpacing/>
            <w:jc w:val="center"/>
            <w:rPr>
              <w:rFonts w:cstheme="minorHAnsi"/>
              <w:b/>
              <w:bCs/>
              <w:color w:val="000000" w:themeColor="text1"/>
              <w:sz w:val="22"/>
              <w:szCs w:val="22"/>
            </w:rPr>
          </w:pPr>
          <w:r w:rsidRPr="009E0A16">
            <w:rPr>
              <w:rFonts w:cstheme="minorHAnsi"/>
              <w:b/>
              <w:bCs/>
              <w:color w:val="000000" w:themeColor="text1"/>
              <w:sz w:val="22"/>
              <w:szCs w:val="22"/>
            </w:rPr>
            <w:t xml:space="preserve">ATVIRO KONKURSO </w:t>
          </w:r>
          <w:r w:rsidR="00EB164F" w:rsidRPr="009E0A16">
            <w:rPr>
              <w:rFonts w:cstheme="minorHAnsi"/>
              <w:b/>
              <w:bCs/>
              <w:color w:val="000000" w:themeColor="text1"/>
              <w:sz w:val="22"/>
              <w:szCs w:val="22"/>
            </w:rPr>
            <w:t xml:space="preserve">SPECIALIOSIOS </w:t>
          </w:r>
          <w:r w:rsidRPr="009E0A16">
            <w:rPr>
              <w:rFonts w:cstheme="minorHAnsi"/>
              <w:b/>
              <w:bCs/>
              <w:color w:val="000000" w:themeColor="text1"/>
              <w:sz w:val="22"/>
              <w:szCs w:val="22"/>
            </w:rPr>
            <w:t>SĄLYGOS</w:t>
          </w:r>
          <w:r w:rsidR="00EC4CB7" w:rsidRPr="009E0A16">
            <w:rPr>
              <w:rFonts w:cstheme="minorHAnsi"/>
              <w:b/>
              <w:bCs/>
              <w:color w:val="000000" w:themeColor="text1"/>
              <w:sz w:val="22"/>
              <w:szCs w:val="22"/>
            </w:rPr>
            <w:t xml:space="preserve"> </w:t>
          </w:r>
        </w:p>
        <w:p w14:paraId="67D34D7E" w14:textId="42E05DAF" w:rsidR="00D53BF4" w:rsidRPr="009E0A16" w:rsidRDefault="003B48EC" w:rsidP="004E4612">
          <w:pPr>
            <w:spacing w:after="120" w:line="20" w:lineRule="atLeast"/>
            <w:contextualSpacing/>
            <w:jc w:val="center"/>
            <w:rPr>
              <w:rFonts w:cstheme="minorHAnsi"/>
              <w:b/>
              <w:bCs/>
              <w:color w:val="000000" w:themeColor="text1"/>
              <w:sz w:val="22"/>
              <w:szCs w:val="22"/>
            </w:rPr>
          </w:pPr>
          <w:r w:rsidRPr="009E0A16">
            <w:rPr>
              <w:rFonts w:cstheme="minorHAnsi"/>
              <w:b/>
              <w:bCs/>
              <w:color w:val="000000" w:themeColor="text1"/>
              <w:sz w:val="22"/>
              <w:szCs w:val="22"/>
            </w:rPr>
            <w:t xml:space="preserve">1 </w:t>
          </w:r>
          <w:r w:rsidR="00D53BF4" w:rsidRPr="009E0A16">
            <w:rPr>
              <w:rFonts w:cstheme="minorHAnsi"/>
              <w:b/>
              <w:bCs/>
              <w:color w:val="000000" w:themeColor="text1"/>
              <w:sz w:val="22"/>
              <w:szCs w:val="22"/>
            </w:rPr>
            <w:t>V</w:t>
          </w:r>
          <w:r w:rsidR="00755F3B" w:rsidRPr="009E0A16">
            <w:rPr>
              <w:rFonts w:cstheme="minorHAnsi"/>
              <w:b/>
              <w:bCs/>
              <w:color w:val="000000" w:themeColor="text1"/>
              <w:sz w:val="22"/>
              <w:szCs w:val="22"/>
            </w:rPr>
            <w:t>ersija</w:t>
          </w:r>
          <w:r w:rsidR="00D53BF4" w:rsidRPr="009E0A16">
            <w:rPr>
              <w:rFonts w:cstheme="minorHAnsi"/>
              <w:b/>
              <w:bCs/>
              <w:color w:val="000000" w:themeColor="text1"/>
              <w:sz w:val="22"/>
              <w:szCs w:val="22"/>
            </w:rPr>
            <w:t xml:space="preserve"> </w:t>
          </w:r>
        </w:p>
        <w:p w14:paraId="0FC90D8B" w14:textId="77777777" w:rsidR="00D526C8" w:rsidRPr="00682B25" w:rsidRDefault="00D526C8" w:rsidP="0048654D">
          <w:pPr>
            <w:spacing w:after="120" w:line="20" w:lineRule="atLeast"/>
            <w:contextualSpacing/>
            <w:rPr>
              <w:rFonts w:cstheme="minorHAnsi"/>
              <w:sz w:val="22"/>
              <w:szCs w:val="22"/>
            </w:rPr>
          </w:pPr>
        </w:p>
        <w:p w14:paraId="517C01D9" w14:textId="77777777" w:rsidR="001C24BC" w:rsidRPr="00682B25" w:rsidRDefault="005F13F0" w:rsidP="004E4612">
          <w:pPr>
            <w:spacing w:after="120" w:line="20" w:lineRule="atLeast"/>
            <w:contextualSpacing/>
            <w:rPr>
              <w:rFonts w:cstheme="minorHAnsi"/>
              <w:sz w:val="22"/>
              <w:szCs w:val="22"/>
            </w:rPr>
          </w:pPr>
          <w:r w:rsidRPr="00682B25">
            <w:rPr>
              <w:rFonts w:cstheme="minorHAnsi"/>
              <w:sz w:val="22"/>
              <w:szCs w:val="22"/>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82B25" w:rsidRDefault="001C24BC" w:rsidP="004E4612">
              <w:pPr>
                <w:pStyle w:val="Turinioantrat"/>
                <w:spacing w:before="0" w:line="20" w:lineRule="atLeast"/>
                <w:ind w:left="432" w:hanging="432"/>
                <w:contextualSpacing/>
                <w:rPr>
                  <w:rFonts w:asciiTheme="minorHAnsi" w:hAnsiTheme="minorHAnsi" w:cstheme="minorHAnsi"/>
                  <w:sz w:val="22"/>
                  <w:szCs w:val="22"/>
                </w:rPr>
              </w:pPr>
              <w:r w:rsidRPr="00682B25">
                <w:rPr>
                  <w:rFonts w:asciiTheme="minorHAnsi" w:hAnsiTheme="minorHAnsi" w:cstheme="minorHAnsi"/>
                  <w:sz w:val="22"/>
                  <w:szCs w:val="22"/>
                </w:rPr>
                <w:t>TURINYS</w:t>
              </w:r>
            </w:p>
            <w:p w14:paraId="7989E730" w14:textId="287BDCAC" w:rsidR="00DC3380" w:rsidRDefault="001C24BC">
              <w:pPr>
                <w:pStyle w:val="Turinys1"/>
                <w:tabs>
                  <w:tab w:val="left" w:pos="720"/>
                </w:tabs>
                <w:rPr>
                  <w:noProof/>
                  <w:kern w:val="2"/>
                  <w:sz w:val="24"/>
                  <w:szCs w:val="24"/>
                  <w14:ligatures w14:val="standardContextual"/>
                </w:rPr>
              </w:pPr>
              <w:r w:rsidRPr="00682B25">
                <w:rPr>
                  <w:rFonts w:cstheme="minorHAnsi"/>
                  <w:color w:val="2B579A"/>
                  <w:sz w:val="22"/>
                  <w:szCs w:val="22"/>
                  <w:shd w:val="clear" w:color="auto" w:fill="E6E6E6"/>
                </w:rPr>
                <w:fldChar w:fldCharType="begin"/>
              </w:r>
              <w:r w:rsidRPr="00682B25">
                <w:rPr>
                  <w:rFonts w:cstheme="minorHAnsi"/>
                  <w:sz w:val="22"/>
                  <w:szCs w:val="22"/>
                </w:rPr>
                <w:instrText xml:space="preserve"> TOC \o "1-3" \h \z \u </w:instrText>
              </w:r>
              <w:r w:rsidRPr="00682B25">
                <w:rPr>
                  <w:rFonts w:cstheme="minorHAnsi"/>
                  <w:color w:val="2B579A"/>
                  <w:sz w:val="22"/>
                  <w:szCs w:val="22"/>
                  <w:shd w:val="clear" w:color="auto" w:fill="E6E6E6"/>
                </w:rPr>
                <w:fldChar w:fldCharType="separate"/>
              </w:r>
              <w:hyperlink w:anchor="_Toc234328092" w:history="1">
                <w:r w:rsidR="00DC3380" w:rsidRPr="00CA2295">
                  <w:rPr>
                    <w:rStyle w:val="Hipersaitas"/>
                    <w:rFonts w:cstheme="minorHAnsi"/>
                    <w:noProof/>
                  </w:rPr>
                  <w:t>1.</w:t>
                </w:r>
                <w:r w:rsidR="00DC3380">
                  <w:rPr>
                    <w:noProof/>
                    <w:kern w:val="2"/>
                    <w:sz w:val="24"/>
                    <w:szCs w:val="24"/>
                    <w14:ligatures w14:val="standardContextual"/>
                  </w:rPr>
                  <w:tab/>
                </w:r>
                <w:r w:rsidR="00DC3380" w:rsidRPr="00CA2295">
                  <w:rPr>
                    <w:rStyle w:val="Hipersaitas"/>
                    <w:rFonts w:cstheme="minorHAnsi"/>
                    <w:noProof/>
                  </w:rPr>
                  <w:t>Bendra informacija</w:t>
                </w:r>
                <w:r w:rsidR="00DC3380">
                  <w:rPr>
                    <w:noProof/>
                    <w:webHidden/>
                  </w:rPr>
                  <w:tab/>
                </w:r>
                <w:r w:rsidR="00DC3380">
                  <w:rPr>
                    <w:noProof/>
                    <w:webHidden/>
                  </w:rPr>
                  <w:fldChar w:fldCharType="begin"/>
                </w:r>
                <w:r w:rsidR="00DC3380">
                  <w:rPr>
                    <w:noProof/>
                    <w:webHidden/>
                  </w:rPr>
                  <w:instrText xml:space="preserve"> PAGEREF _Toc234328092 \h </w:instrText>
                </w:r>
                <w:r w:rsidR="00DC3380">
                  <w:rPr>
                    <w:noProof/>
                    <w:webHidden/>
                  </w:rPr>
                </w:r>
                <w:r w:rsidR="00DC3380">
                  <w:rPr>
                    <w:noProof/>
                    <w:webHidden/>
                  </w:rPr>
                  <w:fldChar w:fldCharType="separate"/>
                </w:r>
                <w:r w:rsidR="00DC3380">
                  <w:rPr>
                    <w:noProof/>
                    <w:webHidden/>
                  </w:rPr>
                  <w:t>2</w:t>
                </w:r>
                <w:r w:rsidR="00DC3380">
                  <w:rPr>
                    <w:noProof/>
                    <w:webHidden/>
                  </w:rPr>
                  <w:fldChar w:fldCharType="end"/>
                </w:r>
              </w:hyperlink>
            </w:p>
            <w:p w14:paraId="3A771D3D" w14:textId="102E991D" w:rsidR="00DC3380" w:rsidRDefault="00DC3380">
              <w:pPr>
                <w:pStyle w:val="Turinys1"/>
                <w:rPr>
                  <w:noProof/>
                  <w:kern w:val="2"/>
                  <w:sz w:val="24"/>
                  <w:szCs w:val="24"/>
                  <w14:ligatures w14:val="standardContextual"/>
                </w:rPr>
              </w:pPr>
              <w:hyperlink w:anchor="_Toc234328093" w:history="1">
                <w:r w:rsidRPr="00CA2295">
                  <w:rPr>
                    <w:rStyle w:val="Hipersaitas"/>
                    <w:rFonts w:cstheme="minorHAnsi"/>
                    <w:noProof/>
                  </w:rPr>
                  <w:t>2. Pirkimo objektas</w:t>
                </w:r>
                <w:r>
                  <w:rPr>
                    <w:noProof/>
                    <w:webHidden/>
                  </w:rPr>
                  <w:tab/>
                </w:r>
                <w:r>
                  <w:rPr>
                    <w:noProof/>
                    <w:webHidden/>
                  </w:rPr>
                  <w:fldChar w:fldCharType="begin"/>
                </w:r>
                <w:r>
                  <w:rPr>
                    <w:noProof/>
                    <w:webHidden/>
                  </w:rPr>
                  <w:instrText xml:space="preserve"> PAGEREF _Toc234328093 \h </w:instrText>
                </w:r>
                <w:r>
                  <w:rPr>
                    <w:noProof/>
                    <w:webHidden/>
                  </w:rPr>
                </w:r>
                <w:r>
                  <w:rPr>
                    <w:noProof/>
                    <w:webHidden/>
                  </w:rPr>
                  <w:fldChar w:fldCharType="separate"/>
                </w:r>
                <w:r>
                  <w:rPr>
                    <w:noProof/>
                    <w:webHidden/>
                  </w:rPr>
                  <w:t>2</w:t>
                </w:r>
                <w:r>
                  <w:rPr>
                    <w:noProof/>
                    <w:webHidden/>
                  </w:rPr>
                  <w:fldChar w:fldCharType="end"/>
                </w:r>
              </w:hyperlink>
            </w:p>
            <w:p w14:paraId="06A9904B" w14:textId="3E54B670" w:rsidR="00DC3380" w:rsidRDefault="00DC3380">
              <w:pPr>
                <w:pStyle w:val="Turinys1"/>
                <w:rPr>
                  <w:noProof/>
                  <w:kern w:val="2"/>
                  <w:sz w:val="24"/>
                  <w:szCs w:val="24"/>
                  <w14:ligatures w14:val="standardContextual"/>
                </w:rPr>
              </w:pPr>
              <w:hyperlink w:anchor="_Toc234328094" w:history="1">
                <w:r w:rsidRPr="00CA2295">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_Toc234328094 \h </w:instrText>
                </w:r>
                <w:r>
                  <w:rPr>
                    <w:noProof/>
                    <w:webHidden/>
                  </w:rPr>
                </w:r>
                <w:r>
                  <w:rPr>
                    <w:noProof/>
                    <w:webHidden/>
                  </w:rPr>
                  <w:fldChar w:fldCharType="separate"/>
                </w:r>
                <w:r>
                  <w:rPr>
                    <w:noProof/>
                    <w:webHidden/>
                  </w:rPr>
                  <w:t>3</w:t>
                </w:r>
                <w:r>
                  <w:rPr>
                    <w:noProof/>
                    <w:webHidden/>
                  </w:rPr>
                  <w:fldChar w:fldCharType="end"/>
                </w:r>
              </w:hyperlink>
            </w:p>
            <w:p w14:paraId="32114CA3" w14:textId="1FD4AC96" w:rsidR="00DC3380" w:rsidRDefault="00DC3380">
              <w:pPr>
                <w:pStyle w:val="Turinys1"/>
                <w:rPr>
                  <w:noProof/>
                  <w:kern w:val="2"/>
                  <w:sz w:val="24"/>
                  <w:szCs w:val="24"/>
                  <w14:ligatures w14:val="standardContextual"/>
                </w:rPr>
              </w:pPr>
              <w:hyperlink w:anchor="_Toc234328095" w:history="1">
                <w:r w:rsidRPr="00CA2295">
                  <w:rPr>
                    <w:rStyle w:val="Hipersaitas"/>
                    <w:rFonts w:cstheme="majorHAnsi"/>
                    <w:noProof/>
                  </w:rPr>
                  <w:t>4</w:t>
                </w:r>
                <w:r w:rsidRPr="00CA2295">
                  <w:rPr>
                    <w:rStyle w:val="Hipersaitas"/>
                    <w:rFonts w:ascii="Calibri" w:hAnsi="Calibri" w:cs="Calibri"/>
                    <w:noProof/>
                  </w:rPr>
                  <w:t>. Tiekėjų pašalinimo pagrindai ir kvalifikacijos reikalavimai</w:t>
                </w:r>
                <w:r>
                  <w:rPr>
                    <w:noProof/>
                    <w:webHidden/>
                  </w:rPr>
                  <w:tab/>
                </w:r>
                <w:r>
                  <w:rPr>
                    <w:noProof/>
                    <w:webHidden/>
                  </w:rPr>
                  <w:fldChar w:fldCharType="begin"/>
                </w:r>
                <w:r>
                  <w:rPr>
                    <w:noProof/>
                    <w:webHidden/>
                  </w:rPr>
                  <w:instrText xml:space="preserve"> PAGEREF _Toc234328095 \h </w:instrText>
                </w:r>
                <w:r>
                  <w:rPr>
                    <w:noProof/>
                    <w:webHidden/>
                  </w:rPr>
                </w:r>
                <w:r>
                  <w:rPr>
                    <w:noProof/>
                    <w:webHidden/>
                  </w:rPr>
                  <w:fldChar w:fldCharType="separate"/>
                </w:r>
                <w:r>
                  <w:rPr>
                    <w:noProof/>
                    <w:webHidden/>
                  </w:rPr>
                  <w:t>3</w:t>
                </w:r>
                <w:r>
                  <w:rPr>
                    <w:noProof/>
                    <w:webHidden/>
                  </w:rPr>
                  <w:fldChar w:fldCharType="end"/>
                </w:r>
              </w:hyperlink>
            </w:p>
            <w:p w14:paraId="5CB5D651" w14:textId="09AEC671" w:rsidR="00DC3380" w:rsidRDefault="00DC3380">
              <w:pPr>
                <w:pStyle w:val="Turinys1"/>
                <w:tabs>
                  <w:tab w:val="left" w:pos="720"/>
                </w:tabs>
                <w:rPr>
                  <w:noProof/>
                  <w:kern w:val="2"/>
                  <w:sz w:val="24"/>
                  <w:szCs w:val="24"/>
                  <w14:ligatures w14:val="standardContextual"/>
                </w:rPr>
              </w:pPr>
              <w:hyperlink w:anchor="_Toc234328096" w:history="1">
                <w:r w:rsidRPr="00CA2295">
                  <w:rPr>
                    <w:rStyle w:val="Hipersaitas"/>
                    <w:rFonts w:ascii="Calibri" w:hAnsi="Calibri" w:cs="Calibri"/>
                    <w:noProof/>
                  </w:rPr>
                  <w:t>5.</w:t>
                </w:r>
                <w:r>
                  <w:rPr>
                    <w:noProof/>
                    <w:kern w:val="2"/>
                    <w:sz w:val="24"/>
                    <w:szCs w:val="24"/>
                    <w14:ligatures w14:val="standardContextual"/>
                  </w:rPr>
                  <w:tab/>
                </w:r>
                <w:r w:rsidRPr="00CA2295">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_Toc234328096 \h </w:instrText>
                </w:r>
                <w:r>
                  <w:rPr>
                    <w:noProof/>
                    <w:webHidden/>
                  </w:rPr>
                </w:r>
                <w:r>
                  <w:rPr>
                    <w:noProof/>
                    <w:webHidden/>
                  </w:rPr>
                  <w:fldChar w:fldCharType="separate"/>
                </w:r>
                <w:r>
                  <w:rPr>
                    <w:noProof/>
                    <w:webHidden/>
                  </w:rPr>
                  <w:t>3</w:t>
                </w:r>
                <w:r>
                  <w:rPr>
                    <w:noProof/>
                    <w:webHidden/>
                  </w:rPr>
                  <w:fldChar w:fldCharType="end"/>
                </w:r>
              </w:hyperlink>
            </w:p>
            <w:p w14:paraId="46EBB7BE" w14:textId="3A7498E4" w:rsidR="00DC3380" w:rsidRDefault="00DC3380">
              <w:pPr>
                <w:pStyle w:val="Turinys1"/>
                <w:rPr>
                  <w:noProof/>
                  <w:kern w:val="2"/>
                  <w:sz w:val="24"/>
                  <w:szCs w:val="24"/>
                  <w14:ligatures w14:val="standardContextual"/>
                </w:rPr>
              </w:pPr>
              <w:hyperlink w:anchor="_Toc234328097" w:history="1">
                <w:r w:rsidRPr="00CA2295">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_Toc234328097 \h </w:instrText>
                </w:r>
                <w:r>
                  <w:rPr>
                    <w:noProof/>
                    <w:webHidden/>
                  </w:rPr>
                </w:r>
                <w:r>
                  <w:rPr>
                    <w:noProof/>
                    <w:webHidden/>
                  </w:rPr>
                  <w:fldChar w:fldCharType="separate"/>
                </w:r>
                <w:r>
                  <w:rPr>
                    <w:noProof/>
                    <w:webHidden/>
                  </w:rPr>
                  <w:t>5</w:t>
                </w:r>
                <w:r>
                  <w:rPr>
                    <w:noProof/>
                    <w:webHidden/>
                  </w:rPr>
                  <w:fldChar w:fldCharType="end"/>
                </w:r>
              </w:hyperlink>
            </w:p>
            <w:p w14:paraId="5BF4D774" w14:textId="58EC4E67" w:rsidR="00DC3380" w:rsidRDefault="00DC3380">
              <w:pPr>
                <w:pStyle w:val="Turinys1"/>
                <w:tabs>
                  <w:tab w:val="left" w:pos="720"/>
                </w:tabs>
                <w:rPr>
                  <w:noProof/>
                  <w:kern w:val="2"/>
                  <w:sz w:val="24"/>
                  <w:szCs w:val="24"/>
                  <w14:ligatures w14:val="standardContextual"/>
                </w:rPr>
              </w:pPr>
              <w:hyperlink w:anchor="_Toc234328098" w:history="1">
                <w:r w:rsidRPr="00CA2295">
                  <w:rPr>
                    <w:rStyle w:val="Hipersaitas"/>
                    <w:rFonts w:cstheme="minorHAnsi"/>
                    <w:noProof/>
                  </w:rPr>
                  <w:t>7.</w:t>
                </w:r>
                <w:r>
                  <w:rPr>
                    <w:noProof/>
                    <w:kern w:val="2"/>
                    <w:sz w:val="24"/>
                    <w:szCs w:val="24"/>
                    <w14:ligatures w14:val="standardContextual"/>
                  </w:rPr>
                  <w:tab/>
                </w:r>
                <w:r w:rsidRPr="00CA2295">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_Toc234328098 \h </w:instrText>
                </w:r>
                <w:r>
                  <w:rPr>
                    <w:noProof/>
                    <w:webHidden/>
                  </w:rPr>
                </w:r>
                <w:r>
                  <w:rPr>
                    <w:noProof/>
                    <w:webHidden/>
                  </w:rPr>
                  <w:fldChar w:fldCharType="separate"/>
                </w:r>
                <w:r>
                  <w:rPr>
                    <w:noProof/>
                    <w:webHidden/>
                  </w:rPr>
                  <w:t>5</w:t>
                </w:r>
                <w:r>
                  <w:rPr>
                    <w:noProof/>
                    <w:webHidden/>
                  </w:rPr>
                  <w:fldChar w:fldCharType="end"/>
                </w:r>
              </w:hyperlink>
            </w:p>
            <w:p w14:paraId="5AFA5867" w14:textId="21804B12" w:rsidR="00DC3380" w:rsidRDefault="00DC3380">
              <w:pPr>
                <w:pStyle w:val="Turinys1"/>
                <w:tabs>
                  <w:tab w:val="left" w:pos="720"/>
                </w:tabs>
                <w:rPr>
                  <w:noProof/>
                  <w:kern w:val="2"/>
                  <w:sz w:val="24"/>
                  <w:szCs w:val="24"/>
                  <w14:ligatures w14:val="standardContextual"/>
                </w:rPr>
              </w:pPr>
              <w:hyperlink w:anchor="_Toc234328099" w:history="1">
                <w:r w:rsidRPr="00CA2295">
                  <w:rPr>
                    <w:rStyle w:val="Hipersaitas"/>
                    <w:rFonts w:cstheme="minorHAnsi"/>
                    <w:noProof/>
                  </w:rPr>
                  <w:t>8.</w:t>
                </w:r>
                <w:r>
                  <w:rPr>
                    <w:noProof/>
                    <w:kern w:val="2"/>
                    <w:sz w:val="24"/>
                    <w:szCs w:val="24"/>
                    <w14:ligatures w14:val="standardContextual"/>
                  </w:rPr>
                  <w:tab/>
                </w:r>
                <w:r w:rsidRPr="00CA2295">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_Toc234328099 \h </w:instrText>
                </w:r>
                <w:r>
                  <w:rPr>
                    <w:noProof/>
                    <w:webHidden/>
                  </w:rPr>
                </w:r>
                <w:r>
                  <w:rPr>
                    <w:noProof/>
                    <w:webHidden/>
                  </w:rPr>
                  <w:fldChar w:fldCharType="separate"/>
                </w:r>
                <w:r>
                  <w:rPr>
                    <w:noProof/>
                    <w:webHidden/>
                  </w:rPr>
                  <w:t>5</w:t>
                </w:r>
                <w:r>
                  <w:rPr>
                    <w:noProof/>
                    <w:webHidden/>
                  </w:rPr>
                  <w:fldChar w:fldCharType="end"/>
                </w:r>
              </w:hyperlink>
            </w:p>
            <w:p w14:paraId="511E4A66" w14:textId="36F9AD0D" w:rsidR="00DC3380" w:rsidRDefault="00DC3380">
              <w:pPr>
                <w:pStyle w:val="Turinys1"/>
                <w:tabs>
                  <w:tab w:val="left" w:pos="720"/>
                </w:tabs>
                <w:rPr>
                  <w:noProof/>
                  <w:kern w:val="2"/>
                  <w:sz w:val="24"/>
                  <w:szCs w:val="24"/>
                  <w14:ligatures w14:val="standardContextual"/>
                </w:rPr>
              </w:pPr>
              <w:hyperlink w:anchor="_Toc234328100" w:history="1">
                <w:r w:rsidRPr="00CA2295">
                  <w:rPr>
                    <w:rStyle w:val="Hipersaitas"/>
                    <w:rFonts w:cstheme="minorHAnsi"/>
                    <w:noProof/>
                  </w:rPr>
                  <w:t>9.</w:t>
                </w:r>
                <w:r>
                  <w:rPr>
                    <w:noProof/>
                    <w:kern w:val="2"/>
                    <w:sz w:val="24"/>
                    <w:szCs w:val="24"/>
                    <w14:ligatures w14:val="standardContextual"/>
                  </w:rPr>
                  <w:tab/>
                </w:r>
                <w:r w:rsidRPr="00CA2295">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_Toc234328100 \h </w:instrText>
                </w:r>
                <w:r>
                  <w:rPr>
                    <w:noProof/>
                    <w:webHidden/>
                  </w:rPr>
                </w:r>
                <w:r>
                  <w:rPr>
                    <w:noProof/>
                    <w:webHidden/>
                  </w:rPr>
                  <w:fldChar w:fldCharType="separate"/>
                </w:r>
                <w:r>
                  <w:rPr>
                    <w:noProof/>
                    <w:webHidden/>
                  </w:rPr>
                  <w:t>6</w:t>
                </w:r>
                <w:r>
                  <w:rPr>
                    <w:noProof/>
                    <w:webHidden/>
                  </w:rPr>
                  <w:fldChar w:fldCharType="end"/>
                </w:r>
              </w:hyperlink>
            </w:p>
            <w:p w14:paraId="121902E0" w14:textId="32E59E7D" w:rsidR="00DC3380" w:rsidRDefault="00DC3380">
              <w:pPr>
                <w:pStyle w:val="Turinys1"/>
                <w:tabs>
                  <w:tab w:val="left" w:pos="720"/>
                </w:tabs>
                <w:rPr>
                  <w:noProof/>
                  <w:kern w:val="2"/>
                  <w:sz w:val="24"/>
                  <w:szCs w:val="24"/>
                  <w14:ligatures w14:val="standardContextual"/>
                </w:rPr>
              </w:pPr>
              <w:hyperlink w:anchor="_Toc234328101" w:history="1">
                <w:r w:rsidRPr="00CA2295">
                  <w:rPr>
                    <w:rStyle w:val="Hipersaitas"/>
                    <w:rFonts w:cstheme="minorHAnsi"/>
                    <w:noProof/>
                  </w:rPr>
                  <w:t>10.</w:t>
                </w:r>
                <w:r>
                  <w:rPr>
                    <w:noProof/>
                    <w:kern w:val="2"/>
                    <w:sz w:val="24"/>
                    <w:szCs w:val="24"/>
                    <w14:ligatures w14:val="standardContextual"/>
                  </w:rPr>
                  <w:tab/>
                </w:r>
                <w:r w:rsidRPr="00CA2295">
                  <w:rPr>
                    <w:rStyle w:val="Hipersaitas"/>
                    <w:rFonts w:cstheme="minorHAnsi"/>
                    <w:noProof/>
                  </w:rPr>
                  <w:t>Sutarties sudarymas</w:t>
                </w:r>
                <w:r>
                  <w:rPr>
                    <w:noProof/>
                    <w:webHidden/>
                  </w:rPr>
                  <w:tab/>
                </w:r>
                <w:r>
                  <w:rPr>
                    <w:noProof/>
                    <w:webHidden/>
                  </w:rPr>
                  <w:fldChar w:fldCharType="begin"/>
                </w:r>
                <w:r>
                  <w:rPr>
                    <w:noProof/>
                    <w:webHidden/>
                  </w:rPr>
                  <w:instrText xml:space="preserve"> PAGEREF _Toc234328101 \h </w:instrText>
                </w:r>
                <w:r>
                  <w:rPr>
                    <w:noProof/>
                    <w:webHidden/>
                  </w:rPr>
                </w:r>
                <w:r>
                  <w:rPr>
                    <w:noProof/>
                    <w:webHidden/>
                  </w:rPr>
                  <w:fldChar w:fldCharType="separate"/>
                </w:r>
                <w:r>
                  <w:rPr>
                    <w:noProof/>
                    <w:webHidden/>
                  </w:rPr>
                  <w:t>6</w:t>
                </w:r>
                <w:r>
                  <w:rPr>
                    <w:noProof/>
                    <w:webHidden/>
                  </w:rPr>
                  <w:fldChar w:fldCharType="end"/>
                </w:r>
              </w:hyperlink>
            </w:p>
            <w:p w14:paraId="648FFA5A" w14:textId="7F1ECBA6" w:rsidR="00DC3380" w:rsidRDefault="00DC3380">
              <w:pPr>
                <w:pStyle w:val="Turinys1"/>
                <w:tabs>
                  <w:tab w:val="left" w:pos="720"/>
                </w:tabs>
                <w:rPr>
                  <w:noProof/>
                  <w:kern w:val="2"/>
                  <w:sz w:val="24"/>
                  <w:szCs w:val="24"/>
                  <w14:ligatures w14:val="standardContextual"/>
                </w:rPr>
              </w:pPr>
              <w:hyperlink w:anchor="_Toc234328102" w:history="1">
                <w:r w:rsidRPr="00CA2295">
                  <w:rPr>
                    <w:rStyle w:val="Hipersaitas"/>
                    <w:rFonts w:cstheme="minorHAnsi"/>
                    <w:noProof/>
                  </w:rPr>
                  <w:t>11.</w:t>
                </w:r>
                <w:r>
                  <w:rPr>
                    <w:noProof/>
                    <w:kern w:val="2"/>
                    <w:sz w:val="24"/>
                    <w:szCs w:val="24"/>
                    <w14:ligatures w14:val="standardContextual"/>
                  </w:rPr>
                  <w:tab/>
                </w:r>
                <w:r w:rsidRPr="00CA2295">
                  <w:rPr>
                    <w:rStyle w:val="Hipersaitas"/>
                    <w:rFonts w:cstheme="minorHAnsi"/>
                    <w:noProof/>
                  </w:rPr>
                  <w:t>Sutarties įvykdymo užtikrinimas</w:t>
                </w:r>
                <w:r>
                  <w:rPr>
                    <w:noProof/>
                    <w:webHidden/>
                  </w:rPr>
                  <w:tab/>
                </w:r>
                <w:r>
                  <w:rPr>
                    <w:noProof/>
                    <w:webHidden/>
                  </w:rPr>
                  <w:fldChar w:fldCharType="begin"/>
                </w:r>
                <w:r>
                  <w:rPr>
                    <w:noProof/>
                    <w:webHidden/>
                  </w:rPr>
                  <w:instrText xml:space="preserve"> PAGEREF _Toc234328102 \h </w:instrText>
                </w:r>
                <w:r>
                  <w:rPr>
                    <w:noProof/>
                    <w:webHidden/>
                  </w:rPr>
                </w:r>
                <w:r>
                  <w:rPr>
                    <w:noProof/>
                    <w:webHidden/>
                  </w:rPr>
                  <w:fldChar w:fldCharType="separate"/>
                </w:r>
                <w:r>
                  <w:rPr>
                    <w:noProof/>
                    <w:webHidden/>
                  </w:rPr>
                  <w:t>6</w:t>
                </w:r>
                <w:r>
                  <w:rPr>
                    <w:noProof/>
                    <w:webHidden/>
                  </w:rPr>
                  <w:fldChar w:fldCharType="end"/>
                </w:r>
              </w:hyperlink>
            </w:p>
            <w:p w14:paraId="02844AA1" w14:textId="16EFD2D2" w:rsidR="00DC3380" w:rsidRDefault="00DC3380">
              <w:pPr>
                <w:pStyle w:val="Turinys1"/>
                <w:tabs>
                  <w:tab w:val="left" w:pos="720"/>
                </w:tabs>
                <w:rPr>
                  <w:noProof/>
                  <w:kern w:val="2"/>
                  <w:sz w:val="24"/>
                  <w:szCs w:val="24"/>
                  <w14:ligatures w14:val="standardContextual"/>
                </w:rPr>
              </w:pPr>
              <w:hyperlink w:anchor="_Toc234328103" w:history="1">
                <w:r w:rsidRPr="00CA2295">
                  <w:rPr>
                    <w:rStyle w:val="Hipersaitas"/>
                    <w:rFonts w:cstheme="minorHAnsi"/>
                    <w:noProof/>
                  </w:rPr>
                  <w:t>12.</w:t>
                </w:r>
                <w:r>
                  <w:rPr>
                    <w:noProof/>
                    <w:kern w:val="2"/>
                    <w:sz w:val="24"/>
                    <w:szCs w:val="24"/>
                    <w14:ligatures w14:val="standardContextual"/>
                  </w:rPr>
                  <w:tab/>
                </w:r>
                <w:r w:rsidRPr="00CA2295">
                  <w:rPr>
                    <w:rStyle w:val="Hipersaitas"/>
                    <w:rFonts w:cstheme="minorHAnsi"/>
                    <w:noProof/>
                  </w:rPr>
                  <w:t>Asmens duomenų tvarkymas</w:t>
                </w:r>
                <w:r>
                  <w:rPr>
                    <w:noProof/>
                    <w:webHidden/>
                  </w:rPr>
                  <w:tab/>
                </w:r>
                <w:r>
                  <w:rPr>
                    <w:noProof/>
                    <w:webHidden/>
                  </w:rPr>
                  <w:fldChar w:fldCharType="begin"/>
                </w:r>
                <w:r>
                  <w:rPr>
                    <w:noProof/>
                    <w:webHidden/>
                  </w:rPr>
                  <w:instrText xml:space="preserve"> PAGEREF _Toc234328103 \h </w:instrText>
                </w:r>
                <w:r>
                  <w:rPr>
                    <w:noProof/>
                    <w:webHidden/>
                  </w:rPr>
                </w:r>
                <w:r>
                  <w:rPr>
                    <w:noProof/>
                    <w:webHidden/>
                  </w:rPr>
                  <w:fldChar w:fldCharType="separate"/>
                </w:r>
                <w:r>
                  <w:rPr>
                    <w:noProof/>
                    <w:webHidden/>
                  </w:rPr>
                  <w:t>6</w:t>
                </w:r>
                <w:r>
                  <w:rPr>
                    <w:noProof/>
                    <w:webHidden/>
                  </w:rPr>
                  <w:fldChar w:fldCharType="end"/>
                </w:r>
              </w:hyperlink>
            </w:p>
            <w:p w14:paraId="282FC69A" w14:textId="49FE6E92" w:rsidR="00DC3380" w:rsidRDefault="00DC3380">
              <w:pPr>
                <w:pStyle w:val="Turinys1"/>
                <w:tabs>
                  <w:tab w:val="left" w:pos="720"/>
                </w:tabs>
                <w:rPr>
                  <w:noProof/>
                  <w:kern w:val="2"/>
                  <w:sz w:val="24"/>
                  <w:szCs w:val="24"/>
                  <w14:ligatures w14:val="standardContextual"/>
                </w:rPr>
              </w:pPr>
              <w:hyperlink w:anchor="_Toc234328104" w:history="1">
                <w:r w:rsidRPr="00CA2295">
                  <w:rPr>
                    <w:rStyle w:val="Hipersaitas"/>
                    <w:rFonts w:cstheme="minorHAnsi"/>
                    <w:noProof/>
                  </w:rPr>
                  <w:t>13.</w:t>
                </w:r>
                <w:r>
                  <w:rPr>
                    <w:noProof/>
                    <w:kern w:val="2"/>
                    <w:sz w:val="24"/>
                    <w:szCs w:val="24"/>
                    <w14:ligatures w14:val="standardContextual"/>
                  </w:rPr>
                  <w:tab/>
                </w:r>
                <w:r w:rsidRPr="00CA2295">
                  <w:rPr>
                    <w:rStyle w:val="Hipersaitas"/>
                    <w:rFonts w:cstheme="minorHAnsi"/>
                    <w:noProof/>
                  </w:rPr>
                  <w:t>Kitos sąlygos</w:t>
                </w:r>
                <w:r>
                  <w:rPr>
                    <w:noProof/>
                    <w:webHidden/>
                  </w:rPr>
                  <w:tab/>
                </w:r>
                <w:r>
                  <w:rPr>
                    <w:noProof/>
                    <w:webHidden/>
                  </w:rPr>
                  <w:fldChar w:fldCharType="begin"/>
                </w:r>
                <w:r>
                  <w:rPr>
                    <w:noProof/>
                    <w:webHidden/>
                  </w:rPr>
                  <w:instrText xml:space="preserve"> PAGEREF _Toc234328104 \h </w:instrText>
                </w:r>
                <w:r>
                  <w:rPr>
                    <w:noProof/>
                    <w:webHidden/>
                  </w:rPr>
                </w:r>
                <w:r>
                  <w:rPr>
                    <w:noProof/>
                    <w:webHidden/>
                  </w:rPr>
                  <w:fldChar w:fldCharType="separate"/>
                </w:r>
                <w:r>
                  <w:rPr>
                    <w:noProof/>
                    <w:webHidden/>
                  </w:rPr>
                  <w:t>7</w:t>
                </w:r>
                <w:r>
                  <w:rPr>
                    <w:noProof/>
                    <w:webHidden/>
                  </w:rPr>
                  <w:fldChar w:fldCharType="end"/>
                </w:r>
              </w:hyperlink>
            </w:p>
            <w:p w14:paraId="4BE2B9B2" w14:textId="1E712FC9" w:rsidR="00DC3380" w:rsidRDefault="00DC3380">
              <w:pPr>
                <w:pStyle w:val="Turinys2"/>
                <w:rPr>
                  <w:noProof/>
                  <w:kern w:val="2"/>
                  <w:sz w:val="24"/>
                  <w:szCs w:val="24"/>
                  <w14:ligatures w14:val="standardContextual"/>
                </w:rPr>
              </w:pPr>
              <w:hyperlink w:anchor="_Toc234328105" w:history="1">
                <w:r w:rsidRPr="00CA2295">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_Toc234328105 \h </w:instrText>
                </w:r>
                <w:r>
                  <w:rPr>
                    <w:noProof/>
                    <w:webHidden/>
                  </w:rPr>
                </w:r>
                <w:r>
                  <w:rPr>
                    <w:noProof/>
                    <w:webHidden/>
                  </w:rPr>
                  <w:fldChar w:fldCharType="separate"/>
                </w:r>
                <w:r>
                  <w:rPr>
                    <w:noProof/>
                    <w:webHidden/>
                  </w:rPr>
                  <w:t>22</w:t>
                </w:r>
                <w:r>
                  <w:rPr>
                    <w:noProof/>
                    <w:webHidden/>
                  </w:rPr>
                  <w:fldChar w:fldCharType="end"/>
                </w:r>
              </w:hyperlink>
            </w:p>
            <w:p w14:paraId="53FAB189" w14:textId="5FB544EA" w:rsidR="00DC3380" w:rsidRDefault="00DC3380">
              <w:pPr>
                <w:pStyle w:val="Turinys2"/>
                <w:rPr>
                  <w:noProof/>
                  <w:kern w:val="2"/>
                  <w:sz w:val="24"/>
                  <w:szCs w:val="24"/>
                  <w14:ligatures w14:val="standardContextual"/>
                </w:rPr>
              </w:pPr>
              <w:hyperlink w:anchor="_Toc234328106" w:history="1">
                <w:r w:rsidRPr="00CA2295">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_Toc234328106 \h </w:instrText>
                </w:r>
                <w:r>
                  <w:rPr>
                    <w:noProof/>
                    <w:webHidden/>
                  </w:rPr>
                </w:r>
                <w:r>
                  <w:rPr>
                    <w:noProof/>
                    <w:webHidden/>
                  </w:rPr>
                  <w:fldChar w:fldCharType="separate"/>
                </w:r>
                <w:r>
                  <w:rPr>
                    <w:noProof/>
                    <w:webHidden/>
                  </w:rPr>
                  <w:t>25</w:t>
                </w:r>
                <w:r>
                  <w:rPr>
                    <w:noProof/>
                    <w:webHidden/>
                  </w:rPr>
                  <w:fldChar w:fldCharType="end"/>
                </w:r>
              </w:hyperlink>
            </w:p>
            <w:p w14:paraId="5379C6BC" w14:textId="4FCE9A5C" w:rsidR="00DC3380" w:rsidRDefault="00DC3380">
              <w:pPr>
                <w:pStyle w:val="Turinys2"/>
                <w:rPr>
                  <w:noProof/>
                  <w:kern w:val="2"/>
                  <w:sz w:val="24"/>
                  <w:szCs w:val="24"/>
                  <w14:ligatures w14:val="standardContextual"/>
                </w:rPr>
              </w:pPr>
              <w:hyperlink w:anchor="_Toc234328107" w:history="1">
                <w:r w:rsidRPr="00CA2295">
                  <w:rPr>
                    <w:rStyle w:val="Hipersaitas"/>
                    <w:rFonts w:eastAsia="Calibri" w:cstheme="minorHAnsi"/>
                    <w:noProof/>
                  </w:rPr>
                  <w:t>Pirkimo sąlygų 3 priedas „Pasiūlymo forma“</w:t>
                </w:r>
                <w:r>
                  <w:rPr>
                    <w:noProof/>
                    <w:webHidden/>
                  </w:rPr>
                  <w:tab/>
                </w:r>
                <w:r>
                  <w:rPr>
                    <w:noProof/>
                    <w:webHidden/>
                  </w:rPr>
                  <w:fldChar w:fldCharType="begin"/>
                </w:r>
                <w:r>
                  <w:rPr>
                    <w:noProof/>
                    <w:webHidden/>
                  </w:rPr>
                  <w:instrText xml:space="preserve"> PAGEREF _Toc234328107 \h </w:instrText>
                </w:r>
                <w:r>
                  <w:rPr>
                    <w:noProof/>
                    <w:webHidden/>
                  </w:rPr>
                </w:r>
                <w:r>
                  <w:rPr>
                    <w:noProof/>
                    <w:webHidden/>
                  </w:rPr>
                  <w:fldChar w:fldCharType="separate"/>
                </w:r>
                <w:r>
                  <w:rPr>
                    <w:noProof/>
                    <w:webHidden/>
                  </w:rPr>
                  <w:t>22</w:t>
                </w:r>
                <w:r>
                  <w:rPr>
                    <w:noProof/>
                    <w:webHidden/>
                  </w:rPr>
                  <w:fldChar w:fldCharType="end"/>
                </w:r>
              </w:hyperlink>
            </w:p>
            <w:p w14:paraId="01C9FEB4" w14:textId="027C935F" w:rsidR="00DC3380" w:rsidRDefault="00DC3380">
              <w:pPr>
                <w:pStyle w:val="Turinys2"/>
                <w:rPr>
                  <w:noProof/>
                  <w:kern w:val="2"/>
                  <w:sz w:val="24"/>
                  <w:szCs w:val="24"/>
                  <w14:ligatures w14:val="standardContextual"/>
                </w:rPr>
              </w:pPr>
              <w:hyperlink w:anchor="_Toc234328108" w:history="1">
                <w:r w:rsidRPr="00CA2295">
                  <w:rPr>
                    <w:rStyle w:val="Hipersaitas"/>
                    <w:rFonts w:cstheme="minorHAnsi"/>
                    <w:noProof/>
                  </w:rPr>
                  <w:t>Pirkimo sąlygų 5 priedas „Sutarties projektas“</w:t>
                </w:r>
                <w:r>
                  <w:rPr>
                    <w:noProof/>
                    <w:webHidden/>
                  </w:rPr>
                  <w:tab/>
                </w:r>
                <w:r>
                  <w:rPr>
                    <w:noProof/>
                    <w:webHidden/>
                  </w:rPr>
                  <w:fldChar w:fldCharType="begin"/>
                </w:r>
                <w:r>
                  <w:rPr>
                    <w:noProof/>
                    <w:webHidden/>
                  </w:rPr>
                  <w:instrText xml:space="preserve"> PAGEREF _Toc234328108 \h </w:instrText>
                </w:r>
                <w:r>
                  <w:rPr>
                    <w:noProof/>
                    <w:webHidden/>
                  </w:rPr>
                </w:r>
                <w:r>
                  <w:rPr>
                    <w:noProof/>
                    <w:webHidden/>
                  </w:rPr>
                  <w:fldChar w:fldCharType="separate"/>
                </w:r>
                <w:r>
                  <w:rPr>
                    <w:noProof/>
                    <w:webHidden/>
                  </w:rPr>
                  <w:t>24</w:t>
                </w:r>
                <w:r>
                  <w:rPr>
                    <w:noProof/>
                    <w:webHidden/>
                  </w:rPr>
                  <w:fldChar w:fldCharType="end"/>
                </w:r>
              </w:hyperlink>
            </w:p>
            <w:p w14:paraId="3D3D0227" w14:textId="0F165F35" w:rsidR="00DC3380" w:rsidRDefault="00DC3380">
              <w:pPr>
                <w:pStyle w:val="Turinys2"/>
                <w:rPr>
                  <w:noProof/>
                  <w:kern w:val="2"/>
                  <w:sz w:val="24"/>
                  <w:szCs w:val="24"/>
                  <w14:ligatures w14:val="standardContextual"/>
                </w:rPr>
              </w:pPr>
              <w:hyperlink w:anchor="_Toc234328109" w:history="1">
                <w:r w:rsidRPr="00CA2295">
                  <w:rPr>
                    <w:rStyle w:val="Hipersaitas"/>
                    <w:rFonts w:eastAsia="Calibri" w:cstheme="minorHAnsi"/>
                    <w:noProof/>
                  </w:rPr>
                  <w:t>Pirkimo sąlygų 6 priedas „Tiekėjų pašalinimo pagrindai“</w:t>
                </w:r>
                <w:r>
                  <w:rPr>
                    <w:noProof/>
                    <w:webHidden/>
                  </w:rPr>
                  <w:tab/>
                </w:r>
                <w:r>
                  <w:rPr>
                    <w:noProof/>
                    <w:webHidden/>
                  </w:rPr>
                  <w:fldChar w:fldCharType="begin"/>
                </w:r>
                <w:r>
                  <w:rPr>
                    <w:noProof/>
                    <w:webHidden/>
                  </w:rPr>
                  <w:instrText xml:space="preserve"> PAGEREF _Toc234328109 \h </w:instrText>
                </w:r>
                <w:r>
                  <w:rPr>
                    <w:noProof/>
                    <w:webHidden/>
                  </w:rPr>
                </w:r>
                <w:r>
                  <w:rPr>
                    <w:noProof/>
                    <w:webHidden/>
                  </w:rPr>
                  <w:fldChar w:fldCharType="separate"/>
                </w:r>
                <w:r>
                  <w:rPr>
                    <w:noProof/>
                    <w:webHidden/>
                  </w:rPr>
                  <w:t>25</w:t>
                </w:r>
                <w:r>
                  <w:rPr>
                    <w:noProof/>
                    <w:webHidden/>
                  </w:rPr>
                  <w:fldChar w:fldCharType="end"/>
                </w:r>
              </w:hyperlink>
            </w:p>
            <w:p w14:paraId="688865F0" w14:textId="3DD3C195" w:rsidR="00DC3380" w:rsidRDefault="00DC3380">
              <w:pPr>
                <w:pStyle w:val="Turinys2"/>
                <w:rPr>
                  <w:noProof/>
                  <w:kern w:val="2"/>
                  <w:sz w:val="24"/>
                  <w:szCs w:val="24"/>
                  <w14:ligatures w14:val="standardContextual"/>
                </w:rPr>
              </w:pPr>
              <w:hyperlink w:anchor="_Toc234328110" w:history="1">
                <w:r w:rsidRPr="00CA2295">
                  <w:rPr>
                    <w:rStyle w:val="Hipersaitas"/>
                    <w:rFonts w:eastAsia="Calibri" w:cstheme="minorHAnsi"/>
                    <w:noProof/>
                  </w:rPr>
                  <w:t xml:space="preserve">Pirkimo sąlygų 7 priedas „EBVPD“ </w:t>
                </w:r>
                <w:r w:rsidRPr="00CA2295">
                  <w:rPr>
                    <w:rStyle w:val="Hipersaitas"/>
                    <w:rFonts w:cstheme="minorHAnsi"/>
                    <w:noProof/>
                  </w:rPr>
                  <w:t>(XML formatu)</w:t>
                </w:r>
                <w:r>
                  <w:rPr>
                    <w:noProof/>
                    <w:webHidden/>
                  </w:rPr>
                  <w:tab/>
                </w:r>
                <w:r>
                  <w:rPr>
                    <w:noProof/>
                    <w:webHidden/>
                  </w:rPr>
                  <w:fldChar w:fldCharType="begin"/>
                </w:r>
                <w:r>
                  <w:rPr>
                    <w:noProof/>
                    <w:webHidden/>
                  </w:rPr>
                  <w:instrText xml:space="preserve"> PAGEREF _Toc234328110 \h </w:instrText>
                </w:r>
                <w:r>
                  <w:rPr>
                    <w:noProof/>
                    <w:webHidden/>
                  </w:rPr>
                </w:r>
                <w:r>
                  <w:rPr>
                    <w:noProof/>
                    <w:webHidden/>
                  </w:rPr>
                  <w:fldChar w:fldCharType="separate"/>
                </w:r>
                <w:r>
                  <w:rPr>
                    <w:noProof/>
                    <w:webHidden/>
                  </w:rPr>
                  <w:t>26</w:t>
                </w:r>
                <w:r>
                  <w:rPr>
                    <w:noProof/>
                    <w:webHidden/>
                  </w:rPr>
                  <w:fldChar w:fldCharType="end"/>
                </w:r>
              </w:hyperlink>
            </w:p>
            <w:p w14:paraId="53BB9BE0" w14:textId="0C983E1A" w:rsidR="00DC3380" w:rsidRDefault="00DC3380">
              <w:pPr>
                <w:pStyle w:val="Turinys2"/>
                <w:rPr>
                  <w:noProof/>
                  <w:kern w:val="2"/>
                  <w:sz w:val="24"/>
                  <w:szCs w:val="24"/>
                  <w14:ligatures w14:val="standardContextual"/>
                </w:rPr>
              </w:pPr>
              <w:hyperlink w:anchor="_Toc234328111" w:history="1">
                <w:r w:rsidRPr="00CA2295">
                  <w:rPr>
                    <w:rStyle w:val="Hipersaitas"/>
                    <w:rFonts w:eastAsia="Calibri" w:cstheme="minorHAnsi"/>
                    <w:noProof/>
                  </w:rPr>
                  <w:t>Pirkimo sąlygų 8 priedas „Tiekėjų kvalifikacijos reikalavimai ir reikalaujami kokybės vadybos bei aplinkos apsaugos vadybos sistemų standartai“</w:t>
                </w:r>
                <w:r>
                  <w:rPr>
                    <w:noProof/>
                    <w:webHidden/>
                  </w:rPr>
                  <w:tab/>
                </w:r>
                <w:r>
                  <w:rPr>
                    <w:noProof/>
                    <w:webHidden/>
                  </w:rPr>
                  <w:fldChar w:fldCharType="begin"/>
                </w:r>
                <w:r>
                  <w:rPr>
                    <w:noProof/>
                    <w:webHidden/>
                  </w:rPr>
                  <w:instrText xml:space="preserve"> PAGEREF _Toc234328111 \h </w:instrText>
                </w:r>
                <w:r>
                  <w:rPr>
                    <w:noProof/>
                    <w:webHidden/>
                  </w:rPr>
                </w:r>
                <w:r>
                  <w:rPr>
                    <w:noProof/>
                    <w:webHidden/>
                  </w:rPr>
                  <w:fldChar w:fldCharType="separate"/>
                </w:r>
                <w:r>
                  <w:rPr>
                    <w:noProof/>
                    <w:webHidden/>
                  </w:rPr>
                  <w:t>27</w:t>
                </w:r>
                <w:r>
                  <w:rPr>
                    <w:noProof/>
                    <w:webHidden/>
                  </w:rPr>
                  <w:fldChar w:fldCharType="end"/>
                </w:r>
              </w:hyperlink>
            </w:p>
            <w:p w14:paraId="5F57CB99" w14:textId="71301FC0" w:rsidR="00DC3380" w:rsidRDefault="00DC3380">
              <w:pPr>
                <w:pStyle w:val="Turinys2"/>
                <w:rPr>
                  <w:noProof/>
                  <w:kern w:val="2"/>
                  <w:sz w:val="24"/>
                  <w:szCs w:val="24"/>
                  <w14:ligatures w14:val="standardContextual"/>
                </w:rPr>
              </w:pPr>
              <w:hyperlink w:anchor="_Toc234328112" w:history="1">
                <w:r w:rsidRPr="00CA2295">
                  <w:rPr>
                    <w:rStyle w:val="Hipersaitas"/>
                    <w:rFonts w:eastAsia="Calibri" w:cstheme="minorHAnsi"/>
                    <w:noProof/>
                  </w:rPr>
                  <w:t>Pirkimo sąlygų 9 priedas „</w:t>
                </w:r>
                <w:r w:rsidRPr="00CA2295">
                  <w:rPr>
                    <w:rStyle w:val="Hipersaitas"/>
                    <w:rFonts w:ascii="Calibri" w:eastAsia="Calibri" w:hAnsi="Calibri" w:cs="Calibri"/>
                    <w:noProof/>
                  </w:rPr>
                  <w:t>Tiekėjo deklaracijos dėl atitikimo Nacionalinio saugumo reikalavimams forma</w:t>
                </w:r>
                <w:r w:rsidRPr="00CA2295">
                  <w:rPr>
                    <w:rStyle w:val="Hipersaitas"/>
                    <w:rFonts w:eastAsia="Calibri" w:cstheme="minorHAnsi"/>
                    <w:noProof/>
                  </w:rPr>
                  <w:t>“</w:t>
                </w:r>
                <w:r>
                  <w:rPr>
                    <w:noProof/>
                    <w:webHidden/>
                  </w:rPr>
                  <w:tab/>
                </w:r>
                <w:r>
                  <w:rPr>
                    <w:noProof/>
                    <w:webHidden/>
                  </w:rPr>
                  <w:fldChar w:fldCharType="begin"/>
                </w:r>
                <w:r>
                  <w:rPr>
                    <w:noProof/>
                    <w:webHidden/>
                  </w:rPr>
                  <w:instrText xml:space="preserve"> PAGEREF _Toc234328112 \h </w:instrText>
                </w:r>
                <w:r>
                  <w:rPr>
                    <w:noProof/>
                    <w:webHidden/>
                  </w:rPr>
                </w:r>
                <w:r>
                  <w:rPr>
                    <w:noProof/>
                    <w:webHidden/>
                  </w:rPr>
                  <w:fldChar w:fldCharType="separate"/>
                </w:r>
                <w:r>
                  <w:rPr>
                    <w:noProof/>
                    <w:webHidden/>
                  </w:rPr>
                  <w:t>28</w:t>
                </w:r>
                <w:r>
                  <w:rPr>
                    <w:noProof/>
                    <w:webHidden/>
                  </w:rPr>
                  <w:fldChar w:fldCharType="end"/>
                </w:r>
              </w:hyperlink>
            </w:p>
            <w:p w14:paraId="0DDC40AE" w14:textId="462A83A6" w:rsidR="001C24BC" w:rsidRPr="00682B25" w:rsidRDefault="001C24BC" w:rsidP="004E4612">
              <w:pPr>
                <w:spacing w:after="120" w:line="20" w:lineRule="atLeast"/>
                <w:contextualSpacing/>
                <w:rPr>
                  <w:rFonts w:cstheme="minorHAnsi"/>
                  <w:sz w:val="22"/>
                  <w:szCs w:val="22"/>
                </w:rPr>
              </w:pPr>
              <w:r w:rsidRPr="00682B25">
                <w:rPr>
                  <w:rFonts w:cstheme="minorHAnsi"/>
                  <w:b/>
                  <w:bCs/>
                  <w:color w:val="2B579A"/>
                  <w:sz w:val="22"/>
                  <w:szCs w:val="22"/>
                  <w:shd w:val="clear" w:color="auto" w:fill="E6E6E6"/>
                </w:rPr>
                <w:fldChar w:fldCharType="end"/>
              </w:r>
            </w:p>
          </w:sdtContent>
        </w:sdt>
        <w:p w14:paraId="73CCB438" w14:textId="5E0D9F29" w:rsidR="005F13F0" w:rsidRPr="00682B25" w:rsidRDefault="00B950D8" w:rsidP="004E4612">
          <w:pPr>
            <w:spacing w:after="120" w:line="20" w:lineRule="atLeast"/>
            <w:contextualSpacing/>
            <w:rPr>
              <w:rFonts w:cstheme="minorHAnsi"/>
              <w:sz w:val="22"/>
              <w:szCs w:val="22"/>
            </w:rPr>
          </w:pPr>
          <w:r>
            <w:rPr>
              <w:rFonts w:cstheme="minorHAnsi"/>
              <w:sz w:val="22"/>
              <w:szCs w:val="22"/>
            </w:rPr>
            <w:t xml:space="preserve"> </w:t>
          </w:r>
          <w:r w:rsidR="001C24BC" w:rsidRPr="00682B25">
            <w:rPr>
              <w:rFonts w:cstheme="minorHAnsi"/>
              <w:sz w:val="22"/>
              <w:szCs w:val="22"/>
            </w:rPr>
            <w:br w:type="page"/>
          </w:r>
        </w:p>
      </w:sdtContent>
    </w:sdt>
    <w:p w14:paraId="7DBFF88B" w14:textId="0FE73970" w:rsidR="002415C7" w:rsidRPr="000E06F9"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0416432"/>
      <w:bookmarkStart w:id="1" w:name="_Toc234328092"/>
      <w:bookmarkStart w:id="2" w:name="_Toc335201954"/>
      <w:bookmarkStart w:id="3" w:name="_Toc147739116"/>
      <w:r w:rsidRPr="000E06F9">
        <w:rPr>
          <w:rFonts w:asciiTheme="minorHAnsi" w:hAnsiTheme="minorHAnsi" w:cstheme="minorHAnsi"/>
        </w:rPr>
        <w:lastRenderedPageBreak/>
        <w:t>Bendra informacija</w:t>
      </w:r>
      <w:bookmarkEnd w:id="0"/>
      <w:bookmarkEnd w:id="1"/>
    </w:p>
    <w:p w14:paraId="173E47EC" w14:textId="57CC9710" w:rsidR="002D1646" w:rsidRPr="00B27551" w:rsidRDefault="008272CE" w:rsidP="00D1737C">
      <w:pPr>
        <w:pStyle w:val="Sraopastraipa"/>
        <w:numPr>
          <w:ilvl w:val="1"/>
          <w:numId w:val="1"/>
        </w:numPr>
        <w:spacing w:after="0" w:line="20" w:lineRule="atLeast"/>
        <w:ind w:left="0" w:firstLine="567"/>
        <w:jc w:val="both"/>
        <w:rPr>
          <w:rFonts w:cstheme="minorHAnsi"/>
          <w:color w:val="000000" w:themeColor="text1"/>
          <w:sz w:val="22"/>
          <w:szCs w:val="22"/>
        </w:rPr>
      </w:pPr>
      <w:r w:rsidRPr="00B27551">
        <w:rPr>
          <w:rFonts w:cstheme="minorHAnsi"/>
          <w:b/>
          <w:bCs/>
          <w:sz w:val="22"/>
          <w:szCs w:val="22"/>
        </w:rPr>
        <w:t xml:space="preserve">Perkančioji </w:t>
      </w:r>
      <w:r w:rsidRPr="00B27551">
        <w:rPr>
          <w:rFonts w:cstheme="minorHAnsi"/>
          <w:b/>
          <w:bCs/>
          <w:color w:val="000000" w:themeColor="text1"/>
          <w:sz w:val="22"/>
          <w:szCs w:val="22"/>
        </w:rPr>
        <w:t>organizacija</w:t>
      </w:r>
      <w:r w:rsidRPr="00B27551">
        <w:rPr>
          <w:rFonts w:cstheme="minorHAnsi"/>
          <w:color w:val="000000" w:themeColor="text1"/>
          <w:sz w:val="22"/>
          <w:szCs w:val="22"/>
        </w:rPr>
        <w:t xml:space="preserve"> –</w:t>
      </w:r>
      <w:r w:rsidR="000372F4" w:rsidRPr="00B27551">
        <w:rPr>
          <w:rFonts w:cstheme="minorHAnsi"/>
          <w:color w:val="000000" w:themeColor="text1"/>
          <w:sz w:val="22"/>
          <w:szCs w:val="22"/>
        </w:rPr>
        <w:t xml:space="preserve"> </w:t>
      </w:r>
      <w:r w:rsidR="00020D1A" w:rsidRPr="00B27551">
        <w:rPr>
          <w:rFonts w:eastAsia="Calibri" w:cstheme="minorHAnsi"/>
          <w:color w:val="000000" w:themeColor="text1"/>
          <w:sz w:val="22"/>
          <w:szCs w:val="22"/>
        </w:rPr>
        <w:t>Vilniaus miesto savivaldybės administracija</w:t>
      </w:r>
      <w:r w:rsidR="002A2862" w:rsidRPr="00B27551">
        <w:rPr>
          <w:rFonts w:eastAsia="Calibri" w:cstheme="minorHAnsi"/>
          <w:color w:val="000000" w:themeColor="text1"/>
          <w:sz w:val="22"/>
          <w:szCs w:val="22"/>
        </w:rPr>
        <w:t xml:space="preserve"> </w:t>
      </w:r>
      <w:r w:rsidR="000736FA" w:rsidRPr="00B27551">
        <w:rPr>
          <w:rFonts w:eastAsia="Calibri" w:cstheme="minorHAnsi"/>
          <w:color w:val="000000" w:themeColor="text1"/>
          <w:sz w:val="22"/>
          <w:szCs w:val="22"/>
        </w:rPr>
        <w:t xml:space="preserve">juridinio asmens kodas 188710061, adresas Konstitucijos pr. 3, </w:t>
      </w:r>
      <w:r w:rsidR="000736FA" w:rsidRPr="00B27551">
        <w:rPr>
          <w:rFonts w:cstheme="minorHAnsi"/>
          <w:color w:val="000000" w:themeColor="text1"/>
          <w:sz w:val="22"/>
          <w:szCs w:val="22"/>
        </w:rPr>
        <w:t xml:space="preserve">LT-09308 </w:t>
      </w:r>
      <w:r w:rsidR="000736FA" w:rsidRPr="00B27551">
        <w:rPr>
          <w:rFonts w:eastAsia="Calibri" w:cstheme="minorHAnsi"/>
          <w:color w:val="000000" w:themeColor="text1"/>
          <w:sz w:val="22"/>
          <w:szCs w:val="22"/>
        </w:rPr>
        <w:t>Vilnius. Perkančioji organizacija yra PVM mokėtoja</w:t>
      </w:r>
      <w:r w:rsidR="009C69A4" w:rsidRPr="00B27551">
        <w:rPr>
          <w:rFonts w:eastAsia="Calibri" w:cstheme="minorHAnsi"/>
          <w:color w:val="000000" w:themeColor="text1"/>
          <w:sz w:val="22"/>
          <w:szCs w:val="22"/>
        </w:rPr>
        <w:t>.</w:t>
      </w:r>
    </w:p>
    <w:p w14:paraId="21E354B7" w14:textId="70573537" w:rsidR="002C1FD1" w:rsidRPr="000D246A" w:rsidRDefault="002C1FD1" w:rsidP="000D246A">
      <w:pPr>
        <w:pStyle w:val="Sraopastraipa"/>
        <w:numPr>
          <w:ilvl w:val="1"/>
          <w:numId w:val="1"/>
        </w:numPr>
        <w:spacing w:after="0" w:line="20" w:lineRule="atLeast"/>
        <w:ind w:left="0" w:firstLine="567"/>
        <w:jc w:val="both"/>
        <w:rPr>
          <w:color w:val="000000" w:themeColor="text1"/>
          <w:sz w:val="22"/>
          <w:szCs w:val="22"/>
        </w:rPr>
      </w:pPr>
      <w:r w:rsidRPr="41B435A3">
        <w:rPr>
          <w:b/>
          <w:bCs/>
          <w:sz w:val="22"/>
          <w:szCs w:val="22"/>
        </w:rPr>
        <w:t>Pirkimo procedūras perkančiosios organizacijos vardu atlieka</w:t>
      </w:r>
      <w:r w:rsidRPr="41B435A3">
        <w:rPr>
          <w:sz w:val="22"/>
          <w:szCs w:val="22"/>
        </w:rPr>
        <w:t xml:space="preserve"> </w:t>
      </w:r>
      <w:r>
        <w:rPr>
          <w:sz w:val="22"/>
          <w:szCs w:val="22"/>
        </w:rPr>
        <w:t>v</w:t>
      </w:r>
      <w:r w:rsidRPr="41B435A3">
        <w:rPr>
          <w:sz w:val="22"/>
          <w:szCs w:val="22"/>
        </w:rPr>
        <w:t>iešoji įstaiga Vilniaus pirkimų agentūra (toliau – VŠĮ Vilniaus pirkimų agentūra) –</w:t>
      </w:r>
      <w:r>
        <w:rPr>
          <w:sz w:val="22"/>
          <w:szCs w:val="22"/>
        </w:rPr>
        <w:t xml:space="preserve"> </w:t>
      </w:r>
      <w:r w:rsidRPr="41B435A3">
        <w:rPr>
          <w:sz w:val="22"/>
          <w:szCs w:val="22"/>
        </w:rPr>
        <w:t xml:space="preserve">juridinio </w:t>
      </w:r>
      <w:r w:rsidRPr="002C1FD1">
        <w:rPr>
          <w:color w:val="000000" w:themeColor="text1"/>
          <w:sz w:val="22"/>
          <w:szCs w:val="22"/>
        </w:rPr>
        <w:t xml:space="preserve">asmens kodas 307488060, adresas Konstitucijos pr. 3, LT-09308 Vilnius. VšĮ Vilniaus pirkimų agentūra atlieka pirkimo dokumentuose nurodytus perkančiajai organizacijai priskirtinus veiksmus, išskyrus sutarties sudarymą ir kitus veiksmus, kuriuos turi atlikti pati perkančioji organizacija. Kai VŠĮ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 Sutartį pasirašys perkančioji organizacija. </w:t>
      </w:r>
    </w:p>
    <w:p w14:paraId="234FDBEE" w14:textId="77777777" w:rsidR="00DD79AE" w:rsidRPr="00B27551" w:rsidRDefault="00AA23FB" w:rsidP="00DD79AE">
      <w:pPr>
        <w:pStyle w:val="Sraopastraipa"/>
        <w:numPr>
          <w:ilvl w:val="1"/>
          <w:numId w:val="1"/>
        </w:numPr>
        <w:spacing w:after="0" w:line="20" w:lineRule="atLeast"/>
        <w:ind w:left="0" w:firstLine="567"/>
        <w:jc w:val="both"/>
        <w:rPr>
          <w:rFonts w:cstheme="minorHAnsi"/>
          <w:color w:val="000000" w:themeColor="text1"/>
          <w:sz w:val="22"/>
          <w:szCs w:val="22"/>
        </w:rPr>
      </w:pPr>
      <w:r w:rsidRPr="00B27551">
        <w:rPr>
          <w:rFonts w:eastAsia="Times New Roman" w:cstheme="minorHAnsi"/>
          <w:color w:val="000000" w:themeColor="text1"/>
          <w:sz w:val="22"/>
          <w:szCs w:val="22"/>
        </w:rPr>
        <w:t>Perkančioji organizacija nerezervuoja teisės dalyvauti pirkime.</w:t>
      </w:r>
    </w:p>
    <w:p w14:paraId="59A02816" w14:textId="77777777" w:rsidR="00DD79AE" w:rsidRPr="00B27551" w:rsidRDefault="00E32C8E" w:rsidP="00DD79AE">
      <w:pPr>
        <w:pStyle w:val="Sraopastraipa"/>
        <w:numPr>
          <w:ilvl w:val="1"/>
          <w:numId w:val="1"/>
        </w:numPr>
        <w:spacing w:after="0" w:line="20" w:lineRule="atLeast"/>
        <w:ind w:left="0" w:firstLine="567"/>
        <w:jc w:val="both"/>
        <w:rPr>
          <w:rFonts w:cstheme="minorHAnsi"/>
          <w:color w:val="000000" w:themeColor="text1"/>
          <w:sz w:val="22"/>
          <w:szCs w:val="22"/>
        </w:rPr>
      </w:pPr>
      <w:r w:rsidRPr="00B27551">
        <w:rPr>
          <w:rFonts w:cstheme="minorHAnsi"/>
          <w:color w:val="000000" w:themeColor="text1"/>
          <w:sz w:val="22"/>
          <w:szCs w:val="22"/>
        </w:rPr>
        <w:t xml:space="preserve">Stebėtojai dalyvauti </w:t>
      </w:r>
      <w:r w:rsidR="008A3C98" w:rsidRPr="00B27551">
        <w:rPr>
          <w:rFonts w:cstheme="minorHAnsi"/>
          <w:color w:val="000000" w:themeColor="text1"/>
          <w:sz w:val="22"/>
          <w:szCs w:val="22"/>
        </w:rPr>
        <w:t>K</w:t>
      </w:r>
      <w:r w:rsidRPr="00B27551">
        <w:rPr>
          <w:rFonts w:cstheme="minorHAnsi"/>
          <w:color w:val="000000" w:themeColor="text1"/>
          <w:sz w:val="22"/>
          <w:szCs w:val="22"/>
        </w:rPr>
        <w:t>omisijos posėdžiuose nėra kviečiami.</w:t>
      </w:r>
    </w:p>
    <w:p w14:paraId="1A81F849" w14:textId="7F31534A" w:rsidR="00DD79AE" w:rsidRPr="00B27551" w:rsidRDefault="003A502A" w:rsidP="004E1D38">
      <w:pPr>
        <w:pStyle w:val="Sraopastraipa"/>
        <w:numPr>
          <w:ilvl w:val="1"/>
          <w:numId w:val="1"/>
        </w:numPr>
        <w:spacing w:after="0" w:line="240" w:lineRule="auto"/>
        <w:ind w:left="0" w:firstLine="567"/>
        <w:jc w:val="both"/>
        <w:rPr>
          <w:rFonts w:ascii="Calibri" w:hAnsi="Calibri" w:cs="Calibri"/>
          <w:color w:val="000000" w:themeColor="text1"/>
          <w:sz w:val="22"/>
          <w:szCs w:val="22"/>
        </w:rPr>
      </w:pPr>
      <w:r w:rsidRPr="00B27551">
        <w:rPr>
          <w:rFonts w:cstheme="minorHAnsi"/>
          <w:color w:val="000000" w:themeColor="text1"/>
          <w:sz w:val="22"/>
          <w:szCs w:val="22"/>
        </w:rPr>
        <w:t xml:space="preserve">Atliekamas žaliasis pirkimas. Pirkimas vykdomas vadovaujantis </w:t>
      </w:r>
      <w:r w:rsidR="001B53E8" w:rsidRPr="00B27551">
        <w:rPr>
          <w:rFonts w:cstheme="minorHAnsi"/>
          <w:color w:val="000000" w:themeColor="text1"/>
          <w:sz w:val="22"/>
          <w:szCs w:val="22"/>
        </w:rPr>
        <w:t>Aplinkos apsaugos kriterijų taikymo, vykdant žaliuosius pirkimus, tvarkos aprašo</w:t>
      </w:r>
      <w:r w:rsidR="00522BA0" w:rsidRPr="00B27551">
        <w:rPr>
          <w:rFonts w:cstheme="minorHAnsi"/>
          <w:color w:val="000000" w:themeColor="text1"/>
          <w:sz w:val="22"/>
          <w:szCs w:val="22"/>
        </w:rPr>
        <w:t>, patvirtinto</w:t>
      </w:r>
      <w:r w:rsidR="00522BA0" w:rsidRPr="00B27551">
        <w:rPr>
          <w:rFonts w:cstheme="minorHAnsi"/>
          <w:b/>
          <w:bCs/>
          <w:color w:val="000000" w:themeColor="text1"/>
          <w:sz w:val="22"/>
          <w:szCs w:val="22"/>
        </w:rPr>
        <w:t xml:space="preserve"> </w:t>
      </w:r>
      <w:r w:rsidRPr="00B27551">
        <w:rPr>
          <w:rFonts w:cstheme="minorHAnsi"/>
          <w:color w:val="000000" w:themeColor="text1"/>
          <w:sz w:val="22"/>
          <w:szCs w:val="22"/>
        </w:rPr>
        <w:t>Lietuvos Respublikos aplinkos ministro 2011 m. birželio 28 d. įsakym</w:t>
      </w:r>
      <w:r w:rsidR="00522BA0" w:rsidRPr="00B27551">
        <w:rPr>
          <w:rFonts w:cstheme="minorHAnsi"/>
          <w:color w:val="000000" w:themeColor="text1"/>
          <w:sz w:val="22"/>
          <w:szCs w:val="22"/>
        </w:rPr>
        <w:t>u</w:t>
      </w:r>
      <w:r w:rsidRPr="00B27551">
        <w:rPr>
          <w:rFonts w:cstheme="minorHAnsi"/>
          <w:color w:val="000000" w:themeColor="text1"/>
          <w:sz w:val="22"/>
          <w:szCs w:val="22"/>
        </w:rPr>
        <w:t xml:space="preserve"> Nr. D1-508 „</w:t>
      </w:r>
      <w:hyperlink r:id="rId11" w:history="1">
        <w:r w:rsidRPr="00B27551">
          <w:rPr>
            <w:rStyle w:val="Hipersaitas"/>
            <w:rFonts w:cstheme="minorHAnsi"/>
            <w:color w:val="000000" w:themeColor="text1"/>
            <w:sz w:val="22"/>
            <w:szCs w:val="22"/>
            <w:u w:val="single"/>
          </w:rPr>
          <w:t>Dėl Aplinkos apsaugos kriterijų taikymo, vykdant žaliuosius pirkimus, tvarkos aprašo patvirtinimo</w:t>
        </w:r>
      </w:hyperlink>
      <w:r w:rsidRPr="00B27551">
        <w:rPr>
          <w:rFonts w:cstheme="minorHAnsi"/>
          <w:color w:val="000000" w:themeColor="text1"/>
          <w:sz w:val="22"/>
          <w:szCs w:val="22"/>
        </w:rPr>
        <w:t>“</w:t>
      </w:r>
      <w:r w:rsidR="00A43CDE" w:rsidRPr="00B27551">
        <w:rPr>
          <w:rFonts w:cstheme="minorHAnsi"/>
          <w:color w:val="000000" w:themeColor="text1"/>
          <w:sz w:val="22"/>
          <w:szCs w:val="22"/>
        </w:rPr>
        <w:t>,</w:t>
      </w:r>
      <w:r w:rsidRPr="00B27551">
        <w:rPr>
          <w:rFonts w:cstheme="minorHAnsi"/>
          <w:color w:val="000000" w:themeColor="text1"/>
          <w:sz w:val="22"/>
          <w:szCs w:val="22"/>
        </w:rPr>
        <w:t xml:space="preserve"> </w:t>
      </w:r>
      <w:r w:rsidR="002F1FDA" w:rsidRPr="00B27551">
        <w:rPr>
          <w:rFonts w:ascii="Calibri" w:hAnsi="Calibri" w:cs="Calibri"/>
          <w:color w:val="000000" w:themeColor="text1"/>
          <w:sz w:val="22"/>
          <w:szCs w:val="22"/>
        </w:rPr>
        <w:t>4.4.3 punktu. Aplinkos apaugos kriterijai nustatyti pirkimo sąlygų 2 priede „Techninė specifikacija“.</w:t>
      </w:r>
    </w:p>
    <w:p w14:paraId="687FB222" w14:textId="77777777" w:rsidR="006427EB" w:rsidRDefault="00E35E7C" w:rsidP="006427EB">
      <w:pPr>
        <w:pStyle w:val="Sraopastraipa"/>
        <w:numPr>
          <w:ilvl w:val="1"/>
          <w:numId w:val="1"/>
        </w:numPr>
        <w:spacing w:after="0" w:line="20" w:lineRule="atLeast"/>
        <w:ind w:left="0" w:firstLine="567"/>
        <w:jc w:val="both"/>
        <w:rPr>
          <w:rFonts w:cstheme="minorHAnsi"/>
          <w:color w:val="000000" w:themeColor="text1"/>
          <w:sz w:val="22"/>
          <w:szCs w:val="22"/>
        </w:rPr>
      </w:pPr>
      <w:r w:rsidRPr="00B27551">
        <w:rPr>
          <w:rFonts w:cstheme="minorHAnsi"/>
          <w:color w:val="000000" w:themeColor="text1"/>
          <w:sz w:val="22"/>
          <w:szCs w:val="22"/>
        </w:rPr>
        <w:t xml:space="preserve">Šiame pirkime </w:t>
      </w:r>
      <w:r w:rsidR="00DD79AE" w:rsidRPr="00B27551">
        <w:rPr>
          <w:rFonts w:cstheme="minorHAnsi"/>
          <w:color w:val="000000" w:themeColor="text1"/>
          <w:sz w:val="22"/>
          <w:szCs w:val="22"/>
        </w:rPr>
        <w:t>ne</w:t>
      </w:r>
      <w:r w:rsidRPr="00B27551">
        <w:rPr>
          <w:rFonts w:cstheme="minorHAnsi"/>
          <w:color w:val="000000" w:themeColor="text1"/>
          <w:sz w:val="22"/>
          <w:szCs w:val="22"/>
        </w:rPr>
        <w:t>taikomi socialiniai kriterija</w:t>
      </w:r>
      <w:r w:rsidR="00DD79AE" w:rsidRPr="00B27551">
        <w:rPr>
          <w:rFonts w:cstheme="minorHAnsi"/>
          <w:color w:val="000000" w:themeColor="text1"/>
          <w:sz w:val="22"/>
          <w:szCs w:val="22"/>
        </w:rPr>
        <w:t>i.</w:t>
      </w:r>
      <w:r w:rsidR="0012018E" w:rsidRPr="00B27551">
        <w:rPr>
          <w:rFonts w:cstheme="minorHAnsi"/>
          <w:color w:val="000000" w:themeColor="text1"/>
          <w:sz w:val="22"/>
          <w:szCs w:val="22"/>
        </w:rPr>
        <w:t xml:space="preserve"> </w:t>
      </w:r>
    </w:p>
    <w:p w14:paraId="0DFB1EF2" w14:textId="08C680B5" w:rsidR="00D4657F" w:rsidRPr="006427EB" w:rsidRDefault="006427EB" w:rsidP="006427EB">
      <w:pPr>
        <w:pStyle w:val="Sraopastraipa"/>
        <w:numPr>
          <w:ilvl w:val="1"/>
          <w:numId w:val="1"/>
        </w:numPr>
        <w:spacing w:after="0" w:line="20" w:lineRule="atLeast"/>
        <w:ind w:left="0" w:firstLine="567"/>
        <w:jc w:val="both"/>
        <w:rPr>
          <w:rFonts w:cstheme="minorHAnsi"/>
          <w:color w:val="000000" w:themeColor="text1"/>
          <w:sz w:val="22"/>
          <w:szCs w:val="22"/>
        </w:rPr>
      </w:pPr>
      <w:r w:rsidRPr="006427EB">
        <w:rPr>
          <w:rFonts w:ascii="Calibri" w:eastAsia="Calibri" w:hAnsi="Calibri" w:cs="Calibri"/>
          <w:sz w:val="22"/>
          <w:szCs w:val="22"/>
        </w:rPr>
        <w:t>Šiame pirkime taikomi energijos vartojimo efektyvumo reikalavimai, nustatyti vadovaujantis Lietuvos Respublikos energetikos ministro 2015 m. birželio 18 d. įsakymu Nr. 1-154 (Lietuvos Respublikos energetikos ministro 2026 m. gegužės 8 d. įsakymo Nr. 1-117 redakcija) patvirtintu Prekėms, išskyrus kelių transporto priemones, paslaugoms, darbams ir pastatams, įsigyjamiems viešųjų pirkimų, perkančiųjų subjektų atliekamų pirkimų ir koncesijų suteikimo procedūrų metu, keliamų energijos vartojimo efektyvumo rodiklių ir (ar) taikytinų reikalavimų (kriterijų) ir jų taikymo tvarkos aprašu (toliau – Tvarkos aprašas). Jeigu tiekėjas perkamai paslaugai teikti naudos ir įsigis Tvarkos aprašo priedo prekių sąraše nurodytas naujas prekes, šios prekės turi atitikti Tvarkos aprašo 4.2 papunkčio reikalavimus. Šis reikalavimas taikomas tik naujoms prekėms, kurios įsigyjamos vykdydamas sutartį.</w:t>
      </w:r>
    </w:p>
    <w:p w14:paraId="22A8041A" w14:textId="77777777" w:rsidR="00D4657F" w:rsidRPr="00B27551" w:rsidRDefault="00E32C8E" w:rsidP="00D4657F">
      <w:pPr>
        <w:pStyle w:val="Sraopastraipa"/>
        <w:numPr>
          <w:ilvl w:val="1"/>
          <w:numId w:val="1"/>
        </w:numPr>
        <w:spacing w:after="0" w:line="20" w:lineRule="atLeast"/>
        <w:ind w:left="0" w:firstLine="567"/>
        <w:jc w:val="both"/>
        <w:rPr>
          <w:rFonts w:cstheme="minorHAnsi"/>
          <w:color w:val="000000" w:themeColor="text1"/>
          <w:sz w:val="22"/>
          <w:szCs w:val="22"/>
        </w:rPr>
      </w:pPr>
      <w:r w:rsidRPr="00B27551">
        <w:rPr>
          <w:rFonts w:eastAsia="Arial" w:cstheme="minorHAnsi"/>
          <w:color w:val="000000" w:themeColor="text1"/>
          <w:sz w:val="22"/>
          <w:szCs w:val="22"/>
        </w:rPr>
        <w:t xml:space="preserve">Išankstinis skelbimas apie </w:t>
      </w:r>
      <w:r w:rsidR="007A68AD" w:rsidRPr="00B27551">
        <w:rPr>
          <w:rFonts w:eastAsia="Arial" w:cstheme="minorHAnsi"/>
          <w:color w:val="000000" w:themeColor="text1"/>
          <w:sz w:val="22"/>
          <w:szCs w:val="22"/>
        </w:rPr>
        <w:t>p</w:t>
      </w:r>
      <w:r w:rsidRPr="00B27551">
        <w:rPr>
          <w:rFonts w:eastAsia="Arial" w:cstheme="minorHAnsi"/>
          <w:color w:val="000000" w:themeColor="text1"/>
          <w:sz w:val="22"/>
          <w:szCs w:val="22"/>
        </w:rPr>
        <w:t>irkimą nebuvo paskelbtas</w:t>
      </w:r>
      <w:r w:rsidR="00D4657F" w:rsidRPr="00B27551">
        <w:rPr>
          <w:rFonts w:eastAsia="Arial" w:cstheme="minorHAnsi"/>
          <w:color w:val="000000" w:themeColor="text1"/>
          <w:sz w:val="22"/>
          <w:szCs w:val="22"/>
        </w:rPr>
        <w:t>.</w:t>
      </w:r>
    </w:p>
    <w:p w14:paraId="63A1CB50" w14:textId="77777777" w:rsidR="00D4657F" w:rsidRPr="00B27551" w:rsidRDefault="00015FC9" w:rsidP="00D4657F">
      <w:pPr>
        <w:pStyle w:val="Sraopastraipa"/>
        <w:numPr>
          <w:ilvl w:val="1"/>
          <w:numId w:val="1"/>
        </w:numPr>
        <w:spacing w:after="0" w:line="20" w:lineRule="atLeast"/>
        <w:ind w:left="0" w:firstLine="567"/>
        <w:jc w:val="both"/>
        <w:rPr>
          <w:rFonts w:cstheme="minorHAnsi"/>
          <w:color w:val="000000" w:themeColor="text1"/>
          <w:sz w:val="22"/>
          <w:szCs w:val="22"/>
        </w:rPr>
      </w:pPr>
      <w:r w:rsidRPr="00B27551">
        <w:rPr>
          <w:rFonts w:cstheme="minorHAnsi"/>
          <w:color w:val="000000" w:themeColor="text1"/>
          <w:sz w:val="22"/>
          <w:szCs w:val="22"/>
          <w:lang w:eastAsia="en-US"/>
        </w:rPr>
        <w:t>P</w:t>
      </w:r>
      <w:r w:rsidR="00E32C8E" w:rsidRPr="00B27551">
        <w:rPr>
          <w:rFonts w:cstheme="minorHAnsi"/>
          <w:color w:val="000000" w:themeColor="text1"/>
          <w:sz w:val="22"/>
          <w:szCs w:val="22"/>
          <w:lang w:eastAsia="en-US"/>
        </w:rPr>
        <w:t xml:space="preserve">irkime </w:t>
      </w:r>
      <w:r w:rsidR="007A68AD" w:rsidRPr="00B27551">
        <w:rPr>
          <w:rFonts w:cstheme="minorHAnsi"/>
          <w:color w:val="000000" w:themeColor="text1"/>
          <w:sz w:val="22"/>
          <w:szCs w:val="22"/>
        </w:rPr>
        <w:t>perkančioji organizacija</w:t>
      </w:r>
      <w:r w:rsidR="00E32C8E" w:rsidRPr="00B27551">
        <w:rPr>
          <w:rFonts w:cstheme="minorHAnsi"/>
          <w:color w:val="000000" w:themeColor="text1"/>
          <w:sz w:val="22"/>
          <w:szCs w:val="22"/>
          <w:lang w:eastAsia="en-US"/>
        </w:rPr>
        <w:t xml:space="preserve"> nenumato skelbti pranešimo dėl savanoriško </w:t>
      </w:r>
      <w:r w:rsidR="00E32C8E" w:rsidRPr="00B27551">
        <w:rPr>
          <w:rFonts w:cstheme="minorHAnsi"/>
          <w:i/>
          <w:iCs/>
          <w:color w:val="000000" w:themeColor="text1"/>
          <w:sz w:val="22"/>
          <w:szCs w:val="22"/>
          <w:lang w:eastAsia="en-US"/>
        </w:rPr>
        <w:t>ex ante</w:t>
      </w:r>
      <w:r w:rsidR="00E32C8E" w:rsidRPr="00B27551">
        <w:rPr>
          <w:rFonts w:cstheme="minorHAnsi"/>
          <w:color w:val="000000" w:themeColor="text1"/>
          <w:sz w:val="22"/>
          <w:szCs w:val="22"/>
          <w:lang w:eastAsia="en-US"/>
        </w:rPr>
        <w:t xml:space="preserve"> skaidrumo.</w:t>
      </w:r>
    </w:p>
    <w:p w14:paraId="449B7272" w14:textId="77777777" w:rsidR="00D4657F" w:rsidRPr="00B27551" w:rsidRDefault="00841F13" w:rsidP="00D4657F">
      <w:pPr>
        <w:pStyle w:val="Sraopastraipa"/>
        <w:numPr>
          <w:ilvl w:val="1"/>
          <w:numId w:val="1"/>
        </w:numPr>
        <w:spacing w:after="0" w:line="20" w:lineRule="atLeast"/>
        <w:ind w:left="0" w:firstLine="567"/>
        <w:jc w:val="both"/>
        <w:rPr>
          <w:rFonts w:cstheme="minorHAnsi"/>
          <w:color w:val="000000" w:themeColor="text1"/>
          <w:sz w:val="22"/>
          <w:szCs w:val="22"/>
        </w:rPr>
      </w:pPr>
      <w:r w:rsidRPr="00B27551">
        <w:rPr>
          <w:rFonts w:cstheme="minorHAnsi"/>
          <w:color w:val="000000" w:themeColor="text1"/>
          <w:sz w:val="22"/>
          <w:szCs w:val="22"/>
        </w:rPr>
        <w:t xml:space="preserve">Pirkime neleidžiama pateikti alternatyvių pasiūlymų. </w:t>
      </w:r>
      <w:r w:rsidR="00BA0147" w:rsidRPr="00B27551">
        <w:rPr>
          <w:rFonts w:cstheme="minorHAnsi"/>
          <w:color w:val="000000" w:themeColor="text1"/>
          <w:sz w:val="22"/>
          <w:szCs w:val="22"/>
        </w:rPr>
        <w:t>Tiekėjui pateikus alternatyvų pasiūlymą (alternatyvius pasiūlymus), jo pasiūlymas ir alternatyvūs pasiūlymai bus atmesti.</w:t>
      </w:r>
    </w:p>
    <w:p w14:paraId="3E16622E" w14:textId="77777777" w:rsidR="00D4657F" w:rsidRPr="00B27551" w:rsidRDefault="004D070C" w:rsidP="00D4657F">
      <w:pPr>
        <w:pStyle w:val="Sraopastraipa"/>
        <w:numPr>
          <w:ilvl w:val="1"/>
          <w:numId w:val="1"/>
        </w:numPr>
        <w:spacing w:after="0" w:line="20" w:lineRule="atLeast"/>
        <w:ind w:left="0" w:firstLine="567"/>
        <w:jc w:val="both"/>
        <w:rPr>
          <w:rFonts w:cstheme="minorHAnsi"/>
          <w:color w:val="000000" w:themeColor="text1"/>
          <w:sz w:val="22"/>
          <w:szCs w:val="22"/>
        </w:rPr>
      </w:pPr>
      <w:r w:rsidRPr="00B27551">
        <w:rPr>
          <w:rFonts w:eastAsia="Times New Roman" w:cstheme="minorHAnsi"/>
          <w:color w:val="000000" w:themeColor="text1"/>
          <w:sz w:val="22"/>
          <w:szCs w:val="22"/>
        </w:rPr>
        <w:t xml:space="preserve">Jeigu Pirkimo metu bus atliekama patikra Nacionaliniam saugumui užtikrinti svarbių objektų apsaugos įstatyme nustatyta tvarka, </w:t>
      </w:r>
      <w:r w:rsidRPr="00B27551">
        <w:rPr>
          <w:rFonts w:cstheme="minorHAnsi"/>
          <w:color w:val="000000" w:themeColor="text1"/>
          <w:sz w:val="22"/>
          <w:szCs w:val="22"/>
        </w:rPr>
        <w:t xml:space="preserve">dalyvis turės pateikti tokiai patikrai atlikti reikalingus dokumentus. </w:t>
      </w:r>
    </w:p>
    <w:p w14:paraId="0C002F05" w14:textId="49362AD7" w:rsidR="00E32C8E" w:rsidRPr="00B27551" w:rsidRDefault="00E32C8E" w:rsidP="00D4657F">
      <w:pPr>
        <w:pStyle w:val="Sraopastraipa"/>
        <w:numPr>
          <w:ilvl w:val="1"/>
          <w:numId w:val="1"/>
        </w:numPr>
        <w:spacing w:after="0" w:line="20" w:lineRule="atLeast"/>
        <w:ind w:left="0" w:firstLine="567"/>
        <w:jc w:val="both"/>
        <w:rPr>
          <w:rFonts w:cstheme="minorHAnsi"/>
          <w:color w:val="000000" w:themeColor="text1"/>
          <w:sz w:val="22"/>
          <w:szCs w:val="22"/>
        </w:rPr>
      </w:pPr>
      <w:r w:rsidRPr="00B27551">
        <w:rPr>
          <w:rFonts w:eastAsia="Arial" w:cstheme="minorHAnsi"/>
          <w:color w:val="000000" w:themeColor="text1"/>
          <w:sz w:val="22"/>
          <w:szCs w:val="22"/>
        </w:rPr>
        <w:t xml:space="preserve">Bendrosios </w:t>
      </w:r>
      <w:r w:rsidR="007E5F55" w:rsidRPr="00B27551">
        <w:rPr>
          <w:rFonts w:eastAsia="Arial" w:cstheme="minorHAnsi"/>
          <w:color w:val="000000" w:themeColor="text1"/>
          <w:sz w:val="22"/>
          <w:szCs w:val="22"/>
        </w:rPr>
        <w:t xml:space="preserve">pirkimo </w:t>
      </w:r>
      <w:r w:rsidRPr="00B27551">
        <w:rPr>
          <w:rFonts w:eastAsia="Arial" w:cstheme="minorHAnsi"/>
          <w:color w:val="000000" w:themeColor="text1"/>
          <w:sz w:val="22"/>
          <w:szCs w:val="22"/>
        </w:rPr>
        <w:t>sąlygos yra neatskiriama ši</w:t>
      </w:r>
      <w:r w:rsidR="00C07F25" w:rsidRPr="00B27551">
        <w:rPr>
          <w:rFonts w:eastAsia="Arial" w:cstheme="minorHAnsi"/>
          <w:color w:val="000000" w:themeColor="text1"/>
          <w:sz w:val="22"/>
          <w:szCs w:val="22"/>
        </w:rPr>
        <w:t>ų</w:t>
      </w:r>
      <w:r w:rsidRPr="00B27551">
        <w:rPr>
          <w:rFonts w:eastAsia="Arial" w:cstheme="minorHAnsi"/>
          <w:color w:val="000000" w:themeColor="text1"/>
          <w:sz w:val="22"/>
          <w:szCs w:val="22"/>
        </w:rPr>
        <w:t xml:space="preserve"> </w:t>
      </w:r>
      <w:r w:rsidR="00F4541C" w:rsidRPr="00B27551">
        <w:rPr>
          <w:rFonts w:eastAsia="Arial" w:cstheme="minorHAnsi"/>
          <w:color w:val="000000" w:themeColor="text1"/>
          <w:sz w:val="22"/>
          <w:szCs w:val="22"/>
        </w:rPr>
        <w:t>p</w:t>
      </w:r>
      <w:r w:rsidRPr="00B27551">
        <w:rPr>
          <w:rFonts w:eastAsia="Arial" w:cstheme="minorHAnsi"/>
          <w:color w:val="000000" w:themeColor="text1"/>
          <w:sz w:val="22"/>
          <w:szCs w:val="22"/>
        </w:rPr>
        <w:t>irkimo sąlygų dalis.</w:t>
      </w:r>
    </w:p>
    <w:p w14:paraId="5DEDEBC7" w14:textId="1ED44FB6" w:rsidR="00B41C66" w:rsidRPr="00D4657F" w:rsidRDefault="00507DC9" w:rsidP="00717DCC">
      <w:pPr>
        <w:pStyle w:val="Antrat1"/>
        <w:spacing w:line="20" w:lineRule="atLeast"/>
        <w:contextualSpacing/>
        <w:rPr>
          <w:rFonts w:asciiTheme="minorHAnsi" w:hAnsiTheme="minorHAnsi" w:cstheme="minorHAnsi"/>
          <w:color w:val="000000" w:themeColor="text1"/>
        </w:rPr>
      </w:pPr>
      <w:bookmarkStart w:id="4" w:name="_Ref39426332"/>
      <w:bookmarkStart w:id="5" w:name="_Ref39426338"/>
      <w:bookmarkStart w:id="6" w:name="_Toc190416433"/>
      <w:bookmarkStart w:id="7" w:name="_Toc234328093"/>
      <w:bookmarkEnd w:id="2"/>
      <w:r w:rsidRPr="00D4657F">
        <w:rPr>
          <w:rFonts w:asciiTheme="minorHAnsi" w:hAnsiTheme="minorHAnsi" w:cstheme="minorHAnsi"/>
          <w:color w:val="000000" w:themeColor="text1"/>
        </w:rPr>
        <w:t xml:space="preserve">2. </w:t>
      </w:r>
      <w:r w:rsidR="00B41C66" w:rsidRPr="00D4657F">
        <w:rPr>
          <w:rFonts w:asciiTheme="minorHAnsi" w:hAnsiTheme="minorHAnsi" w:cstheme="minorHAnsi"/>
          <w:color w:val="000000" w:themeColor="text1"/>
        </w:rPr>
        <w:t>Pirkimo objektas</w:t>
      </w:r>
      <w:bookmarkEnd w:id="4"/>
      <w:bookmarkEnd w:id="5"/>
      <w:bookmarkEnd w:id="6"/>
      <w:bookmarkEnd w:id="7"/>
    </w:p>
    <w:p w14:paraId="5548023D" w14:textId="77777777" w:rsidR="008C4143" w:rsidRDefault="00B41C66" w:rsidP="008C4143">
      <w:pPr>
        <w:pStyle w:val="Betarp"/>
        <w:numPr>
          <w:ilvl w:val="1"/>
          <w:numId w:val="5"/>
        </w:numPr>
        <w:ind w:left="0" w:firstLine="567"/>
        <w:jc w:val="both"/>
        <w:rPr>
          <w:rFonts w:cstheme="minorHAnsi"/>
          <w:sz w:val="22"/>
          <w:szCs w:val="22"/>
        </w:rPr>
      </w:pPr>
      <w:r w:rsidRPr="00EE1B93">
        <w:rPr>
          <w:rFonts w:eastAsia="Calibri" w:cstheme="minorHAnsi"/>
          <w:color w:val="000000" w:themeColor="text1"/>
          <w:sz w:val="22"/>
          <w:szCs w:val="22"/>
        </w:rPr>
        <w:t>Perkančioji organizacija numato įsigyti</w:t>
      </w:r>
      <w:r w:rsidR="005F487E">
        <w:rPr>
          <w:rFonts w:eastAsia="Calibri" w:cstheme="minorHAnsi"/>
          <w:color w:val="000000" w:themeColor="text1"/>
          <w:sz w:val="22"/>
          <w:szCs w:val="22"/>
        </w:rPr>
        <w:t xml:space="preserve"> c</w:t>
      </w:r>
      <w:r w:rsidR="005F487E" w:rsidRPr="005F487E">
        <w:rPr>
          <w:rFonts w:eastAsia="Calibri" w:cstheme="minorHAnsi"/>
          <w:color w:val="000000" w:themeColor="text1"/>
          <w:sz w:val="22"/>
          <w:szCs w:val="22"/>
        </w:rPr>
        <w:t>entralizuot</w:t>
      </w:r>
      <w:r w:rsidR="005F487E">
        <w:rPr>
          <w:rFonts w:eastAsia="Calibri" w:cstheme="minorHAnsi"/>
          <w:color w:val="000000" w:themeColor="text1"/>
          <w:sz w:val="22"/>
          <w:szCs w:val="22"/>
        </w:rPr>
        <w:t>ą</w:t>
      </w:r>
      <w:r w:rsidR="005F487E" w:rsidRPr="005F487E">
        <w:rPr>
          <w:rFonts w:eastAsia="Calibri" w:cstheme="minorHAnsi"/>
          <w:color w:val="000000" w:themeColor="text1"/>
          <w:sz w:val="22"/>
          <w:szCs w:val="22"/>
        </w:rPr>
        <w:t xml:space="preserve"> pažeidžiamumų skenavimo, valdymo ir stebėsenos sprendim</w:t>
      </w:r>
      <w:r w:rsidR="005F487E">
        <w:rPr>
          <w:rFonts w:eastAsia="Calibri" w:cstheme="minorHAnsi"/>
          <w:color w:val="000000" w:themeColor="text1"/>
          <w:sz w:val="22"/>
          <w:szCs w:val="22"/>
        </w:rPr>
        <w:t>ą</w:t>
      </w:r>
      <w:r w:rsidR="005F487E" w:rsidRPr="005F487E">
        <w:rPr>
          <w:rFonts w:eastAsia="Calibri" w:cstheme="minorHAnsi"/>
          <w:color w:val="000000" w:themeColor="text1"/>
          <w:sz w:val="22"/>
          <w:szCs w:val="22"/>
        </w:rPr>
        <w:t xml:space="preserve"> VMSA ir jai pavaldžioms įstaigoms</w:t>
      </w:r>
      <w:r w:rsidRPr="00EE1B93">
        <w:rPr>
          <w:rFonts w:eastAsia="Calibri" w:cstheme="minorHAnsi"/>
          <w:color w:val="000000" w:themeColor="text1"/>
          <w:sz w:val="22"/>
          <w:szCs w:val="22"/>
        </w:rPr>
        <w:t xml:space="preserve"> </w:t>
      </w:r>
      <w:r w:rsidR="00066F91" w:rsidRPr="00EE1B93">
        <w:rPr>
          <w:rFonts w:eastAsia="Times New Roman" w:cstheme="minorHAnsi"/>
          <w:sz w:val="22"/>
          <w:szCs w:val="22"/>
          <w:lang w:eastAsia="en-US"/>
        </w:rPr>
        <w:t xml:space="preserve">(toliau – </w:t>
      </w:r>
      <w:r w:rsidR="00CF1C4B">
        <w:rPr>
          <w:rFonts w:eastAsia="Times New Roman" w:cstheme="minorHAnsi"/>
          <w:sz w:val="22"/>
          <w:szCs w:val="22"/>
          <w:lang w:eastAsia="en-US"/>
        </w:rPr>
        <w:t>paslaugos</w:t>
      </w:r>
      <w:r w:rsidR="00066F91" w:rsidRPr="00EE1B93">
        <w:rPr>
          <w:rFonts w:eastAsia="Times New Roman" w:cstheme="minorHAnsi"/>
          <w:sz w:val="22"/>
          <w:szCs w:val="22"/>
          <w:lang w:eastAsia="en-US"/>
        </w:rPr>
        <w:t>, pirkimo objektas</w:t>
      </w:r>
      <w:r w:rsidR="00066F91" w:rsidRPr="00CF1C4B">
        <w:rPr>
          <w:rFonts w:eastAsia="Times New Roman" w:cstheme="minorHAnsi"/>
          <w:color w:val="000000" w:themeColor="text1"/>
          <w:sz w:val="22"/>
          <w:szCs w:val="22"/>
          <w:lang w:eastAsia="en-US"/>
        </w:rPr>
        <w:t>)</w:t>
      </w:r>
      <w:r w:rsidRPr="00CF1C4B">
        <w:rPr>
          <w:rFonts w:eastAsia="Calibri" w:cstheme="minorHAnsi"/>
          <w:color w:val="000000" w:themeColor="text1"/>
          <w:sz w:val="22"/>
          <w:szCs w:val="22"/>
        </w:rPr>
        <w:t>.</w:t>
      </w:r>
    </w:p>
    <w:p w14:paraId="3FC7DB2D" w14:textId="0B7BFABA" w:rsidR="005D4617" w:rsidRPr="00305267" w:rsidRDefault="00B41C66" w:rsidP="00305267">
      <w:pPr>
        <w:pStyle w:val="Betarp"/>
        <w:numPr>
          <w:ilvl w:val="1"/>
          <w:numId w:val="5"/>
        </w:numPr>
        <w:ind w:left="0" w:firstLine="567"/>
        <w:jc w:val="both"/>
        <w:rPr>
          <w:rFonts w:cstheme="minorHAnsi"/>
          <w:sz w:val="22"/>
          <w:szCs w:val="22"/>
        </w:rPr>
      </w:pPr>
      <w:r w:rsidRPr="008C4143">
        <w:rPr>
          <w:rFonts w:cstheme="minorHAnsi"/>
          <w:sz w:val="22"/>
          <w:szCs w:val="22"/>
        </w:rPr>
        <w:t xml:space="preserve">Pirkimo </w:t>
      </w:r>
      <w:r w:rsidRPr="008C4143">
        <w:rPr>
          <w:rFonts w:cstheme="minorHAnsi"/>
          <w:color w:val="000000" w:themeColor="text1"/>
          <w:sz w:val="22"/>
          <w:szCs w:val="22"/>
        </w:rPr>
        <w:t xml:space="preserve">objektas į dalis neskaidomas. </w:t>
      </w:r>
      <w:r w:rsidR="007554D6" w:rsidRPr="008C4143">
        <w:rPr>
          <w:rFonts w:cstheme="minorHAnsi"/>
          <w:color w:val="000000" w:themeColor="text1"/>
          <w:sz w:val="22"/>
          <w:szCs w:val="22"/>
        </w:rPr>
        <w:t xml:space="preserve">Pirkimo apimtys, reikalavimai ir techninė specifikacija apibrėžti </w:t>
      </w:r>
      <w:r w:rsidR="007204DB" w:rsidRPr="008C4143">
        <w:rPr>
          <w:rFonts w:cstheme="minorHAnsi"/>
          <w:color w:val="000000" w:themeColor="text1"/>
          <w:sz w:val="22"/>
          <w:szCs w:val="22"/>
        </w:rPr>
        <w:t xml:space="preserve">specialiųjų </w:t>
      </w:r>
      <w:r w:rsidR="007554D6" w:rsidRPr="008C4143">
        <w:rPr>
          <w:rFonts w:cstheme="minorHAnsi"/>
          <w:color w:val="000000" w:themeColor="text1"/>
          <w:sz w:val="22"/>
          <w:szCs w:val="22"/>
        </w:rPr>
        <w:t xml:space="preserve">pirkimo sąlygų </w:t>
      </w:r>
      <w:r w:rsidR="00B762D8" w:rsidRPr="008C4143">
        <w:rPr>
          <w:rFonts w:cstheme="minorHAnsi"/>
          <w:color w:val="000000" w:themeColor="text1"/>
          <w:sz w:val="22"/>
          <w:szCs w:val="22"/>
        </w:rPr>
        <w:t>2</w:t>
      </w:r>
      <w:r w:rsidR="009275CC" w:rsidRPr="008C4143">
        <w:rPr>
          <w:rFonts w:cstheme="minorHAnsi"/>
          <w:color w:val="000000" w:themeColor="text1"/>
          <w:sz w:val="22"/>
          <w:szCs w:val="22"/>
        </w:rPr>
        <w:t xml:space="preserve"> priede „Techninė specifikacija</w:t>
      </w:r>
      <w:r w:rsidR="007554D6" w:rsidRPr="008C4143">
        <w:rPr>
          <w:rFonts w:cstheme="minorHAnsi"/>
          <w:color w:val="000000" w:themeColor="text1"/>
          <w:sz w:val="22"/>
          <w:szCs w:val="22"/>
        </w:rPr>
        <w:t xml:space="preserve">. </w:t>
      </w:r>
      <w:r w:rsidR="008C4143" w:rsidRPr="008C4143">
        <w:rPr>
          <w:rFonts w:ascii="Calibri" w:hAnsi="Calibri" w:cs="Calibri"/>
          <w:color w:val="000000" w:themeColor="text1"/>
          <w:sz w:val="22"/>
          <w:szCs w:val="22"/>
        </w:rPr>
        <w:t xml:space="preserve">Pirkimo objekto neskaidymo į dalis argumentai: </w:t>
      </w:r>
      <w:r w:rsidR="00305267">
        <w:rPr>
          <w:rFonts w:cstheme="minorHAnsi"/>
          <w:sz w:val="22"/>
          <w:szCs w:val="22"/>
        </w:rPr>
        <w:t>p</w:t>
      </w:r>
      <w:r w:rsidR="00953067" w:rsidRPr="00305267">
        <w:rPr>
          <w:rFonts w:cstheme="minorHAnsi"/>
          <w:sz w:val="22"/>
          <w:szCs w:val="22"/>
        </w:rPr>
        <w:t xml:space="preserve">irkimo objektas neskaidomas į dalis, nes perkama programinė platforma yra vientisas technologinis sprendimas, kurio komponentai tarpusavyje glaudžiai integruoti ir funkcionuoja bendroje architektūroje. Pirkimo </w:t>
      </w:r>
      <w:r w:rsidR="00953067" w:rsidRPr="00305267">
        <w:rPr>
          <w:rFonts w:cstheme="minorHAnsi"/>
          <w:sz w:val="22"/>
          <w:szCs w:val="22"/>
        </w:rPr>
        <w:lastRenderedPageBreak/>
        <w:t>išskaidymas sukeltų techninio nesuderinamumo, integracijos, saugumo bei atsakomybės pasidalijimo rizikas, taip pat apsunkintų centralizuotą sistemos administravimą ir palaikymą.</w:t>
      </w:r>
    </w:p>
    <w:p w14:paraId="0CA81FB8" w14:textId="71AA22C6" w:rsidR="00325243" w:rsidRPr="00682B25" w:rsidRDefault="00E53E12">
      <w:pPr>
        <w:pStyle w:val="Sraopastraipa"/>
        <w:numPr>
          <w:ilvl w:val="1"/>
          <w:numId w:val="12"/>
        </w:numPr>
        <w:spacing w:after="0" w:line="240" w:lineRule="auto"/>
        <w:ind w:left="0" w:firstLine="567"/>
        <w:contextualSpacing w:val="0"/>
        <w:jc w:val="both"/>
        <w:rPr>
          <w:rFonts w:cstheme="minorHAnsi"/>
          <w:sz w:val="22"/>
          <w:szCs w:val="22"/>
        </w:rPr>
      </w:pPr>
      <w:r w:rsidRPr="00682B25">
        <w:rPr>
          <w:rFonts w:cstheme="minorHAnsi"/>
          <w:sz w:val="22"/>
          <w:szCs w:val="22"/>
        </w:rPr>
        <w:t xml:space="preserve">Jeigu apibūdinant pirkimo objektą </w:t>
      </w:r>
      <w:r w:rsidR="007E16AF">
        <w:rPr>
          <w:rFonts w:cstheme="minorHAnsi"/>
          <w:sz w:val="22"/>
          <w:szCs w:val="22"/>
        </w:rPr>
        <w:t>pirkimo dokumentuose</w:t>
      </w:r>
      <w:r w:rsidRPr="00682B25">
        <w:rPr>
          <w:rFonts w:cstheme="minorHAnsi"/>
          <w:sz w:val="22"/>
          <w:szCs w:val="22"/>
        </w:rPr>
        <w:t xml:space="preserve"> nurodytas konkretus modelis ar tiekimo šaltinis, konkretus procesas, būdingas konkretaus tiekėjo tiekiamoms prekėms ar teikiamoms paslaugoms, ar prekių ženklas, patentas, tipai, konkreti kilmė ar gamyba, </w:t>
      </w:r>
      <w:r w:rsidR="00245655" w:rsidRPr="00682B25">
        <w:rPr>
          <w:rFonts w:cstheme="minorHAnsi"/>
          <w:sz w:val="22"/>
          <w:szCs w:val="22"/>
        </w:rPr>
        <w:t xml:space="preserve">turi būti </w:t>
      </w:r>
      <w:r w:rsidR="00AE7624" w:rsidRPr="00682B25">
        <w:rPr>
          <w:rFonts w:cstheme="minorHAnsi"/>
          <w:sz w:val="22"/>
          <w:szCs w:val="22"/>
        </w:rPr>
        <w:t xml:space="preserve">laikoma, kad kiekviena tokia nuoroda yra pateikta su žodžiais „arba lygiavertis“. </w:t>
      </w:r>
      <w:r w:rsidR="00FE16E5" w:rsidRPr="00682B25">
        <w:rPr>
          <w:rFonts w:cstheme="minorHAnsi"/>
          <w:sz w:val="22"/>
          <w:szCs w:val="22"/>
        </w:rPr>
        <w:t>Lygiavertiškumo įrodymas yra tiekėjo pareiga.</w:t>
      </w:r>
    </w:p>
    <w:p w14:paraId="3031DC86" w14:textId="0998E15C" w:rsidR="00004521" w:rsidRDefault="00004521">
      <w:pPr>
        <w:pStyle w:val="Sraopastraipa"/>
        <w:numPr>
          <w:ilvl w:val="1"/>
          <w:numId w:val="12"/>
        </w:numPr>
        <w:spacing w:after="0" w:line="240" w:lineRule="auto"/>
        <w:ind w:left="0" w:firstLine="567"/>
        <w:contextualSpacing w:val="0"/>
        <w:jc w:val="both"/>
        <w:rPr>
          <w:rFonts w:cstheme="minorHAnsi"/>
          <w:sz w:val="22"/>
          <w:szCs w:val="22"/>
        </w:rPr>
      </w:pPr>
      <w:r w:rsidRPr="00682B25">
        <w:rPr>
          <w:rFonts w:cstheme="minorHAnsi"/>
          <w:sz w:val="22"/>
          <w:szCs w:val="22"/>
        </w:rPr>
        <w:t xml:space="preserve">Jeigu apibūdinant pirkimo objektą </w:t>
      </w:r>
      <w:r w:rsidR="007E16AF">
        <w:rPr>
          <w:rFonts w:cstheme="minorHAnsi"/>
          <w:sz w:val="22"/>
          <w:szCs w:val="22"/>
        </w:rPr>
        <w:t>pirkimo dokumentuose</w:t>
      </w:r>
      <w:r w:rsidRPr="00682B25">
        <w:rPr>
          <w:rFonts w:cstheme="minorHAnsi"/>
          <w:sz w:val="22"/>
          <w:szCs w:val="22"/>
        </w:rPr>
        <w:t xml:space="preserve"> nurodytas standartas</w:t>
      </w:r>
      <w:r w:rsidR="00245655" w:rsidRPr="00682B25">
        <w:rPr>
          <w:rFonts w:cstheme="minorHAnsi"/>
          <w:sz w:val="22"/>
          <w:szCs w:val="22"/>
        </w:rPr>
        <w:t xml:space="preserve">, </w:t>
      </w:r>
      <w:r w:rsidR="00245655" w:rsidRPr="00682B25">
        <w:rPr>
          <w:rFonts w:cstheme="minorHAnsi"/>
          <w:color w:val="000000"/>
          <w:sz w:val="22"/>
          <w:szCs w:val="22"/>
        </w:rPr>
        <w:t>techninis liudijimas ar bendrosios techninės specifikacijos</w:t>
      </w:r>
      <w:r w:rsidR="00046522" w:rsidRPr="00682B25">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82B25">
        <w:rPr>
          <w:rFonts w:cstheme="minorHAnsi"/>
          <w:color w:val="000000"/>
          <w:sz w:val="22"/>
          <w:szCs w:val="22"/>
        </w:rPr>
        <w:t xml:space="preserve">, </w:t>
      </w:r>
      <w:r w:rsidR="00245655" w:rsidRPr="00682B25">
        <w:rPr>
          <w:rFonts w:cstheme="minorHAnsi"/>
          <w:sz w:val="22"/>
          <w:szCs w:val="22"/>
        </w:rPr>
        <w:t xml:space="preserve">turi būti laikoma, kad kiekviena tokia nuoroda yra pateikta su žodžiais „arba lygiavertis“. </w:t>
      </w:r>
      <w:r w:rsidR="00FE16E5" w:rsidRPr="00682B25">
        <w:rPr>
          <w:rFonts w:cstheme="minorHAnsi"/>
          <w:sz w:val="22"/>
          <w:szCs w:val="22"/>
        </w:rPr>
        <w:t>Lygiavertiškumo įrodymas yra tiekėjo pareiga.</w:t>
      </w:r>
    </w:p>
    <w:p w14:paraId="7A57A503" w14:textId="69FA2C23" w:rsidR="007D7C61" w:rsidRPr="004E06D7" w:rsidRDefault="007D7C61">
      <w:pPr>
        <w:pStyle w:val="Sraopastraipa"/>
        <w:numPr>
          <w:ilvl w:val="1"/>
          <w:numId w:val="12"/>
        </w:numPr>
        <w:ind w:left="0" w:firstLine="567"/>
        <w:jc w:val="both"/>
        <w:rPr>
          <w:rFonts w:cstheme="minorHAnsi"/>
          <w:color w:val="000000" w:themeColor="text1"/>
          <w:sz w:val="22"/>
          <w:szCs w:val="22"/>
        </w:rPr>
      </w:pPr>
      <w:r w:rsidRPr="007D7C61">
        <w:rPr>
          <w:rFonts w:cstheme="minorHAnsi"/>
          <w:sz w:val="22"/>
          <w:szCs w:val="22"/>
        </w:rPr>
        <w:t xml:space="preserve">Perkančioji </w:t>
      </w:r>
      <w:r w:rsidRPr="004E06D7">
        <w:rPr>
          <w:rFonts w:cstheme="minorHAnsi"/>
          <w:color w:val="000000" w:themeColor="text1"/>
          <w:sz w:val="22"/>
          <w:szCs w:val="22"/>
        </w:rPr>
        <w:t>organizacija nereikalauja, kad esmines užduotis atliktų pats pasiūlymą pateikęs dalyvis, o jeigu pasiūlymą pateikė tiekėjų grupė, – tos grupės partneris.</w:t>
      </w:r>
    </w:p>
    <w:p w14:paraId="7B478B03" w14:textId="61CA0F5A" w:rsidR="00D22226" w:rsidRPr="00145656" w:rsidRDefault="00202323" w:rsidP="00202323">
      <w:pPr>
        <w:pStyle w:val="Antrat1"/>
        <w:spacing w:line="20" w:lineRule="atLeast"/>
        <w:contextualSpacing/>
        <w:rPr>
          <w:rFonts w:asciiTheme="minorHAnsi" w:hAnsiTheme="minorHAnsi" w:cstheme="minorHAnsi"/>
        </w:rPr>
      </w:pPr>
      <w:bookmarkStart w:id="8" w:name="_Toc190416434"/>
      <w:bookmarkStart w:id="9" w:name="_Toc234328094"/>
      <w:r w:rsidRPr="00145656">
        <w:rPr>
          <w:rFonts w:asciiTheme="minorHAnsi" w:hAnsiTheme="minorHAnsi" w:cstheme="minorHAnsi"/>
        </w:rPr>
        <w:t>3.</w:t>
      </w:r>
      <w:r w:rsidR="00D24970" w:rsidRPr="00145656">
        <w:rPr>
          <w:rFonts w:asciiTheme="minorHAnsi" w:hAnsiTheme="minorHAnsi" w:cstheme="minorHAnsi"/>
        </w:rPr>
        <w:t xml:space="preserve"> </w:t>
      </w:r>
      <w:bookmarkStart w:id="10" w:name="_Ref39427921"/>
      <w:bookmarkStart w:id="11" w:name="_Ref39427927"/>
      <w:bookmarkStart w:id="12" w:name="_Ref39740354"/>
      <w:r w:rsidR="00D22226" w:rsidRPr="00145656">
        <w:rPr>
          <w:rFonts w:asciiTheme="minorHAnsi" w:hAnsiTheme="minorHAnsi" w:cstheme="minorHAnsi"/>
        </w:rPr>
        <w:t>Susitikimai su tiekėjais</w:t>
      </w:r>
      <w:bookmarkEnd w:id="10"/>
      <w:bookmarkEnd w:id="11"/>
      <w:r w:rsidR="003B6924" w:rsidRPr="00145656">
        <w:rPr>
          <w:rFonts w:asciiTheme="minorHAnsi" w:hAnsiTheme="minorHAnsi" w:cstheme="minorHAnsi"/>
        </w:rPr>
        <w:t xml:space="preserve"> ir objekto apžiūra</w:t>
      </w:r>
      <w:bookmarkEnd w:id="8"/>
      <w:bookmarkEnd w:id="9"/>
      <w:bookmarkEnd w:id="12"/>
    </w:p>
    <w:p w14:paraId="772031EF" w14:textId="77777777" w:rsidR="00900E3D" w:rsidRPr="00900E3D" w:rsidRDefault="00B176FD">
      <w:pPr>
        <w:pStyle w:val="Sraopastraipa"/>
        <w:numPr>
          <w:ilvl w:val="1"/>
          <w:numId w:val="10"/>
        </w:numPr>
        <w:spacing w:after="0"/>
        <w:ind w:left="0" w:firstLine="567"/>
        <w:jc w:val="both"/>
        <w:rPr>
          <w:rFonts w:cstheme="minorHAnsi"/>
          <w:i/>
          <w:color w:val="FF0000"/>
          <w:sz w:val="22"/>
          <w:szCs w:val="22"/>
        </w:rPr>
      </w:pPr>
      <w:r w:rsidRPr="004E06D7">
        <w:rPr>
          <w:rFonts w:cstheme="minorHAnsi"/>
          <w:sz w:val="22"/>
          <w:szCs w:val="22"/>
        </w:rPr>
        <w:t xml:space="preserve">Perkančioji organizacija nerengs susitikimo su tiekėjais dėl pirkimo </w:t>
      </w:r>
      <w:r w:rsidR="004257A5" w:rsidRPr="004E06D7">
        <w:rPr>
          <w:rFonts w:cstheme="minorHAnsi"/>
          <w:sz w:val="22"/>
          <w:szCs w:val="22"/>
        </w:rPr>
        <w:t>sąlyg</w:t>
      </w:r>
      <w:r w:rsidRPr="004E06D7">
        <w:rPr>
          <w:rFonts w:cstheme="minorHAnsi"/>
          <w:sz w:val="22"/>
          <w:szCs w:val="22"/>
        </w:rPr>
        <w:t>ų</w:t>
      </w:r>
      <w:r w:rsidR="00946722" w:rsidRPr="004E06D7">
        <w:rPr>
          <w:rFonts w:cstheme="minorHAnsi"/>
          <w:sz w:val="22"/>
          <w:szCs w:val="22"/>
        </w:rPr>
        <w:t xml:space="preserve"> paaiškinimo</w:t>
      </w:r>
      <w:r w:rsidRPr="004E06D7">
        <w:rPr>
          <w:rFonts w:cstheme="minorHAnsi"/>
          <w:sz w:val="22"/>
          <w:szCs w:val="22"/>
        </w:rPr>
        <w:t>.</w:t>
      </w:r>
    </w:p>
    <w:p w14:paraId="24A7FE06" w14:textId="7AE67B96" w:rsidR="00BE0587" w:rsidRPr="00900E3D" w:rsidRDefault="00BE0587">
      <w:pPr>
        <w:pStyle w:val="Sraopastraipa"/>
        <w:numPr>
          <w:ilvl w:val="1"/>
          <w:numId w:val="10"/>
        </w:numPr>
        <w:spacing w:after="0"/>
        <w:ind w:left="0" w:firstLine="567"/>
        <w:jc w:val="both"/>
        <w:rPr>
          <w:rFonts w:cstheme="minorHAnsi"/>
          <w:i/>
          <w:color w:val="FF0000"/>
          <w:sz w:val="22"/>
          <w:szCs w:val="22"/>
        </w:rPr>
      </w:pPr>
      <w:r w:rsidRPr="00900E3D">
        <w:rPr>
          <w:rFonts w:eastAsiaTheme="minorHAnsi" w:cstheme="minorHAnsi"/>
          <w:sz w:val="22"/>
          <w:szCs w:val="22"/>
          <w:lang w:eastAsia="en-US"/>
        </w:rPr>
        <w:t>P</w:t>
      </w:r>
      <w:r w:rsidRPr="00900E3D">
        <w:rPr>
          <w:rFonts w:cstheme="minorHAnsi"/>
          <w:sz w:val="22"/>
          <w:szCs w:val="22"/>
        </w:rPr>
        <w:t>erkančioji organizacija nerengs objekto apžiūros.</w:t>
      </w:r>
    </w:p>
    <w:p w14:paraId="6443D2FF" w14:textId="040A41C9" w:rsidR="00C94B9F" w:rsidRPr="00145656" w:rsidRDefault="00AD57B1" w:rsidP="00AD57B1">
      <w:pPr>
        <w:pStyle w:val="Antrat1"/>
        <w:spacing w:line="20" w:lineRule="atLeast"/>
        <w:contextualSpacing/>
        <w:rPr>
          <w:rFonts w:cstheme="majorHAnsi"/>
        </w:rPr>
      </w:pPr>
      <w:bookmarkStart w:id="13" w:name="_Ref39473754"/>
      <w:bookmarkStart w:id="14" w:name="_Ref39473761"/>
      <w:bookmarkStart w:id="15" w:name="_Ref39474188"/>
      <w:bookmarkStart w:id="16" w:name="_Toc190416435"/>
      <w:bookmarkStart w:id="17" w:name="_Toc234328095"/>
      <w:r w:rsidRPr="00145656">
        <w:rPr>
          <w:rFonts w:cstheme="majorHAnsi"/>
        </w:rPr>
        <w:t>4</w:t>
      </w:r>
      <w:r w:rsidRPr="00937392">
        <w:rPr>
          <w:rFonts w:ascii="Calibri" w:hAnsi="Calibri" w:cs="Calibri"/>
        </w:rPr>
        <w:t xml:space="preserve">. </w:t>
      </w:r>
      <w:r w:rsidR="00173ACB" w:rsidRPr="00937392">
        <w:rPr>
          <w:rFonts w:ascii="Calibri" w:hAnsi="Calibri" w:cs="Calibri"/>
        </w:rPr>
        <w:t>Tiekėjų pašalinimo pagrindai</w:t>
      </w:r>
      <w:bookmarkEnd w:id="13"/>
      <w:bookmarkEnd w:id="14"/>
      <w:bookmarkEnd w:id="15"/>
      <w:r w:rsidR="00975F1F" w:rsidRPr="00937392">
        <w:rPr>
          <w:rFonts w:ascii="Calibri" w:hAnsi="Calibri" w:cs="Calibri"/>
        </w:rPr>
        <w:t xml:space="preserve"> ir kvalifikacijos reikalavimai</w:t>
      </w:r>
      <w:bookmarkEnd w:id="16"/>
      <w:bookmarkEnd w:id="17"/>
    </w:p>
    <w:p w14:paraId="42F8D878" w14:textId="19859FA4" w:rsidR="000607FA" w:rsidRPr="00212BEB" w:rsidRDefault="000607FA" w:rsidP="00CC0128">
      <w:pPr>
        <w:pStyle w:val="Sraopastraipa"/>
        <w:numPr>
          <w:ilvl w:val="1"/>
          <w:numId w:val="9"/>
        </w:numPr>
        <w:spacing w:after="0" w:line="240" w:lineRule="auto"/>
        <w:ind w:left="0" w:firstLine="567"/>
        <w:jc w:val="both"/>
        <w:rPr>
          <w:rFonts w:ascii="Calibri" w:hAnsi="Calibri" w:cs="Calibri"/>
          <w:color w:val="000000" w:themeColor="text1"/>
          <w:sz w:val="22"/>
          <w:szCs w:val="22"/>
        </w:rPr>
      </w:pPr>
      <w:r w:rsidRPr="0059145A">
        <w:rPr>
          <w:rFonts w:ascii="Calibri" w:hAnsi="Calibri" w:cs="Calibri"/>
          <w:sz w:val="22"/>
          <w:szCs w:val="22"/>
        </w:rPr>
        <w:t xml:space="preserve">Reikalavimai </w:t>
      </w:r>
      <w:r w:rsidRPr="00212BEB">
        <w:rPr>
          <w:rFonts w:ascii="Calibri" w:hAnsi="Calibri" w:cs="Calibri"/>
          <w:color w:val="000000" w:themeColor="text1"/>
          <w:sz w:val="22"/>
          <w:szCs w:val="22"/>
        </w:rPr>
        <w:t xml:space="preserve">dėl tiekėjo, ūkio subjektų, kurių pajėgumais tiekėjas remiasi, kad atitiktų nustatytus kvalifikacijos reikalavimus, pašalinimo pagrindų nebuvimo bei jų nebuvimą patvirtinantys dokumentai nurodyti specialiųjų </w:t>
      </w:r>
      <w:r w:rsidRPr="00212BEB">
        <w:rPr>
          <w:rFonts w:ascii="Calibri" w:eastAsia="Calibri" w:hAnsi="Calibri" w:cs="Calibri"/>
          <w:color w:val="000000" w:themeColor="text1"/>
          <w:sz w:val="22"/>
          <w:szCs w:val="22"/>
        </w:rPr>
        <w:t xml:space="preserve">pirkimo sąlygų </w:t>
      </w:r>
      <w:r w:rsidRPr="00212BEB">
        <w:rPr>
          <w:rFonts w:ascii="Calibri" w:hAnsi="Calibri" w:cs="Calibri"/>
          <w:color w:val="000000" w:themeColor="text1"/>
          <w:sz w:val="22"/>
          <w:szCs w:val="22"/>
        </w:rPr>
        <w:t xml:space="preserve">6 priede „Tiekėjų pašalinimo pagrindai“.  </w:t>
      </w:r>
    </w:p>
    <w:p w14:paraId="40969AE1" w14:textId="52AC3F8F" w:rsidR="00DD2AC6" w:rsidRPr="00212BEB" w:rsidRDefault="00990E9B" w:rsidP="00CC0128">
      <w:pPr>
        <w:pStyle w:val="Sraopastraipa"/>
        <w:numPr>
          <w:ilvl w:val="1"/>
          <w:numId w:val="9"/>
        </w:numPr>
        <w:spacing w:after="0" w:line="240" w:lineRule="auto"/>
        <w:ind w:left="0" w:firstLine="567"/>
        <w:jc w:val="both"/>
        <w:rPr>
          <w:rFonts w:cstheme="minorHAnsi"/>
          <w:color w:val="000000" w:themeColor="text1"/>
          <w:sz w:val="22"/>
          <w:szCs w:val="22"/>
        </w:rPr>
      </w:pPr>
      <w:r w:rsidRPr="00212BEB">
        <w:rPr>
          <w:rFonts w:cstheme="minorHAnsi"/>
          <w:color w:val="000000" w:themeColor="text1"/>
          <w:sz w:val="22"/>
          <w:szCs w:val="22"/>
        </w:rPr>
        <w:t>Tiekėjams nenustatomi kvalifikacijos reikalavimai</w:t>
      </w:r>
      <w:r w:rsidR="005C16FF" w:rsidRPr="00212BEB">
        <w:rPr>
          <w:rFonts w:eastAsia="Calibri" w:cstheme="minorHAnsi"/>
          <w:color w:val="000000" w:themeColor="text1"/>
          <w:sz w:val="22"/>
          <w:szCs w:val="22"/>
        </w:rPr>
        <w:t>.</w:t>
      </w:r>
    </w:p>
    <w:p w14:paraId="61D31483" w14:textId="4B6C845A" w:rsidR="004C12BE" w:rsidRPr="00212BEB" w:rsidRDefault="00196B86" w:rsidP="00CC0128">
      <w:pPr>
        <w:pStyle w:val="Sraopastraipa"/>
        <w:numPr>
          <w:ilvl w:val="1"/>
          <w:numId w:val="9"/>
        </w:numPr>
        <w:spacing w:line="240" w:lineRule="auto"/>
        <w:ind w:left="0" w:firstLine="567"/>
        <w:jc w:val="both"/>
        <w:rPr>
          <w:rFonts w:cstheme="minorHAnsi"/>
          <w:color w:val="000000" w:themeColor="text1"/>
          <w:sz w:val="22"/>
          <w:szCs w:val="22"/>
        </w:rPr>
      </w:pPr>
      <w:r w:rsidRPr="00212BEB">
        <w:rPr>
          <w:rFonts w:cstheme="minorHAnsi"/>
          <w:color w:val="000000" w:themeColor="text1"/>
          <w:sz w:val="22"/>
          <w:szCs w:val="22"/>
        </w:rPr>
        <w:t>K</w:t>
      </w:r>
      <w:r w:rsidR="004C12BE" w:rsidRPr="00212BEB">
        <w:rPr>
          <w:rFonts w:cstheme="minorHAnsi"/>
          <w:color w:val="000000" w:themeColor="text1"/>
          <w:sz w:val="22"/>
          <w:szCs w:val="22"/>
        </w:rPr>
        <w:t xml:space="preserve">artu su pasiūlymu užpildytą </w:t>
      </w:r>
      <w:r w:rsidR="00B74C4B" w:rsidRPr="00212BEB">
        <w:rPr>
          <w:rFonts w:cstheme="minorHAnsi"/>
          <w:color w:val="000000" w:themeColor="text1"/>
          <w:sz w:val="22"/>
          <w:szCs w:val="22"/>
        </w:rPr>
        <w:t xml:space="preserve">ir pasirašytą </w:t>
      </w:r>
      <w:r w:rsidR="004C12BE" w:rsidRPr="00212BEB">
        <w:rPr>
          <w:rFonts w:cstheme="minorHAnsi"/>
          <w:color w:val="000000" w:themeColor="text1"/>
          <w:sz w:val="22"/>
          <w:szCs w:val="22"/>
        </w:rPr>
        <w:t>EBVPD turi pateikti:</w:t>
      </w:r>
    </w:p>
    <w:p w14:paraId="79C6E364" w14:textId="26A883BA" w:rsidR="004C12BE" w:rsidRPr="00212BEB" w:rsidRDefault="004C12BE" w:rsidP="00CC0128">
      <w:pPr>
        <w:pStyle w:val="Sraopastraipa"/>
        <w:numPr>
          <w:ilvl w:val="2"/>
          <w:numId w:val="9"/>
        </w:numPr>
        <w:spacing w:line="240" w:lineRule="auto"/>
        <w:ind w:left="0" w:firstLine="567"/>
        <w:jc w:val="both"/>
        <w:rPr>
          <w:rFonts w:cstheme="minorHAnsi"/>
          <w:color w:val="000000" w:themeColor="text1"/>
          <w:sz w:val="22"/>
          <w:szCs w:val="22"/>
        </w:rPr>
      </w:pPr>
      <w:r w:rsidRPr="00212BEB">
        <w:rPr>
          <w:rFonts w:cstheme="minorHAnsi"/>
          <w:color w:val="000000" w:themeColor="text1"/>
          <w:sz w:val="22"/>
          <w:szCs w:val="22"/>
        </w:rPr>
        <w:t>pasiūlymą pateikęs tiekėjas;</w:t>
      </w:r>
    </w:p>
    <w:p w14:paraId="5E0E728E" w14:textId="7A5FF729" w:rsidR="004C12BE" w:rsidRPr="001D7A96" w:rsidRDefault="004C12BE" w:rsidP="00CC0128">
      <w:pPr>
        <w:pStyle w:val="Sraopastraipa"/>
        <w:numPr>
          <w:ilvl w:val="2"/>
          <w:numId w:val="9"/>
        </w:numPr>
        <w:spacing w:line="240" w:lineRule="auto"/>
        <w:ind w:left="0" w:firstLine="567"/>
        <w:jc w:val="both"/>
        <w:rPr>
          <w:rFonts w:cstheme="minorHAnsi"/>
          <w:color w:val="000000" w:themeColor="text1"/>
          <w:sz w:val="22"/>
          <w:szCs w:val="22"/>
        </w:rPr>
      </w:pPr>
      <w:r w:rsidRPr="00212BEB">
        <w:rPr>
          <w:rFonts w:cstheme="minorHAnsi"/>
          <w:color w:val="000000" w:themeColor="text1"/>
          <w:sz w:val="22"/>
          <w:szCs w:val="22"/>
        </w:rPr>
        <w:t>kiekvienas tiekėjų grupės partneris</w:t>
      </w:r>
      <w:r w:rsidRPr="001D7A96">
        <w:rPr>
          <w:rFonts w:cstheme="minorHAnsi"/>
          <w:color w:val="000000" w:themeColor="text1"/>
          <w:sz w:val="22"/>
          <w:szCs w:val="22"/>
        </w:rPr>
        <w:t>, jei pasiūlymą pateikia tiekėjų grupė;</w:t>
      </w:r>
    </w:p>
    <w:p w14:paraId="5C2CAECC" w14:textId="0EBCA671" w:rsidR="00196B86" w:rsidRPr="001D7A96" w:rsidRDefault="004C12BE" w:rsidP="00CC0128">
      <w:pPr>
        <w:pStyle w:val="Sraopastraipa"/>
        <w:numPr>
          <w:ilvl w:val="2"/>
          <w:numId w:val="9"/>
        </w:numPr>
        <w:spacing w:line="240" w:lineRule="auto"/>
        <w:ind w:left="0" w:firstLine="567"/>
        <w:jc w:val="both"/>
        <w:rPr>
          <w:color w:val="000000" w:themeColor="text1"/>
          <w:sz w:val="22"/>
          <w:szCs w:val="22"/>
        </w:rPr>
      </w:pPr>
      <w:r w:rsidRPr="001D7A96">
        <w:rPr>
          <w:color w:val="000000" w:themeColor="text1"/>
          <w:sz w:val="22"/>
          <w:szCs w:val="22"/>
        </w:rPr>
        <w:t>kiekvienas ūkio subjektas, kurio kvalifikacijos pajėgumais tiekėjas remiasi pagal VPĮ 49 str.</w:t>
      </w:r>
      <w:r w:rsidR="60DA7627" w:rsidRPr="001D7A96">
        <w:rPr>
          <w:color w:val="000000" w:themeColor="text1"/>
          <w:sz w:val="22"/>
          <w:szCs w:val="22"/>
        </w:rPr>
        <w:t xml:space="preserve"> (šis reikalavimas netaikomas kvazisubtiekėjams)</w:t>
      </w:r>
      <w:r w:rsidR="001D7A96">
        <w:rPr>
          <w:color w:val="000000" w:themeColor="text1"/>
          <w:sz w:val="22"/>
          <w:szCs w:val="22"/>
        </w:rPr>
        <w:t>.</w:t>
      </w:r>
    </w:p>
    <w:p w14:paraId="6827AB38" w14:textId="17A7E0D7" w:rsidR="00AF7093" w:rsidRPr="00CC6C60" w:rsidRDefault="00AF7093" w:rsidP="00CC0128">
      <w:pPr>
        <w:pStyle w:val="Sraopastraipa"/>
        <w:numPr>
          <w:ilvl w:val="1"/>
          <w:numId w:val="9"/>
        </w:numPr>
        <w:spacing w:after="0" w:line="240" w:lineRule="auto"/>
        <w:ind w:left="0" w:firstLine="567"/>
        <w:jc w:val="both"/>
        <w:rPr>
          <w:rFonts w:cstheme="minorHAnsi"/>
          <w:bCs/>
          <w:iCs/>
        </w:rPr>
      </w:pPr>
      <w:r>
        <w:rPr>
          <w:rFonts w:cstheme="minorHAnsi"/>
          <w:bCs/>
          <w:iCs/>
        </w:rPr>
        <w:t>T</w:t>
      </w:r>
      <w:r w:rsidRPr="00AF7093">
        <w:rPr>
          <w:rFonts w:cstheme="minorHAnsi"/>
          <w:bCs/>
          <w:iCs/>
        </w:rPr>
        <w:t xml:space="preserve">ais atvejais, kai tiekėjas naudojasi (naudosis) trečiųjų asmenų, kurie tiesiogiai aktyviai, savo veiksmais neprisidės prie </w:t>
      </w:r>
      <w:r w:rsidR="0096711E">
        <w:rPr>
          <w:rFonts w:cstheme="minorHAnsi"/>
          <w:bCs/>
          <w:iCs/>
        </w:rPr>
        <w:t>perkančiosios organizacijos</w:t>
      </w:r>
      <w:r w:rsidRPr="00AF7093">
        <w:rPr>
          <w:rFonts w:cstheme="minorHAnsi"/>
          <w:bCs/>
          <w:iCs/>
        </w:rPr>
        <w:t xml:space="preserve"> poreikio įsigyti pirkimo objektą tenkinimo (tiesiogiai neteiks dalies paslaugų, nevykdys dalies darbų, tiesiogiai neprisidės prie prekių tiekimo, neprisiims solidarios atsakomybės už sutarties vykdymą ar kitaip tiesiogiai nedalyvaus vykdant </w:t>
      </w:r>
      <w:r w:rsidR="00C960F4">
        <w:rPr>
          <w:rFonts w:cstheme="minorHAnsi"/>
          <w:bCs/>
          <w:iCs/>
        </w:rPr>
        <w:t>S</w:t>
      </w:r>
      <w:r w:rsidRPr="00AF7093">
        <w:rPr>
          <w:rFonts w:cstheme="minorHAnsi"/>
          <w:bCs/>
          <w:iCs/>
        </w:rPr>
        <w:t xml:space="preserve">utartį), priemonėmis (pavyzdžiui, tik išnuomos patalpas, išnuomos įrangą ar pan.), tiekėjas, </w:t>
      </w:r>
      <w:r w:rsidR="005E52AA">
        <w:rPr>
          <w:rFonts w:cstheme="minorHAnsi"/>
          <w:bCs/>
          <w:iCs/>
        </w:rPr>
        <w:t>tokie asmenys nelaikomi subtiekėjais</w:t>
      </w:r>
      <w:r w:rsidR="00FB2E4E">
        <w:rPr>
          <w:rFonts w:cstheme="minorHAnsi"/>
          <w:bCs/>
          <w:iCs/>
        </w:rPr>
        <w:t xml:space="preserve"> ir (ar) ūkio subjektais, kurių pajėgumais tiekėjas remiasi, kad atitiktų kvalifikacijos reikalavimus</w:t>
      </w:r>
      <w:r w:rsidR="00597F1C">
        <w:rPr>
          <w:rFonts w:cstheme="minorHAnsi"/>
          <w:bCs/>
          <w:iCs/>
        </w:rPr>
        <w:t>,</w:t>
      </w:r>
      <w:r w:rsidR="005E52AA">
        <w:rPr>
          <w:rFonts w:cstheme="minorHAnsi"/>
          <w:bCs/>
          <w:iCs/>
        </w:rPr>
        <w:t xml:space="preserve"> ir tiekėjas </w:t>
      </w:r>
      <w:r w:rsidRPr="00AF7093">
        <w:rPr>
          <w:rFonts w:cstheme="minorHAnsi"/>
          <w:bCs/>
          <w:iCs/>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873E95">
        <w:rPr>
          <w:rFonts w:cstheme="minorHAnsi"/>
          <w:bCs/>
          <w:iCs/>
        </w:rPr>
        <w:t>.</w:t>
      </w:r>
    </w:p>
    <w:p w14:paraId="69D62E2B" w14:textId="1627DF4A" w:rsidR="00A000BE" w:rsidRPr="00937392" w:rsidRDefault="009743D3">
      <w:pPr>
        <w:pStyle w:val="Antrat1"/>
        <w:numPr>
          <w:ilvl w:val="0"/>
          <w:numId w:val="9"/>
        </w:numPr>
        <w:tabs>
          <w:tab w:val="left" w:pos="567"/>
        </w:tabs>
        <w:spacing w:after="0"/>
        <w:contextualSpacing/>
        <w:jc w:val="both"/>
        <w:rPr>
          <w:rFonts w:ascii="Calibri" w:hAnsi="Calibri" w:cs="Calibri"/>
        </w:rPr>
      </w:pPr>
      <w:bookmarkStart w:id="18" w:name="_Toc190416436"/>
      <w:bookmarkStart w:id="19" w:name="_Toc234328096"/>
      <w:r w:rsidRPr="00937392">
        <w:rPr>
          <w:rFonts w:ascii="Calibri" w:hAnsi="Calibri" w:cs="Calibri"/>
        </w:rPr>
        <w:t>Reikalavimai, susiję su nacionaliniu saugumu</w:t>
      </w:r>
      <w:bookmarkEnd w:id="18"/>
      <w:bookmarkEnd w:id="19"/>
      <w:r w:rsidRPr="00937392">
        <w:rPr>
          <w:rFonts w:ascii="Calibri" w:hAnsi="Calibri" w:cs="Calibri"/>
        </w:rPr>
        <w:t xml:space="preserve"> </w:t>
      </w:r>
    </w:p>
    <w:p w14:paraId="48BF5CB0" w14:textId="77777777" w:rsidR="00524A15" w:rsidRPr="00375BD5" w:rsidRDefault="00524A15" w:rsidP="00441E2C">
      <w:pPr>
        <w:tabs>
          <w:tab w:val="left" w:pos="709"/>
        </w:tabs>
        <w:spacing w:after="0" w:line="240" w:lineRule="auto"/>
        <w:ind w:firstLine="567"/>
        <w:jc w:val="both"/>
        <w:rPr>
          <w:rStyle w:val="normaltextrun"/>
          <w:rFonts w:ascii="Calibri" w:eastAsia="Times New Roman" w:hAnsi="Calibri" w:cs="Calibri"/>
          <w:b/>
          <w:bCs/>
          <w:color w:val="000000"/>
          <w:sz w:val="22"/>
          <w:szCs w:val="22"/>
        </w:rPr>
      </w:pPr>
      <w:r w:rsidRPr="00375BD5">
        <w:rPr>
          <w:rStyle w:val="normaltextrun"/>
          <w:rFonts w:ascii="Calibri" w:eastAsia="Times New Roman" w:hAnsi="Calibri" w:cs="Calibri"/>
          <w:b/>
          <w:bCs/>
          <w:color w:val="000000"/>
          <w:sz w:val="22"/>
          <w:szCs w:val="22"/>
        </w:rPr>
        <w:t>2022 m. balandžio 8 d. Tarybos Reglamento (ES) 2022/576 reikalavimai</w:t>
      </w:r>
    </w:p>
    <w:p w14:paraId="70539D88" w14:textId="77777777" w:rsidR="00524A15" w:rsidRPr="006B2E67" w:rsidRDefault="00524A15" w:rsidP="00441E2C">
      <w:pPr>
        <w:tabs>
          <w:tab w:val="left" w:pos="709"/>
        </w:tabs>
        <w:spacing w:after="0" w:line="240" w:lineRule="auto"/>
        <w:ind w:firstLine="567"/>
        <w:jc w:val="both"/>
        <w:rPr>
          <w:rStyle w:val="normaltextrun"/>
          <w:rFonts w:ascii="Calibri" w:eastAsia="Times New Roman" w:hAnsi="Calibri" w:cs="Calibri"/>
          <w:color w:val="000000"/>
          <w:sz w:val="22"/>
          <w:szCs w:val="22"/>
        </w:rPr>
      </w:pPr>
      <w:r>
        <w:rPr>
          <w:rStyle w:val="normaltextrun"/>
          <w:rFonts w:ascii="Calibri" w:eastAsia="Times New Roman" w:hAnsi="Calibri" w:cs="Calibri"/>
          <w:color w:val="000000"/>
          <w:sz w:val="22"/>
          <w:szCs w:val="22"/>
        </w:rPr>
        <w:lastRenderedPageBreak/>
        <w:t>5.1.</w:t>
      </w:r>
      <w:r w:rsidRPr="006B2E67">
        <w:rPr>
          <w:rStyle w:val="normaltextrun"/>
          <w:rFonts w:ascii="Calibri" w:eastAsia="Times New Roman" w:hAnsi="Calibri" w:cs="Calibri"/>
          <w:color w:val="000000"/>
          <w:sz w:val="22"/>
          <w:szCs w:val="22"/>
        </w:rPr>
        <w:t>  Laikoma, kad 2022 m. balandžio 8 d. Tarybos reglamento (ES) 2022/576, kuriuo iš dalies keičiamas Reglamentas (ES) Nr. 833/2014 dėl ribojamųjų priemonių atsižvelgiant į Rusijos veiksmus, kuriais destabilizuojama padėtis Ukrainoje (toliau – Reglamentas) reikalavimų neatitinka tiekėjas, subtiekėjas (tais atvejais, jeigu jo vykdomos pirkimo sutarties vertės dalis yra didesnė kaip 10 proc.) ir kitas ūkio subjektas, kurio pajėgumais remiamasi (tais atvejais, jeigu jo vykdomos pirkimo sutarties vertės dalis yra didesnė kaip 10 proc.), kuris yra:</w:t>
      </w:r>
    </w:p>
    <w:p w14:paraId="52CF6331" w14:textId="77777777" w:rsidR="00524A15" w:rsidRPr="006B2E67" w:rsidRDefault="00524A15" w:rsidP="00441E2C">
      <w:pPr>
        <w:tabs>
          <w:tab w:val="left" w:pos="709"/>
        </w:tabs>
        <w:spacing w:after="0" w:line="240" w:lineRule="auto"/>
        <w:ind w:firstLine="567"/>
        <w:jc w:val="both"/>
        <w:rPr>
          <w:rStyle w:val="normaltextrun"/>
          <w:rFonts w:ascii="Calibri" w:eastAsia="Times New Roman" w:hAnsi="Calibri" w:cs="Calibri"/>
          <w:color w:val="000000"/>
          <w:sz w:val="22"/>
          <w:szCs w:val="22"/>
        </w:rPr>
      </w:pPr>
      <w:r>
        <w:rPr>
          <w:rStyle w:val="normaltextrun"/>
          <w:rFonts w:ascii="Calibri" w:eastAsia="Times New Roman" w:hAnsi="Calibri" w:cs="Calibri"/>
          <w:color w:val="000000"/>
          <w:sz w:val="22"/>
          <w:szCs w:val="22"/>
        </w:rPr>
        <w:t>5.1</w:t>
      </w:r>
      <w:r w:rsidRPr="006B2E67">
        <w:rPr>
          <w:rStyle w:val="normaltextrun"/>
          <w:rFonts w:ascii="Calibri" w:eastAsia="Times New Roman" w:hAnsi="Calibri" w:cs="Calibri"/>
          <w:color w:val="000000"/>
          <w:sz w:val="22"/>
          <w:szCs w:val="22"/>
        </w:rPr>
        <w:t>.1.  Rusijos pilietis arba Rusijoje įsisteigęs fizinis ar juridinis asmuo, subjektas ar įstaiga;</w:t>
      </w:r>
    </w:p>
    <w:p w14:paraId="791D2125" w14:textId="77777777" w:rsidR="00524A15" w:rsidRPr="006B2E67" w:rsidRDefault="00524A15" w:rsidP="00441E2C">
      <w:pPr>
        <w:tabs>
          <w:tab w:val="left" w:pos="709"/>
        </w:tabs>
        <w:spacing w:after="0" w:line="240" w:lineRule="auto"/>
        <w:ind w:firstLine="567"/>
        <w:jc w:val="both"/>
        <w:rPr>
          <w:rStyle w:val="normaltextrun"/>
          <w:rFonts w:ascii="Calibri" w:eastAsia="Times New Roman" w:hAnsi="Calibri" w:cs="Calibri"/>
          <w:color w:val="000000"/>
          <w:sz w:val="22"/>
          <w:szCs w:val="22"/>
        </w:rPr>
      </w:pPr>
      <w:r>
        <w:rPr>
          <w:rStyle w:val="normaltextrun"/>
          <w:rFonts w:ascii="Calibri" w:eastAsia="Times New Roman" w:hAnsi="Calibri" w:cs="Calibri"/>
          <w:color w:val="000000"/>
          <w:sz w:val="22"/>
          <w:szCs w:val="22"/>
        </w:rPr>
        <w:t>5.1</w:t>
      </w:r>
      <w:r w:rsidRPr="006B2E67">
        <w:rPr>
          <w:rStyle w:val="normaltextrun"/>
          <w:rFonts w:ascii="Calibri" w:eastAsia="Times New Roman" w:hAnsi="Calibri" w:cs="Calibri"/>
          <w:color w:val="000000"/>
          <w:sz w:val="22"/>
          <w:szCs w:val="22"/>
        </w:rPr>
        <w:t>.</w:t>
      </w:r>
      <w:r>
        <w:rPr>
          <w:rStyle w:val="normaltextrun"/>
          <w:rFonts w:ascii="Calibri" w:eastAsia="Times New Roman" w:hAnsi="Calibri" w:cs="Calibri"/>
          <w:color w:val="000000"/>
          <w:sz w:val="22"/>
          <w:szCs w:val="22"/>
        </w:rPr>
        <w:t>2</w:t>
      </w:r>
      <w:r w:rsidRPr="006B2E67">
        <w:rPr>
          <w:rStyle w:val="normaltextrun"/>
          <w:rFonts w:ascii="Calibri" w:eastAsia="Times New Roman" w:hAnsi="Calibri" w:cs="Calibri"/>
          <w:color w:val="000000"/>
          <w:sz w:val="22"/>
          <w:szCs w:val="22"/>
        </w:rPr>
        <w:t>.  juridinis asmuo, subjektas ar įstaiga, kurio nuosavybės teisės tiesiogiai ar </w:t>
      </w:r>
    </w:p>
    <w:p w14:paraId="6D8D7A2E" w14:textId="77777777" w:rsidR="00524A15" w:rsidRPr="006B2E67" w:rsidRDefault="00524A15" w:rsidP="00441E2C">
      <w:pPr>
        <w:tabs>
          <w:tab w:val="left" w:pos="709"/>
        </w:tabs>
        <w:spacing w:after="0" w:line="240" w:lineRule="auto"/>
        <w:ind w:firstLine="567"/>
        <w:jc w:val="both"/>
        <w:rPr>
          <w:rStyle w:val="normaltextrun"/>
          <w:rFonts w:ascii="Calibri" w:eastAsia="Times New Roman" w:hAnsi="Calibri" w:cs="Calibri"/>
          <w:color w:val="000000"/>
          <w:sz w:val="22"/>
          <w:szCs w:val="22"/>
        </w:rPr>
      </w:pPr>
      <w:r w:rsidRPr="006B2E67">
        <w:rPr>
          <w:rStyle w:val="normaltextrun"/>
          <w:rFonts w:ascii="Calibri" w:eastAsia="Times New Roman" w:hAnsi="Calibri" w:cs="Calibri"/>
          <w:color w:val="000000"/>
          <w:sz w:val="22"/>
          <w:szCs w:val="22"/>
        </w:rPr>
        <w:t xml:space="preserve">netiesiogiai daugiau kaip 50 % priklauso šios dalies </w:t>
      </w:r>
      <w:r>
        <w:rPr>
          <w:rStyle w:val="normaltextrun"/>
          <w:rFonts w:ascii="Calibri" w:eastAsia="Times New Roman" w:hAnsi="Calibri" w:cs="Calibri"/>
          <w:color w:val="000000"/>
          <w:sz w:val="22"/>
          <w:szCs w:val="22"/>
        </w:rPr>
        <w:t>5</w:t>
      </w:r>
      <w:r w:rsidRPr="006B2E67">
        <w:rPr>
          <w:rStyle w:val="normaltextrun"/>
          <w:rFonts w:ascii="Calibri" w:eastAsia="Times New Roman" w:hAnsi="Calibri" w:cs="Calibri"/>
          <w:color w:val="000000"/>
          <w:sz w:val="22"/>
          <w:szCs w:val="22"/>
        </w:rPr>
        <w:t>.</w:t>
      </w:r>
      <w:r>
        <w:rPr>
          <w:rStyle w:val="normaltextrun"/>
          <w:rFonts w:ascii="Calibri" w:eastAsia="Times New Roman" w:hAnsi="Calibri" w:cs="Calibri"/>
          <w:color w:val="000000"/>
          <w:sz w:val="22"/>
          <w:szCs w:val="22"/>
        </w:rPr>
        <w:t>1.</w:t>
      </w:r>
      <w:r w:rsidRPr="006B2E67">
        <w:rPr>
          <w:rStyle w:val="normaltextrun"/>
          <w:rFonts w:ascii="Calibri" w:eastAsia="Times New Roman" w:hAnsi="Calibri" w:cs="Calibri"/>
          <w:color w:val="000000"/>
          <w:sz w:val="22"/>
          <w:szCs w:val="22"/>
        </w:rPr>
        <w:t>1 punkte nurodytam subjektui;</w:t>
      </w:r>
    </w:p>
    <w:p w14:paraId="67952CB9" w14:textId="77777777" w:rsidR="00524A15" w:rsidRPr="006B2E67" w:rsidRDefault="00524A15" w:rsidP="00441E2C">
      <w:pPr>
        <w:tabs>
          <w:tab w:val="left" w:pos="709"/>
        </w:tabs>
        <w:spacing w:after="0" w:line="240" w:lineRule="auto"/>
        <w:ind w:firstLine="567"/>
        <w:jc w:val="both"/>
        <w:rPr>
          <w:rStyle w:val="normaltextrun"/>
          <w:rFonts w:ascii="Calibri" w:eastAsia="Times New Roman" w:hAnsi="Calibri" w:cs="Calibri"/>
          <w:color w:val="000000"/>
          <w:sz w:val="22"/>
          <w:szCs w:val="22"/>
        </w:rPr>
      </w:pPr>
      <w:r>
        <w:rPr>
          <w:rStyle w:val="normaltextrun"/>
          <w:rFonts w:ascii="Calibri" w:eastAsia="Times New Roman" w:hAnsi="Calibri" w:cs="Calibri"/>
          <w:color w:val="000000"/>
          <w:sz w:val="22"/>
          <w:szCs w:val="22"/>
        </w:rPr>
        <w:t xml:space="preserve">5.1.3. </w:t>
      </w:r>
      <w:r w:rsidRPr="006B2E67">
        <w:rPr>
          <w:rStyle w:val="normaltextrun"/>
          <w:rFonts w:ascii="Calibri" w:eastAsia="Times New Roman" w:hAnsi="Calibri" w:cs="Calibri"/>
          <w:color w:val="000000"/>
          <w:sz w:val="22"/>
          <w:szCs w:val="22"/>
        </w:rPr>
        <w:t xml:space="preserve">fizinis ar juridinis asmuo, subjektas ar įstaiga, veikianti </w:t>
      </w:r>
      <w:r>
        <w:rPr>
          <w:rStyle w:val="normaltextrun"/>
          <w:rFonts w:ascii="Calibri" w:eastAsia="Times New Roman" w:hAnsi="Calibri" w:cs="Calibri"/>
          <w:color w:val="000000"/>
          <w:sz w:val="22"/>
          <w:szCs w:val="22"/>
        </w:rPr>
        <w:t xml:space="preserve">5.1.1 </w:t>
      </w:r>
      <w:r w:rsidRPr="006B2E67">
        <w:rPr>
          <w:rStyle w:val="normaltextrun"/>
          <w:rFonts w:ascii="Calibri" w:eastAsia="Times New Roman" w:hAnsi="Calibri" w:cs="Calibri"/>
          <w:color w:val="000000"/>
          <w:sz w:val="22"/>
          <w:szCs w:val="22"/>
        </w:rPr>
        <w:t xml:space="preserve">arba </w:t>
      </w:r>
      <w:r>
        <w:rPr>
          <w:rStyle w:val="normaltextrun"/>
          <w:rFonts w:ascii="Calibri" w:eastAsia="Times New Roman" w:hAnsi="Calibri" w:cs="Calibri"/>
          <w:color w:val="000000"/>
          <w:sz w:val="22"/>
          <w:szCs w:val="22"/>
        </w:rPr>
        <w:t>5.1.2</w:t>
      </w:r>
      <w:r w:rsidRPr="006B2E67">
        <w:rPr>
          <w:rStyle w:val="normaltextrun"/>
          <w:rFonts w:ascii="Calibri" w:eastAsia="Times New Roman" w:hAnsi="Calibri" w:cs="Calibri"/>
          <w:color w:val="000000"/>
          <w:sz w:val="22"/>
          <w:szCs w:val="22"/>
        </w:rPr>
        <w:t xml:space="preserve"> punkte nurodyto subjekto vardu ar jo nurodymu.</w:t>
      </w:r>
    </w:p>
    <w:p w14:paraId="60E19257" w14:textId="77777777" w:rsidR="00524A15" w:rsidRDefault="00524A15" w:rsidP="00441E2C">
      <w:pPr>
        <w:tabs>
          <w:tab w:val="left" w:pos="709"/>
        </w:tabs>
        <w:spacing w:after="0" w:line="240" w:lineRule="auto"/>
        <w:ind w:firstLine="567"/>
        <w:jc w:val="both"/>
        <w:rPr>
          <w:rFonts w:cstheme="minorHAnsi"/>
          <w:i/>
          <w:iCs/>
          <w:color w:val="FF0000"/>
          <w:sz w:val="22"/>
          <w:szCs w:val="22"/>
        </w:rPr>
      </w:pPr>
      <w:r>
        <w:rPr>
          <w:rStyle w:val="normaltextrun"/>
          <w:rFonts w:ascii="Calibri" w:eastAsia="Times New Roman" w:hAnsi="Calibri" w:cs="Calibri"/>
          <w:color w:val="000000"/>
          <w:sz w:val="22"/>
          <w:szCs w:val="22"/>
        </w:rPr>
        <w:t>5.2.</w:t>
      </w:r>
      <w:r w:rsidRPr="006B2E67">
        <w:rPr>
          <w:rStyle w:val="normaltextrun"/>
          <w:rFonts w:ascii="Calibri" w:eastAsia="Times New Roman" w:hAnsi="Calibri" w:cs="Calibri"/>
          <w:color w:val="000000"/>
          <w:sz w:val="22"/>
          <w:szCs w:val="22"/>
        </w:rPr>
        <w:t xml:space="preserve">  Vadovaudamasi Reglamento reikalavimais perkančioji organizacija prašo kiekvieno dalyvio savo pasiūlyme (pirkimo sąlygų </w:t>
      </w:r>
      <w:r>
        <w:rPr>
          <w:rStyle w:val="normaltextrun"/>
          <w:rFonts w:ascii="Calibri" w:eastAsia="Times New Roman" w:hAnsi="Calibri" w:cs="Calibri"/>
          <w:color w:val="000000"/>
          <w:sz w:val="22"/>
          <w:szCs w:val="22"/>
        </w:rPr>
        <w:t>3</w:t>
      </w:r>
      <w:r w:rsidRPr="006B2E67">
        <w:rPr>
          <w:rStyle w:val="normaltextrun"/>
          <w:rFonts w:ascii="Calibri" w:eastAsia="Times New Roman" w:hAnsi="Calibri" w:cs="Calibri"/>
          <w:color w:val="000000"/>
          <w:sz w:val="22"/>
          <w:szCs w:val="22"/>
        </w:rPr>
        <w:t xml:space="preserve"> priede) deklaruoti, kad jam netaikomi Reglamente nustatyti ribojimai. Įrodančių dokumentų bus prašoma tik kilus įtarimui.</w:t>
      </w:r>
    </w:p>
    <w:p w14:paraId="7A582FC1" w14:textId="77777777" w:rsidR="00524A15" w:rsidRDefault="00524A15" w:rsidP="00441E2C">
      <w:pPr>
        <w:pStyle w:val="Sraopastraipa"/>
        <w:numPr>
          <w:ilvl w:val="1"/>
          <w:numId w:val="35"/>
        </w:numPr>
        <w:tabs>
          <w:tab w:val="left" w:pos="567"/>
        </w:tabs>
        <w:spacing w:after="0" w:line="240" w:lineRule="auto"/>
        <w:ind w:left="0" w:firstLine="567"/>
        <w:jc w:val="both"/>
        <w:rPr>
          <w:rFonts w:cstheme="minorHAnsi"/>
          <w:sz w:val="22"/>
          <w:szCs w:val="22"/>
        </w:rPr>
      </w:pPr>
      <w:r w:rsidRPr="00847655">
        <w:rPr>
          <w:rFonts w:cstheme="minorHAnsi"/>
          <w:sz w:val="22"/>
          <w:szCs w:val="22"/>
        </w:rPr>
        <w:t xml:space="preserve">Mobilizacijos, karo, nepaprastosios padėties atveju ar Lietuvos Respublikos Vyriausybei, įvertinus </w:t>
      </w:r>
    </w:p>
    <w:p w14:paraId="242CEFBC" w14:textId="77777777" w:rsidR="00524A15" w:rsidRPr="00847655" w:rsidRDefault="00524A15" w:rsidP="00441E2C">
      <w:pPr>
        <w:tabs>
          <w:tab w:val="left" w:pos="567"/>
        </w:tabs>
        <w:spacing w:after="0" w:line="240" w:lineRule="auto"/>
        <w:ind w:firstLine="567"/>
        <w:jc w:val="both"/>
        <w:rPr>
          <w:rFonts w:cstheme="minorHAnsi"/>
          <w:sz w:val="22"/>
          <w:szCs w:val="22"/>
        </w:rPr>
      </w:pPr>
      <w:r w:rsidRPr="00847655">
        <w:rPr>
          <w:rFonts w:cstheme="minorHAnsi"/>
          <w:sz w:val="22"/>
          <w:szCs w:val="22"/>
        </w:rPr>
        <w:t>riziką, kad veiksniai, dėl kurių buvo ar gali būti paskelbta mobilizacija, įvesta karo ar nepaprastoji padėtis, kelia grėsmę nacionaliniam saugumui, yra priėmusi sprendimą dėl šios nuostatos taikymo, perkančioji organizacija atmes pasiūlymą, jeigu yra bent viena iš šių sąlygų:</w:t>
      </w:r>
    </w:p>
    <w:p w14:paraId="6AF5B312" w14:textId="77777777" w:rsidR="00524A15" w:rsidRPr="00847655" w:rsidRDefault="00524A15" w:rsidP="00441E2C">
      <w:pPr>
        <w:pStyle w:val="Sraopastraipa"/>
        <w:numPr>
          <w:ilvl w:val="2"/>
          <w:numId w:val="35"/>
        </w:numPr>
        <w:tabs>
          <w:tab w:val="left" w:pos="567"/>
        </w:tabs>
        <w:spacing w:after="0" w:line="240" w:lineRule="auto"/>
        <w:ind w:left="0" w:firstLine="567"/>
        <w:jc w:val="both"/>
        <w:rPr>
          <w:rFonts w:cstheme="minorHAnsi"/>
          <w:sz w:val="22"/>
          <w:szCs w:val="22"/>
        </w:rPr>
      </w:pPr>
      <w:r w:rsidRPr="00847655">
        <w:rPr>
          <w:rFonts w:cstheme="minorHAnsi"/>
          <w:sz w:val="22"/>
          <w:szCs w:val="22"/>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6EE3A715" w14:textId="77777777" w:rsidR="00524A15" w:rsidRPr="00847655" w:rsidRDefault="00524A15" w:rsidP="00441E2C">
      <w:pPr>
        <w:pStyle w:val="Sraopastraipa"/>
        <w:numPr>
          <w:ilvl w:val="2"/>
          <w:numId w:val="35"/>
        </w:numPr>
        <w:tabs>
          <w:tab w:val="left" w:pos="567"/>
        </w:tabs>
        <w:spacing w:after="0" w:line="240" w:lineRule="auto"/>
        <w:ind w:left="0" w:firstLine="567"/>
        <w:jc w:val="both"/>
        <w:rPr>
          <w:rFonts w:cstheme="minorHAnsi"/>
          <w:sz w:val="22"/>
          <w:szCs w:val="22"/>
        </w:rPr>
      </w:pPr>
      <w:r w:rsidRPr="00847655">
        <w:rPr>
          <w:rFonts w:cstheme="minorHAnsi"/>
          <w:sz w:val="22"/>
          <w:szCs w:val="22"/>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2E8DC00C" w14:textId="77777777" w:rsidR="00524A15" w:rsidRPr="00847655" w:rsidRDefault="00524A15" w:rsidP="00441E2C">
      <w:pPr>
        <w:pStyle w:val="Sraopastraipa"/>
        <w:numPr>
          <w:ilvl w:val="2"/>
          <w:numId w:val="35"/>
        </w:numPr>
        <w:tabs>
          <w:tab w:val="left" w:pos="567"/>
        </w:tabs>
        <w:spacing w:after="0" w:line="240" w:lineRule="auto"/>
        <w:ind w:left="0" w:firstLine="567"/>
        <w:jc w:val="both"/>
        <w:rPr>
          <w:rFonts w:cstheme="minorHAnsi"/>
          <w:sz w:val="22"/>
          <w:szCs w:val="22"/>
        </w:rPr>
      </w:pPr>
      <w:r w:rsidRPr="00847655">
        <w:rPr>
          <w:rFonts w:cstheme="minorHAnsi"/>
          <w:sz w:val="22"/>
          <w:szCs w:val="22"/>
        </w:rPr>
        <w:t>prekių (įskaitant jų sudedamąsias dalis, pakuotes) kilmė yra ar paslaugos teikiamos iš VPĮ 92 straipsnio 15 dalyje numatytame sąraše nurodytų valstybių ar teritorijų;</w:t>
      </w:r>
    </w:p>
    <w:p w14:paraId="0F0D6A19" w14:textId="77777777" w:rsidR="00524A15" w:rsidRPr="00847655" w:rsidRDefault="00524A15" w:rsidP="00441E2C">
      <w:pPr>
        <w:pStyle w:val="Sraopastraipa"/>
        <w:numPr>
          <w:ilvl w:val="2"/>
          <w:numId w:val="35"/>
        </w:numPr>
        <w:tabs>
          <w:tab w:val="left" w:pos="567"/>
        </w:tabs>
        <w:spacing w:after="0" w:line="240" w:lineRule="auto"/>
        <w:ind w:left="0" w:firstLine="567"/>
        <w:jc w:val="both"/>
        <w:rPr>
          <w:rFonts w:cstheme="minorHAnsi"/>
          <w:sz w:val="22"/>
          <w:szCs w:val="22"/>
        </w:rPr>
      </w:pPr>
      <w:r w:rsidRPr="00847655">
        <w:rPr>
          <w:rFonts w:cstheme="minorHAnsi"/>
          <w:sz w:val="22"/>
          <w:szCs w:val="22"/>
        </w:rPr>
        <w:t>Lietuvos Respublikos Vyriausybė, vadovaudamasi Nacionaliniam saugumui užtikrinti svarbių objektų apsaugos įstatyme įtvirtintais kriterijais, yra priėmusi sprendimą, patvirtinantį, kad 5.</w:t>
      </w:r>
      <w:r>
        <w:rPr>
          <w:rFonts w:cstheme="minorHAnsi"/>
          <w:sz w:val="22"/>
          <w:szCs w:val="22"/>
        </w:rPr>
        <w:t>3</w:t>
      </w:r>
      <w:r w:rsidRPr="00847655">
        <w:rPr>
          <w:rFonts w:cstheme="minorHAnsi"/>
          <w:sz w:val="22"/>
          <w:szCs w:val="22"/>
        </w:rPr>
        <w:t>.1. ir 5.</w:t>
      </w:r>
      <w:r>
        <w:rPr>
          <w:rFonts w:cstheme="minorHAnsi"/>
          <w:sz w:val="22"/>
          <w:szCs w:val="22"/>
        </w:rPr>
        <w:t>3</w:t>
      </w:r>
      <w:r w:rsidRPr="00847655">
        <w:rPr>
          <w:rFonts w:cstheme="minorHAnsi"/>
          <w:sz w:val="22"/>
          <w:szCs w:val="22"/>
        </w:rPr>
        <w:t>.2 punktuose nurodyti subjektai ar su jais ketinamas sudaryti (sudarytas) sandoris neatitinka nacionalinio saugumo interesų;</w:t>
      </w:r>
    </w:p>
    <w:p w14:paraId="10ABFD7A" w14:textId="77777777" w:rsidR="00524A15" w:rsidRPr="00847655" w:rsidRDefault="00524A15" w:rsidP="00441E2C">
      <w:pPr>
        <w:pStyle w:val="Sraopastraipa"/>
        <w:numPr>
          <w:ilvl w:val="2"/>
          <w:numId w:val="35"/>
        </w:numPr>
        <w:tabs>
          <w:tab w:val="left" w:pos="567"/>
        </w:tabs>
        <w:spacing w:after="0" w:line="240" w:lineRule="auto"/>
        <w:ind w:left="0" w:firstLine="567"/>
        <w:jc w:val="both"/>
        <w:rPr>
          <w:rFonts w:cstheme="minorHAnsi"/>
          <w:sz w:val="22"/>
          <w:szCs w:val="22"/>
        </w:rPr>
      </w:pPr>
      <w:r w:rsidRPr="00847655">
        <w:rPr>
          <w:rFonts w:cstheme="minorHAnsi"/>
          <w:sz w:val="22"/>
          <w:szCs w:val="22"/>
        </w:rPr>
        <w:t xml:space="preserve">perkančioji organizacija turi kompetentingų institucijų </w:t>
      </w:r>
      <w:r w:rsidRPr="00847655">
        <w:rPr>
          <w:rFonts w:eastAsia="Arial" w:cstheme="minorHAnsi"/>
          <w:color w:val="000000" w:themeColor="text1"/>
          <w:sz w:val="22"/>
          <w:szCs w:val="22"/>
          <w:lang w:val="lt"/>
        </w:rPr>
        <w:t>patvirtintos informacijos, kad 5.</w:t>
      </w:r>
      <w:r>
        <w:rPr>
          <w:rFonts w:eastAsia="Arial" w:cstheme="minorHAnsi"/>
          <w:color w:val="000000" w:themeColor="text1"/>
          <w:sz w:val="22"/>
          <w:szCs w:val="22"/>
          <w:lang w:val="lt"/>
        </w:rPr>
        <w:t>3</w:t>
      </w:r>
      <w:r w:rsidRPr="00847655">
        <w:rPr>
          <w:rFonts w:eastAsia="Arial" w:cstheme="minorHAnsi"/>
          <w:color w:val="000000" w:themeColor="text1"/>
          <w:sz w:val="22"/>
          <w:szCs w:val="22"/>
          <w:lang w:val="lt"/>
        </w:rPr>
        <w:t>.1. ir 5.</w:t>
      </w:r>
      <w:r>
        <w:rPr>
          <w:rFonts w:eastAsia="Arial" w:cstheme="minorHAnsi"/>
          <w:color w:val="000000" w:themeColor="text1"/>
          <w:sz w:val="22"/>
          <w:szCs w:val="22"/>
          <w:lang w:val="lt"/>
        </w:rPr>
        <w:t>3</w:t>
      </w:r>
      <w:r w:rsidRPr="00847655">
        <w:rPr>
          <w:rFonts w:eastAsia="Arial" w:cstheme="minorHAnsi"/>
          <w:color w:val="000000" w:themeColor="text1"/>
          <w:sz w:val="22"/>
          <w:szCs w:val="22"/>
          <w:lang w:val="lt"/>
        </w:rPr>
        <w:t>.2 punktuose nurodyti subjektai turi interesų, galinčių kelti grėsmę nacionaliniam saugumui;</w:t>
      </w:r>
    </w:p>
    <w:p w14:paraId="3127F43C" w14:textId="77777777" w:rsidR="00524A15" w:rsidRPr="00847655" w:rsidRDefault="00524A15" w:rsidP="00441E2C">
      <w:pPr>
        <w:pStyle w:val="Sraopastraipa"/>
        <w:numPr>
          <w:ilvl w:val="2"/>
          <w:numId w:val="35"/>
        </w:numPr>
        <w:tabs>
          <w:tab w:val="left" w:pos="567"/>
        </w:tabs>
        <w:spacing w:after="0" w:line="240" w:lineRule="auto"/>
        <w:ind w:left="0" w:firstLine="567"/>
        <w:jc w:val="both"/>
        <w:rPr>
          <w:rFonts w:cstheme="minorHAnsi"/>
          <w:sz w:val="22"/>
          <w:szCs w:val="22"/>
        </w:rPr>
      </w:pPr>
      <w:r w:rsidRPr="00847655">
        <w:rPr>
          <w:rFonts w:cstheme="minorHAnsi"/>
          <w:sz w:val="22"/>
          <w:szCs w:val="22"/>
        </w:rPr>
        <w:t xml:space="preserve">tiekėjas, jo subtiekėjas, ūkio subjektas, kurio pajėgumais remiamasi, vykdo veiklą </w:t>
      </w:r>
      <w:r>
        <w:rPr>
          <w:rFonts w:cstheme="minorHAnsi"/>
          <w:sz w:val="22"/>
          <w:szCs w:val="22"/>
        </w:rPr>
        <w:t>VPĮ</w:t>
      </w:r>
      <w:r w:rsidRPr="00847655">
        <w:rPr>
          <w:rFonts w:cstheme="minorHAnsi"/>
          <w:sz w:val="22"/>
          <w:szCs w:val="22"/>
        </w:rPr>
        <w:t xml:space="preserve"> 92 straipsnio 15 dalyje numatytame sąraše nurodytose valstybėse ar teritorijose arba yra ūkio subjektų grupės, kurios bet kuris narys vykdo veiklą </w:t>
      </w:r>
      <w:r>
        <w:rPr>
          <w:rFonts w:cstheme="minorHAnsi"/>
          <w:sz w:val="22"/>
          <w:szCs w:val="22"/>
        </w:rPr>
        <w:t>VPĮ</w:t>
      </w:r>
      <w:r w:rsidRPr="00847655">
        <w:rPr>
          <w:rFonts w:cstheme="minorHAnsi"/>
          <w:sz w:val="22"/>
          <w:szCs w:val="22"/>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4D15D23" w14:textId="78D95525" w:rsidR="00524A15" w:rsidRPr="00E52B38" w:rsidRDefault="00524A15" w:rsidP="00441E2C">
      <w:pPr>
        <w:pStyle w:val="Sraopastraipa"/>
        <w:numPr>
          <w:ilvl w:val="1"/>
          <w:numId w:val="35"/>
        </w:numPr>
        <w:tabs>
          <w:tab w:val="left" w:pos="567"/>
        </w:tabs>
        <w:spacing w:after="0" w:line="240" w:lineRule="auto"/>
        <w:ind w:left="0" w:firstLine="567"/>
        <w:contextualSpacing w:val="0"/>
        <w:jc w:val="both"/>
        <w:rPr>
          <w:rFonts w:cstheme="minorHAnsi"/>
          <w:sz w:val="22"/>
          <w:szCs w:val="22"/>
        </w:rPr>
      </w:pPr>
      <w:r w:rsidRPr="00847655">
        <w:rPr>
          <w:rFonts w:cstheme="minorHAnsi"/>
          <w:sz w:val="22"/>
          <w:szCs w:val="22"/>
        </w:rPr>
        <w:t>Perkančioji organizacija</w:t>
      </w:r>
      <w:r w:rsidRPr="00847655">
        <w:rPr>
          <w:rFonts w:eastAsia="Times New Roman" w:cstheme="minorHAnsi"/>
          <w:color w:val="000000" w:themeColor="text1"/>
          <w:sz w:val="22"/>
          <w:szCs w:val="22"/>
        </w:rPr>
        <w:t xml:space="preserve"> tikrindama pasiūlymo atitiktį 5.</w:t>
      </w:r>
      <w:r>
        <w:rPr>
          <w:rFonts w:eastAsia="Times New Roman" w:cstheme="minorHAnsi"/>
          <w:color w:val="000000" w:themeColor="text1"/>
          <w:sz w:val="22"/>
          <w:szCs w:val="22"/>
        </w:rPr>
        <w:t>3</w:t>
      </w:r>
      <w:r w:rsidRPr="00847655">
        <w:rPr>
          <w:rFonts w:eastAsia="Times New Roman" w:cstheme="minorHAnsi"/>
          <w:color w:val="000000" w:themeColor="text1"/>
          <w:sz w:val="22"/>
          <w:szCs w:val="22"/>
        </w:rPr>
        <w:t xml:space="preserve"> punkto reikalavimams, </w:t>
      </w:r>
      <w:r w:rsidRPr="00076A74">
        <w:rPr>
          <w:rFonts w:eastAsia="Times New Roman" w:cstheme="minorHAnsi"/>
          <w:b/>
          <w:bCs/>
          <w:color w:val="000000" w:themeColor="text1"/>
          <w:sz w:val="22"/>
          <w:szCs w:val="22"/>
        </w:rPr>
        <w:t>iš tiekėj</w:t>
      </w:r>
      <w:r>
        <w:rPr>
          <w:rFonts w:eastAsia="Times New Roman" w:cstheme="minorHAnsi"/>
          <w:b/>
          <w:bCs/>
          <w:color w:val="000000" w:themeColor="text1"/>
          <w:sz w:val="22"/>
          <w:szCs w:val="22"/>
        </w:rPr>
        <w:t>ų</w:t>
      </w:r>
      <w:r w:rsidRPr="00076A74">
        <w:rPr>
          <w:rFonts w:eastAsia="Times New Roman" w:cstheme="minorHAnsi"/>
          <w:b/>
          <w:bCs/>
          <w:color w:val="000000" w:themeColor="text1"/>
          <w:sz w:val="22"/>
          <w:szCs w:val="22"/>
        </w:rPr>
        <w:t xml:space="preserve"> reikalauja pateikti deklaraciją (</w:t>
      </w:r>
      <w:r w:rsidRPr="00076A74">
        <w:rPr>
          <w:rFonts w:cstheme="minorHAnsi"/>
          <w:b/>
          <w:bCs/>
          <w:color w:val="000000" w:themeColor="text1"/>
          <w:sz w:val="22"/>
          <w:szCs w:val="22"/>
        </w:rPr>
        <w:t xml:space="preserve">specialiųjų </w:t>
      </w:r>
      <w:r w:rsidRPr="00076A74">
        <w:rPr>
          <w:rFonts w:eastAsia="Calibri" w:cstheme="minorHAnsi"/>
          <w:b/>
          <w:bCs/>
          <w:color w:val="000000" w:themeColor="text1"/>
          <w:sz w:val="22"/>
          <w:szCs w:val="22"/>
        </w:rPr>
        <w:t xml:space="preserve">pirkimo sąlygų </w:t>
      </w:r>
      <w:r w:rsidR="002515D1">
        <w:rPr>
          <w:rFonts w:eastAsia="Calibri" w:cstheme="minorHAnsi"/>
          <w:b/>
          <w:bCs/>
          <w:color w:val="000000" w:themeColor="text1"/>
          <w:sz w:val="22"/>
          <w:szCs w:val="22"/>
        </w:rPr>
        <w:t>9</w:t>
      </w:r>
      <w:r w:rsidRPr="00076A74">
        <w:rPr>
          <w:rFonts w:cstheme="minorHAnsi"/>
          <w:b/>
          <w:bCs/>
          <w:sz w:val="22"/>
          <w:szCs w:val="22"/>
        </w:rPr>
        <w:t xml:space="preserve"> priedas „</w:t>
      </w:r>
      <w:r w:rsidRPr="00076A74">
        <w:rPr>
          <w:rFonts w:cs="Arial"/>
          <w:b/>
          <w:bCs/>
          <w:sz w:val="22"/>
          <w:szCs w:val="22"/>
        </w:rPr>
        <w:t>Tiekėjo deklaracij</w:t>
      </w:r>
      <w:r w:rsidR="00441E2C">
        <w:rPr>
          <w:rFonts w:cs="Arial"/>
          <w:b/>
          <w:bCs/>
          <w:sz w:val="22"/>
          <w:szCs w:val="22"/>
        </w:rPr>
        <w:t>os</w:t>
      </w:r>
      <w:r w:rsidRPr="00076A74">
        <w:rPr>
          <w:rFonts w:cs="Arial"/>
          <w:b/>
          <w:bCs/>
          <w:sz w:val="22"/>
          <w:szCs w:val="22"/>
        </w:rPr>
        <w:t xml:space="preserve"> dėl atitikimo Nacionalinio saugumo reikalavimams</w:t>
      </w:r>
      <w:r w:rsidR="00441E2C">
        <w:rPr>
          <w:rFonts w:cs="Arial"/>
          <w:b/>
          <w:bCs/>
          <w:sz w:val="22"/>
          <w:szCs w:val="22"/>
        </w:rPr>
        <w:t xml:space="preserve"> forma</w:t>
      </w:r>
      <w:r w:rsidRPr="00076A74">
        <w:rPr>
          <w:rFonts w:cstheme="minorHAnsi"/>
          <w:b/>
          <w:bCs/>
          <w:sz w:val="22"/>
          <w:szCs w:val="22"/>
        </w:rPr>
        <w:t>“</w:t>
      </w:r>
      <w:r w:rsidRPr="00076A74">
        <w:rPr>
          <w:rFonts w:eastAsia="Times New Roman" w:cstheme="minorHAnsi"/>
          <w:b/>
          <w:bCs/>
          <w:color w:val="000000" w:themeColor="text1"/>
          <w:sz w:val="22"/>
          <w:szCs w:val="22"/>
        </w:rPr>
        <w:t>)</w:t>
      </w:r>
      <w:r w:rsidRPr="00847655">
        <w:rPr>
          <w:rFonts w:eastAsia="Times New Roman" w:cstheme="minorHAnsi"/>
          <w:color w:val="000000" w:themeColor="text1"/>
          <w:sz w:val="22"/>
          <w:szCs w:val="22"/>
        </w:rPr>
        <w:t xml:space="preserve">. Jeigu </w:t>
      </w:r>
      <w:r w:rsidRPr="00847655">
        <w:rPr>
          <w:rFonts w:cstheme="minorHAnsi"/>
          <w:sz w:val="22"/>
          <w:szCs w:val="22"/>
        </w:rPr>
        <w:t>perkančiajai organizacijai</w:t>
      </w:r>
      <w:r w:rsidRPr="00847655">
        <w:rPr>
          <w:rFonts w:cstheme="minorHAnsi"/>
          <w:color w:val="000000" w:themeColor="text1"/>
          <w:sz w:val="22"/>
          <w:szCs w:val="22"/>
        </w:rPr>
        <w:t xml:space="preserve"> </w:t>
      </w:r>
      <w:r w:rsidRPr="00847655">
        <w:rPr>
          <w:rFonts w:eastAsia="Times New Roman" w:cstheme="minorHAnsi"/>
          <w:color w:val="000000" w:themeColor="text1"/>
          <w:sz w:val="22"/>
          <w:szCs w:val="22"/>
        </w:rPr>
        <w:t xml:space="preserve">kyla abejonių dėl tiekėjo nurodytos informacijos teisingumo, </w:t>
      </w:r>
      <w:r w:rsidRPr="00847655">
        <w:rPr>
          <w:rFonts w:cstheme="minorHAnsi"/>
          <w:sz w:val="22"/>
          <w:szCs w:val="22"/>
        </w:rPr>
        <w:t>perkančioji organizacija</w:t>
      </w:r>
      <w:r w:rsidRPr="00847655">
        <w:rPr>
          <w:rFonts w:eastAsia="Times New Roman" w:cstheme="minorHAnsi"/>
          <w:color w:val="000000" w:themeColor="text1"/>
          <w:sz w:val="22"/>
          <w:szCs w:val="22"/>
        </w:rPr>
        <w:t xml:space="preserve"> prašys ekonomiškai naudingiausią pasiūlymą pateikusio tiekėjo pateikti informaciją patvirtinančius, VPĮ 51 straipsnio 12 dalyje nurodytus (vieną ar kelis) ar kitus </w:t>
      </w:r>
      <w:r w:rsidRPr="00847655">
        <w:rPr>
          <w:rFonts w:cstheme="minorHAnsi"/>
          <w:sz w:val="22"/>
          <w:szCs w:val="22"/>
        </w:rPr>
        <w:t>perkančiajai organizacijai</w:t>
      </w:r>
      <w:r w:rsidRPr="00847655">
        <w:rPr>
          <w:rFonts w:eastAsia="Times New Roman" w:cstheme="minorHAnsi"/>
          <w:color w:val="000000" w:themeColor="text1"/>
          <w:sz w:val="22"/>
          <w:szCs w:val="22"/>
        </w:rPr>
        <w:t xml:space="preserve"> priimtinus, dokumentus ir (ar) paaiškinimus. </w:t>
      </w:r>
      <w:r w:rsidRPr="00847655">
        <w:rPr>
          <w:rFonts w:cstheme="minorHAnsi"/>
          <w:sz w:val="22"/>
          <w:szCs w:val="22"/>
        </w:rPr>
        <w:t>Perkančioji organizacija</w:t>
      </w:r>
      <w:r w:rsidRPr="00847655">
        <w:rPr>
          <w:rFonts w:cstheme="minorHAnsi"/>
          <w:color w:val="000000" w:themeColor="text1"/>
          <w:sz w:val="22"/>
          <w:szCs w:val="22"/>
        </w:rPr>
        <w:t xml:space="preserve"> </w:t>
      </w:r>
      <w:r w:rsidRPr="00847655">
        <w:rPr>
          <w:rFonts w:eastAsia="Times New Roman" w:cstheme="minorHAnsi"/>
          <w:color w:val="000000" w:themeColor="text1"/>
          <w:sz w:val="22"/>
          <w:szCs w:val="22"/>
        </w:rPr>
        <w:t>šių dokumentų ir (ar) paaiškinimų gali paprašyti iš tiekėjų bet kuriuo pirkimo procedūros metu, jeigu tai būtina siekiant užtikrinti tinkamą pirkimo procedūros atlikimą.</w:t>
      </w:r>
      <w:r>
        <w:rPr>
          <w:rFonts w:eastAsia="Times New Roman" w:cstheme="minorHAnsi"/>
          <w:color w:val="000000" w:themeColor="text1"/>
          <w:sz w:val="22"/>
          <w:szCs w:val="22"/>
        </w:rPr>
        <w:t xml:space="preserve"> </w:t>
      </w:r>
    </w:p>
    <w:p w14:paraId="25DBAB2E" w14:textId="74605D7F" w:rsidR="00E52B38" w:rsidRPr="00E52B38" w:rsidRDefault="00E52B38" w:rsidP="00441E2C">
      <w:pPr>
        <w:pStyle w:val="Sraopastraipa"/>
        <w:numPr>
          <w:ilvl w:val="1"/>
          <w:numId w:val="35"/>
        </w:numPr>
        <w:tabs>
          <w:tab w:val="left" w:pos="567"/>
        </w:tabs>
        <w:spacing w:after="0" w:line="240" w:lineRule="auto"/>
        <w:ind w:left="0" w:firstLine="567"/>
        <w:contextualSpacing w:val="0"/>
        <w:jc w:val="both"/>
        <w:rPr>
          <w:rFonts w:eastAsia="Arial" w:cstheme="minorHAnsi"/>
          <w:sz w:val="22"/>
          <w:szCs w:val="22"/>
        </w:rPr>
      </w:pPr>
      <w:r w:rsidRPr="00847655">
        <w:rPr>
          <w:rFonts w:eastAsia="Arial" w:cstheme="minorHAnsi"/>
          <w:sz w:val="22"/>
          <w:szCs w:val="22"/>
        </w:rPr>
        <w:t xml:space="preserve">Jeigu prekių gamintojas ar paslaugų teikėjas ar jį kontroliuojantis asmuo yra nacionaliniam saugumui užtikrinti svarbi įmonė, valstybės įmonė, savivaldybės įmonė, taip pat valstybės valdoma bendrovė ir </w:t>
      </w:r>
      <w:r w:rsidRPr="00847655">
        <w:rPr>
          <w:rFonts w:eastAsia="Arial" w:cstheme="minorHAnsi"/>
          <w:sz w:val="22"/>
          <w:szCs w:val="22"/>
        </w:rPr>
        <w:lastRenderedPageBreak/>
        <w:t>jų dukterinės bendrovės, išvardytos Nacionaliniam saugumui užtikrinti svarbių objektų apsaugos įstatyme, šiems subjektams 5.4 punkte nurodyti reikalavimai nėra taiko</w:t>
      </w:r>
      <w:r>
        <w:rPr>
          <w:rFonts w:eastAsia="Arial" w:cstheme="minorHAnsi"/>
          <w:sz w:val="22"/>
          <w:szCs w:val="22"/>
        </w:rPr>
        <w:t>mi.</w:t>
      </w:r>
    </w:p>
    <w:p w14:paraId="4BEDE7AF" w14:textId="457E0FAE" w:rsidR="00AF62E6" w:rsidRPr="00145656" w:rsidRDefault="00245E8F" w:rsidP="00142AB7">
      <w:pPr>
        <w:pStyle w:val="Antrat1"/>
        <w:spacing w:line="20" w:lineRule="atLeast"/>
        <w:contextualSpacing/>
        <w:rPr>
          <w:rFonts w:asciiTheme="minorHAnsi" w:hAnsiTheme="minorHAnsi" w:cstheme="minorHAnsi"/>
        </w:rPr>
      </w:pPr>
      <w:bookmarkStart w:id="20" w:name="_Ref39666794"/>
      <w:bookmarkStart w:id="21" w:name="_Ref39666796"/>
      <w:bookmarkStart w:id="22" w:name="_Toc190416437"/>
      <w:bookmarkStart w:id="23" w:name="_Toc234328097"/>
      <w:r w:rsidRPr="00145656">
        <w:rPr>
          <w:rFonts w:asciiTheme="minorHAnsi" w:hAnsiTheme="minorHAnsi" w:cstheme="minorHAnsi"/>
        </w:rPr>
        <w:t>6</w:t>
      </w:r>
      <w:r w:rsidR="0005396D" w:rsidRPr="00145656">
        <w:rPr>
          <w:rFonts w:asciiTheme="minorHAnsi" w:hAnsiTheme="minorHAnsi" w:cstheme="minorHAnsi"/>
        </w:rPr>
        <w:t xml:space="preserve">. </w:t>
      </w:r>
      <w:r w:rsidR="00220588" w:rsidRPr="00145656">
        <w:rPr>
          <w:rFonts w:asciiTheme="minorHAnsi" w:hAnsiTheme="minorHAnsi" w:cstheme="minorHAnsi"/>
        </w:rPr>
        <w:t>Specialieji r</w:t>
      </w:r>
      <w:r w:rsidR="00DF58E2" w:rsidRPr="00145656">
        <w:rPr>
          <w:rFonts w:asciiTheme="minorHAnsi" w:hAnsiTheme="minorHAnsi" w:cstheme="minorHAnsi"/>
        </w:rPr>
        <w:t>eikalavimai pasiūlymų rengimui ir pateikimui</w:t>
      </w:r>
      <w:bookmarkEnd w:id="20"/>
      <w:bookmarkEnd w:id="21"/>
      <w:bookmarkEnd w:id="22"/>
      <w:bookmarkEnd w:id="23"/>
    </w:p>
    <w:p w14:paraId="3D47F821" w14:textId="3C16AAF0" w:rsidR="00EF5623" w:rsidRPr="006530A6" w:rsidRDefault="00EF5623">
      <w:pPr>
        <w:pStyle w:val="Sraopastraipa"/>
        <w:numPr>
          <w:ilvl w:val="1"/>
          <w:numId w:val="11"/>
        </w:numPr>
        <w:spacing w:after="0" w:line="20" w:lineRule="atLeast"/>
        <w:ind w:left="0" w:firstLine="567"/>
        <w:jc w:val="both"/>
        <w:rPr>
          <w:rFonts w:cstheme="minorHAnsi"/>
          <w:i/>
          <w:iCs/>
          <w:color w:val="000000" w:themeColor="text1"/>
          <w:sz w:val="22"/>
          <w:szCs w:val="22"/>
        </w:rPr>
      </w:pPr>
      <w:r w:rsidRPr="00F009D3">
        <w:rPr>
          <w:rFonts w:cstheme="minorHAnsi"/>
          <w:sz w:val="22"/>
          <w:szCs w:val="22"/>
        </w:rPr>
        <w:t xml:space="preserve">Tiekėjo </w:t>
      </w:r>
      <w:r w:rsidR="0058726C" w:rsidRPr="00F009D3">
        <w:rPr>
          <w:rFonts w:cstheme="minorHAnsi"/>
          <w:sz w:val="22"/>
          <w:szCs w:val="22"/>
        </w:rPr>
        <w:t>p</w:t>
      </w:r>
      <w:r w:rsidRPr="00F009D3">
        <w:rPr>
          <w:rFonts w:cstheme="minorHAnsi"/>
          <w:sz w:val="22"/>
          <w:szCs w:val="22"/>
        </w:rPr>
        <w:t xml:space="preserve">asiūlymą sudaro CVP IS pateikiamų ir žemiau </w:t>
      </w:r>
      <w:r w:rsidRPr="006530A6">
        <w:rPr>
          <w:rFonts w:cstheme="minorHAnsi"/>
          <w:color w:val="000000" w:themeColor="text1"/>
          <w:sz w:val="22"/>
          <w:szCs w:val="22"/>
        </w:rPr>
        <w:t>nurodytų dokumentų visuma</w:t>
      </w:r>
      <w:r w:rsidR="00FD53CF" w:rsidRPr="006530A6">
        <w:rPr>
          <w:rFonts w:cstheme="minorHAnsi"/>
          <w:color w:val="000000" w:themeColor="text1"/>
          <w:sz w:val="22"/>
          <w:szCs w:val="22"/>
        </w:rPr>
        <w:t>:</w:t>
      </w:r>
    </w:p>
    <w:p w14:paraId="0B17BEF7" w14:textId="1CDC0D4E" w:rsidR="00FF12F1" w:rsidRPr="008B5111" w:rsidRDefault="003F0DA7">
      <w:pPr>
        <w:pStyle w:val="Sraopastraipa"/>
        <w:numPr>
          <w:ilvl w:val="2"/>
          <w:numId w:val="6"/>
        </w:numPr>
        <w:spacing w:after="0" w:line="240" w:lineRule="auto"/>
        <w:ind w:left="0" w:firstLine="567"/>
        <w:jc w:val="both"/>
        <w:rPr>
          <w:rFonts w:cstheme="minorHAnsi"/>
          <w:color w:val="000000" w:themeColor="text1"/>
          <w:sz w:val="22"/>
          <w:szCs w:val="22"/>
          <w:u w:val="single"/>
        </w:rPr>
      </w:pPr>
      <w:r w:rsidRPr="006530A6">
        <w:rPr>
          <w:rFonts w:cstheme="minorHAnsi"/>
          <w:color w:val="000000" w:themeColor="text1"/>
          <w:sz w:val="22"/>
          <w:szCs w:val="22"/>
        </w:rPr>
        <w:t xml:space="preserve">tiekėjo </w:t>
      </w:r>
      <w:r w:rsidR="005A195F" w:rsidRPr="006530A6">
        <w:rPr>
          <w:rFonts w:cstheme="minorHAnsi"/>
          <w:color w:val="000000" w:themeColor="text1"/>
          <w:sz w:val="22"/>
          <w:szCs w:val="22"/>
        </w:rPr>
        <w:t>p</w:t>
      </w:r>
      <w:r w:rsidRPr="006530A6">
        <w:rPr>
          <w:rFonts w:cstheme="minorHAnsi"/>
          <w:color w:val="000000" w:themeColor="text1"/>
          <w:sz w:val="22"/>
          <w:szCs w:val="22"/>
        </w:rPr>
        <w:t xml:space="preserve">asiūlymas, parengtas pagal </w:t>
      </w:r>
      <w:r w:rsidR="007C1C57" w:rsidRPr="006530A6">
        <w:rPr>
          <w:rFonts w:cstheme="minorHAnsi"/>
          <w:color w:val="000000" w:themeColor="text1"/>
          <w:sz w:val="22"/>
          <w:szCs w:val="22"/>
        </w:rPr>
        <w:t>specialiųjų p</w:t>
      </w:r>
      <w:r w:rsidR="00551FA7" w:rsidRPr="006530A6">
        <w:rPr>
          <w:rFonts w:cstheme="minorHAnsi"/>
          <w:color w:val="000000" w:themeColor="text1"/>
          <w:sz w:val="22"/>
          <w:szCs w:val="22"/>
        </w:rPr>
        <w:t xml:space="preserve">irkimo </w:t>
      </w:r>
      <w:r w:rsidR="00476F8C" w:rsidRPr="006530A6">
        <w:rPr>
          <w:rFonts w:cstheme="minorHAnsi"/>
          <w:color w:val="000000" w:themeColor="text1"/>
          <w:sz w:val="22"/>
          <w:szCs w:val="22"/>
        </w:rPr>
        <w:t>sąlygų</w:t>
      </w:r>
      <w:r w:rsidR="00DE5F20" w:rsidRPr="006530A6">
        <w:rPr>
          <w:rFonts w:cstheme="minorHAnsi"/>
          <w:color w:val="000000" w:themeColor="text1"/>
          <w:sz w:val="22"/>
          <w:szCs w:val="22"/>
        </w:rPr>
        <w:t xml:space="preserve"> </w:t>
      </w:r>
      <w:r w:rsidR="00BD7BAD" w:rsidRPr="006530A6">
        <w:rPr>
          <w:rFonts w:cstheme="minorHAnsi"/>
          <w:color w:val="000000" w:themeColor="text1"/>
          <w:sz w:val="22"/>
          <w:szCs w:val="22"/>
        </w:rPr>
        <w:t>3</w:t>
      </w:r>
      <w:r w:rsidR="008E5F93" w:rsidRPr="006530A6">
        <w:rPr>
          <w:rFonts w:cstheme="minorHAnsi"/>
          <w:color w:val="000000" w:themeColor="text1"/>
          <w:sz w:val="22"/>
          <w:szCs w:val="22"/>
        </w:rPr>
        <w:t xml:space="preserve"> priede „Pasiūlymo forma“ </w:t>
      </w:r>
      <w:r w:rsidRPr="006530A6">
        <w:rPr>
          <w:rFonts w:cstheme="minorHAnsi"/>
          <w:color w:val="000000" w:themeColor="text1"/>
          <w:sz w:val="22"/>
          <w:szCs w:val="22"/>
        </w:rPr>
        <w:t xml:space="preserve">pateiktą </w:t>
      </w:r>
      <w:r w:rsidR="00C35C26" w:rsidRPr="006530A6">
        <w:rPr>
          <w:rFonts w:cstheme="minorHAnsi"/>
          <w:color w:val="000000" w:themeColor="text1"/>
          <w:sz w:val="22"/>
          <w:szCs w:val="22"/>
        </w:rPr>
        <w:t>p</w:t>
      </w:r>
      <w:r w:rsidRPr="006530A6">
        <w:rPr>
          <w:rFonts w:cstheme="minorHAnsi"/>
          <w:color w:val="000000" w:themeColor="text1"/>
          <w:sz w:val="22"/>
          <w:szCs w:val="22"/>
        </w:rPr>
        <w:t>asiūlymo formą</w:t>
      </w:r>
      <w:r w:rsidR="001446C7" w:rsidRPr="006530A6">
        <w:rPr>
          <w:rFonts w:cstheme="minorHAnsi"/>
          <w:color w:val="000000" w:themeColor="text1"/>
          <w:sz w:val="22"/>
          <w:szCs w:val="22"/>
        </w:rPr>
        <w:t xml:space="preserve"> </w:t>
      </w:r>
      <w:r w:rsidR="007822E9" w:rsidRPr="006530A6">
        <w:rPr>
          <w:rFonts w:cstheme="minorHAnsi"/>
          <w:color w:val="000000" w:themeColor="text1"/>
          <w:sz w:val="22"/>
          <w:szCs w:val="22"/>
        </w:rPr>
        <w:t xml:space="preserve">ir </w:t>
      </w:r>
      <w:r w:rsidR="007822E9" w:rsidRPr="008B5111">
        <w:rPr>
          <w:rFonts w:cstheme="minorHAnsi"/>
          <w:color w:val="000000" w:themeColor="text1"/>
          <w:sz w:val="22"/>
          <w:szCs w:val="22"/>
        </w:rPr>
        <w:t>formoje</w:t>
      </w:r>
      <w:r w:rsidR="001446C7" w:rsidRPr="008B5111">
        <w:rPr>
          <w:rFonts w:cstheme="minorHAnsi"/>
          <w:color w:val="000000" w:themeColor="text1"/>
          <w:sz w:val="22"/>
          <w:szCs w:val="22"/>
        </w:rPr>
        <w:t xml:space="preserve"> nurodyti pateiktini dokumentai</w:t>
      </w:r>
      <w:r w:rsidR="00084132" w:rsidRPr="008B5111">
        <w:rPr>
          <w:rFonts w:cstheme="minorHAnsi"/>
          <w:color w:val="000000" w:themeColor="text1"/>
          <w:sz w:val="22"/>
          <w:szCs w:val="22"/>
        </w:rPr>
        <w:t xml:space="preserve"> bei kiti tiekėjo teikiami dokumentai</w:t>
      </w:r>
      <w:r w:rsidRPr="008B5111">
        <w:rPr>
          <w:rFonts w:cstheme="minorHAnsi"/>
          <w:color w:val="000000" w:themeColor="text1"/>
          <w:sz w:val="22"/>
          <w:szCs w:val="22"/>
        </w:rPr>
        <w:t>.</w:t>
      </w:r>
    </w:p>
    <w:p w14:paraId="00EF03DA" w14:textId="77777777" w:rsidR="00B27551" w:rsidRPr="00B27551" w:rsidRDefault="00173369">
      <w:pPr>
        <w:pStyle w:val="Sraopastraipa"/>
        <w:numPr>
          <w:ilvl w:val="1"/>
          <w:numId w:val="6"/>
        </w:numPr>
        <w:spacing w:after="0" w:line="240" w:lineRule="auto"/>
        <w:ind w:left="0" w:firstLine="567"/>
        <w:jc w:val="both"/>
        <w:rPr>
          <w:rFonts w:eastAsia="Calibri" w:cstheme="minorHAnsi"/>
          <w:i/>
          <w:sz w:val="22"/>
          <w:szCs w:val="22"/>
        </w:rPr>
      </w:pPr>
      <w:r w:rsidRPr="008B5111">
        <w:rPr>
          <w:rFonts w:eastAsia="Calibri" w:cstheme="minorHAnsi"/>
          <w:iCs/>
          <w:sz w:val="22"/>
          <w:szCs w:val="22"/>
        </w:rPr>
        <w:t>Perkančioji organizacija nereikalauja, kad pasiūlymas būtų pasirašytas.</w:t>
      </w:r>
    </w:p>
    <w:p w14:paraId="4172BF9D" w14:textId="1EAA28E1" w:rsidR="00380B99" w:rsidRPr="00B27551" w:rsidRDefault="00B11B7D">
      <w:pPr>
        <w:pStyle w:val="Sraopastraipa"/>
        <w:numPr>
          <w:ilvl w:val="1"/>
          <w:numId w:val="6"/>
        </w:numPr>
        <w:spacing w:after="0" w:line="240" w:lineRule="auto"/>
        <w:ind w:left="0" w:firstLine="567"/>
        <w:jc w:val="both"/>
        <w:rPr>
          <w:rFonts w:eastAsia="Calibri" w:cstheme="minorHAnsi"/>
          <w:i/>
          <w:sz w:val="22"/>
          <w:szCs w:val="22"/>
        </w:rPr>
      </w:pPr>
      <w:r w:rsidRPr="00B27551">
        <w:rPr>
          <w:rFonts w:cstheme="minorHAnsi"/>
          <w:color w:val="000000" w:themeColor="text1"/>
          <w:sz w:val="22"/>
          <w:szCs w:val="22"/>
        </w:rPr>
        <w:t xml:space="preserve">Pasiūlymo forma </w:t>
      </w:r>
      <w:r w:rsidR="0048587E" w:rsidRPr="00B27551">
        <w:rPr>
          <w:rFonts w:cstheme="minorHAnsi"/>
          <w:color w:val="000000" w:themeColor="text1"/>
          <w:sz w:val="22"/>
          <w:szCs w:val="22"/>
        </w:rPr>
        <w:t>turi būti parengta</w:t>
      </w:r>
      <w:r w:rsidR="00EE44B0" w:rsidRPr="00B27551">
        <w:rPr>
          <w:rFonts w:cstheme="minorHAnsi"/>
          <w:color w:val="000000" w:themeColor="text1"/>
          <w:sz w:val="22"/>
          <w:szCs w:val="22"/>
        </w:rPr>
        <w:t xml:space="preserve"> </w:t>
      </w:r>
      <w:r w:rsidR="0048587E" w:rsidRPr="00B27551">
        <w:rPr>
          <w:rFonts w:cstheme="minorHAnsi"/>
          <w:b/>
          <w:bCs/>
          <w:color w:val="000000" w:themeColor="text1"/>
          <w:sz w:val="22"/>
          <w:szCs w:val="22"/>
        </w:rPr>
        <w:t>lietuvių kalba</w:t>
      </w:r>
      <w:r w:rsidR="006530A6" w:rsidRPr="00B27551">
        <w:rPr>
          <w:rFonts w:cstheme="minorHAnsi"/>
          <w:color w:val="000000" w:themeColor="text1"/>
          <w:sz w:val="22"/>
          <w:szCs w:val="22"/>
        </w:rPr>
        <w:t xml:space="preserve">. </w:t>
      </w:r>
      <w:r w:rsidR="001140D2" w:rsidRPr="00B27551">
        <w:rPr>
          <w:rFonts w:cstheme="minorHAnsi"/>
          <w:color w:val="000000" w:themeColor="text1"/>
          <w:sz w:val="22"/>
          <w:szCs w:val="22"/>
        </w:rPr>
        <w:t xml:space="preserve">Su pasiūlymu pateikiami dokumentai turi būti parengti lietuvių kalba. </w:t>
      </w:r>
      <w:r w:rsidR="00F17A1F" w:rsidRPr="00B27551">
        <w:rPr>
          <w:rFonts w:eastAsia="Arial" w:cstheme="minorHAnsi"/>
          <w:color w:val="000000" w:themeColor="text1"/>
          <w:sz w:val="22"/>
          <w:szCs w:val="22"/>
        </w:rPr>
        <w:t>Jei kurie nors su pasiūlymu teikiami dokumentai parengti ne</w:t>
      </w:r>
      <w:r w:rsidR="001427AB" w:rsidRPr="00B27551">
        <w:rPr>
          <w:rFonts w:eastAsia="Arial" w:cstheme="minorHAnsi"/>
          <w:color w:val="000000" w:themeColor="text1"/>
          <w:sz w:val="22"/>
          <w:szCs w:val="22"/>
        </w:rPr>
        <w:t xml:space="preserve"> </w:t>
      </w:r>
      <w:r w:rsidR="001A6288" w:rsidRPr="00B27551">
        <w:rPr>
          <w:rFonts w:eastAsia="Arial" w:cstheme="minorHAnsi"/>
          <w:color w:val="000000" w:themeColor="text1"/>
          <w:sz w:val="22"/>
          <w:szCs w:val="22"/>
        </w:rPr>
        <w:t xml:space="preserve">reikalaujama </w:t>
      </w:r>
      <w:r w:rsidR="001427AB" w:rsidRPr="00B27551">
        <w:rPr>
          <w:rFonts w:eastAsia="Arial" w:cstheme="minorHAnsi"/>
          <w:color w:val="000000" w:themeColor="text1"/>
          <w:sz w:val="22"/>
          <w:szCs w:val="22"/>
        </w:rPr>
        <w:t xml:space="preserve">kalba, </w:t>
      </w:r>
      <w:r w:rsidR="003F1D78" w:rsidRPr="00B27551">
        <w:rPr>
          <w:rFonts w:eastAsia="Arial" w:cstheme="minorHAnsi"/>
          <w:color w:val="000000" w:themeColor="text1"/>
          <w:sz w:val="22"/>
          <w:szCs w:val="22"/>
        </w:rPr>
        <w:t>turi būti pateikt</w:t>
      </w:r>
      <w:r w:rsidR="007A233D" w:rsidRPr="00B27551">
        <w:rPr>
          <w:rFonts w:eastAsia="Arial" w:cstheme="minorHAnsi"/>
          <w:color w:val="000000" w:themeColor="text1"/>
          <w:sz w:val="22"/>
          <w:szCs w:val="22"/>
        </w:rPr>
        <w:t xml:space="preserve">i dokumentai originalia kalba ir jų </w:t>
      </w:r>
      <w:r w:rsidR="003F1D78" w:rsidRPr="00B27551">
        <w:rPr>
          <w:rFonts w:eastAsia="Arial" w:cstheme="minorHAnsi"/>
          <w:color w:val="000000" w:themeColor="text1"/>
          <w:sz w:val="22"/>
          <w:szCs w:val="22"/>
        </w:rPr>
        <w:t xml:space="preserve">tikslus vertimas į </w:t>
      </w:r>
      <w:r w:rsidR="40DC6EFC" w:rsidRPr="00B27551">
        <w:rPr>
          <w:rFonts w:eastAsia="Arial" w:cstheme="minorHAnsi"/>
          <w:color w:val="000000" w:themeColor="text1"/>
          <w:sz w:val="22"/>
          <w:szCs w:val="22"/>
        </w:rPr>
        <w:t>reikalaujamą</w:t>
      </w:r>
      <w:r w:rsidR="001427AB" w:rsidRPr="00B27551">
        <w:rPr>
          <w:rFonts w:eastAsia="Arial" w:cstheme="minorHAnsi"/>
          <w:color w:val="000000" w:themeColor="text1"/>
          <w:sz w:val="22"/>
          <w:szCs w:val="22"/>
        </w:rPr>
        <w:t xml:space="preserve"> </w:t>
      </w:r>
      <w:r w:rsidR="00141BF1" w:rsidRPr="00B27551">
        <w:rPr>
          <w:rFonts w:eastAsia="Arial" w:cstheme="minorHAnsi"/>
          <w:color w:val="000000" w:themeColor="text1"/>
          <w:sz w:val="22"/>
          <w:szCs w:val="22"/>
        </w:rPr>
        <w:t>kalbą</w:t>
      </w:r>
      <w:r w:rsidR="00F17A1F" w:rsidRPr="00B27551">
        <w:rPr>
          <w:rFonts w:eastAsia="Arial" w:cstheme="minorHAnsi"/>
          <w:color w:val="000000" w:themeColor="text1"/>
          <w:sz w:val="22"/>
          <w:szCs w:val="22"/>
        </w:rPr>
        <w:t xml:space="preserve">. </w:t>
      </w:r>
      <w:r w:rsidR="005C7F76" w:rsidRPr="00B27551">
        <w:rPr>
          <w:rFonts w:eastAsia="Arial" w:cstheme="minorHAnsi"/>
          <w:color w:val="000000" w:themeColor="text1"/>
          <w:sz w:val="22"/>
          <w:szCs w:val="22"/>
        </w:rPr>
        <w:t xml:space="preserve">Perkančiajai organizacijai paprašius, tiekėjas privalo pateikti dokumentų anglų kalba vertimą į lietuvių kalbą. </w:t>
      </w:r>
      <w:r w:rsidR="0085364E" w:rsidRPr="00B27551">
        <w:rPr>
          <w:rFonts w:cstheme="minorHAnsi"/>
          <w:color w:val="000000" w:themeColor="text1"/>
          <w:sz w:val="22"/>
          <w:szCs w:val="22"/>
        </w:rPr>
        <w:t>Perkančiajai organizacijai turint įtarimų</w:t>
      </w:r>
      <w:r w:rsidR="0048587E" w:rsidRPr="00B27551">
        <w:rPr>
          <w:rFonts w:cstheme="minorHAnsi"/>
          <w:color w:val="000000" w:themeColor="text1"/>
          <w:sz w:val="22"/>
          <w:szCs w:val="22"/>
        </w:rPr>
        <w:t xml:space="preserve"> dėl pasiūlyme pateikto dokumento vertimo kokybės ir (ar) jo atitikties dokumento originalo turiniui, perkančioji organizacija reikalauja pateikti vertimą atlikusio asmens parašu patvirtintą šio dokumento vertimą. </w:t>
      </w:r>
    </w:p>
    <w:p w14:paraId="7A15AE0A" w14:textId="72DC4F78" w:rsidR="00EE1C85" w:rsidRPr="00145656" w:rsidRDefault="00EE1C85">
      <w:pPr>
        <w:pStyle w:val="Antrat1"/>
        <w:numPr>
          <w:ilvl w:val="0"/>
          <w:numId w:val="6"/>
        </w:numPr>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90416438"/>
      <w:bookmarkStart w:id="32" w:name="_Toc234328098"/>
      <w:bookmarkEnd w:id="24"/>
      <w:bookmarkEnd w:id="25"/>
      <w:bookmarkEnd w:id="26"/>
      <w:bookmarkEnd w:id="27"/>
      <w:bookmarkEnd w:id="28"/>
      <w:r w:rsidRPr="00145656">
        <w:rPr>
          <w:rFonts w:asciiTheme="minorHAnsi" w:hAnsiTheme="minorHAnsi" w:cstheme="minorHAnsi"/>
        </w:rPr>
        <w:t>Pasiūlymo galiojimo užtikrinimas</w:t>
      </w:r>
      <w:bookmarkEnd w:id="29"/>
      <w:bookmarkEnd w:id="30"/>
      <w:bookmarkEnd w:id="31"/>
      <w:bookmarkEnd w:id="32"/>
    </w:p>
    <w:p w14:paraId="23D4837A" w14:textId="48163370" w:rsidR="00623925" w:rsidRPr="00346589" w:rsidRDefault="00623925" w:rsidP="005675E5">
      <w:pPr>
        <w:pStyle w:val="Sraopastraipa"/>
        <w:numPr>
          <w:ilvl w:val="1"/>
          <w:numId w:val="6"/>
        </w:numPr>
        <w:tabs>
          <w:tab w:val="left" w:pos="993"/>
        </w:tabs>
        <w:spacing w:after="0" w:line="240" w:lineRule="auto"/>
        <w:ind w:left="0" w:firstLine="567"/>
        <w:jc w:val="both"/>
        <w:rPr>
          <w:rFonts w:eastAsia="Calibri" w:cstheme="minorHAnsi"/>
          <w:i/>
          <w:iCs/>
          <w:color w:val="7030A0"/>
          <w:sz w:val="22"/>
          <w:szCs w:val="22"/>
        </w:rPr>
      </w:pPr>
      <w:bookmarkStart w:id="33" w:name="_Ref39658218"/>
      <w:bookmarkStart w:id="34" w:name="_Ref39658226"/>
      <w:bookmarkStart w:id="35" w:name="_Ref39658248"/>
      <w:bookmarkStart w:id="36" w:name="_Ref39658251"/>
      <w:bookmarkStart w:id="37" w:name="_Toc190416439"/>
      <w:bookmarkStart w:id="38" w:name="_Ref39485250"/>
      <w:bookmarkStart w:id="39" w:name="_Ref39485258"/>
      <w:r w:rsidRPr="00346589">
        <w:rPr>
          <w:rFonts w:cstheme="minorHAnsi"/>
          <w:color w:val="000000" w:themeColor="text1"/>
          <w:sz w:val="22"/>
          <w:szCs w:val="22"/>
        </w:rPr>
        <w:t xml:space="preserve">Tiekėjas privalo užtikrinti savo pasiūlymo galiojimą netesybomis: </w:t>
      </w:r>
      <w:r>
        <w:rPr>
          <w:rFonts w:cstheme="minorHAnsi"/>
          <w:color w:val="000000" w:themeColor="text1"/>
          <w:sz w:val="22"/>
          <w:szCs w:val="22"/>
        </w:rPr>
        <w:t>5 600</w:t>
      </w:r>
      <w:r w:rsidRPr="00346589">
        <w:rPr>
          <w:rFonts w:cstheme="minorHAnsi"/>
          <w:color w:val="000000" w:themeColor="text1"/>
          <w:sz w:val="22"/>
          <w:szCs w:val="22"/>
        </w:rPr>
        <w:t xml:space="preserve">,00 EUR bauda, kurią Tiekėjas privalės sumokėti per 10 (dešimt) darbo dienų nuo perkančiosios organizacijos pareikalavimo. </w:t>
      </w:r>
    </w:p>
    <w:p w14:paraId="2AC498F1" w14:textId="77777777" w:rsidR="00623925" w:rsidRPr="00346589" w:rsidRDefault="00623925" w:rsidP="005675E5">
      <w:pPr>
        <w:pStyle w:val="Sraopastraipa"/>
        <w:numPr>
          <w:ilvl w:val="1"/>
          <w:numId w:val="6"/>
        </w:numPr>
        <w:tabs>
          <w:tab w:val="left" w:pos="993"/>
        </w:tabs>
        <w:spacing w:after="0" w:line="240" w:lineRule="auto"/>
        <w:ind w:left="0" w:firstLine="567"/>
        <w:jc w:val="both"/>
        <w:rPr>
          <w:rFonts w:eastAsia="Calibri" w:cstheme="minorHAnsi"/>
          <w:i/>
          <w:iCs/>
          <w:color w:val="7030A0"/>
          <w:sz w:val="22"/>
          <w:szCs w:val="22"/>
        </w:rPr>
      </w:pPr>
      <w:r w:rsidRPr="00346589">
        <w:rPr>
          <w:rFonts w:cstheme="minorHAnsi"/>
          <w:b/>
          <w:bCs/>
          <w:color w:val="000000" w:themeColor="text1"/>
          <w:sz w:val="22"/>
          <w:szCs w:val="22"/>
        </w:rPr>
        <w:t>Dalyvis privalės sumokėti netesybas esant bent vienai šių sąlygų</w:t>
      </w:r>
      <w:r w:rsidRPr="00346589">
        <w:rPr>
          <w:rFonts w:cstheme="minorHAnsi"/>
          <w:b/>
          <w:bCs/>
          <w:iCs/>
          <w:color w:val="7030A0"/>
          <w:sz w:val="22"/>
          <w:szCs w:val="22"/>
        </w:rPr>
        <w:t xml:space="preserve">: </w:t>
      </w:r>
    </w:p>
    <w:p w14:paraId="532C232D" w14:textId="77777777" w:rsidR="00623925" w:rsidRPr="00346589" w:rsidRDefault="00623925" w:rsidP="005675E5">
      <w:pPr>
        <w:pStyle w:val="Sraopastraipa"/>
        <w:numPr>
          <w:ilvl w:val="2"/>
          <w:numId w:val="6"/>
        </w:numPr>
        <w:spacing w:after="0" w:line="240" w:lineRule="auto"/>
        <w:ind w:left="0" w:firstLine="567"/>
        <w:jc w:val="both"/>
        <w:rPr>
          <w:rFonts w:cstheme="minorHAnsi"/>
          <w:sz w:val="22"/>
          <w:szCs w:val="22"/>
        </w:rPr>
      </w:pPr>
      <w:r w:rsidRPr="00346589">
        <w:rPr>
          <w:rFonts w:cstheme="minorHAnsi"/>
          <w:sz w:val="22"/>
          <w:szCs w:val="22"/>
        </w:rPr>
        <w:t>Pasiūlymo galiojimo laikotarpiu tiekėjas atsisako savo pasiūlymo arba jo dalies (pasiūlyme nurodyto pirkimo objekto, jo kiekio (apimties), siūlomų kainų, tiekimo ar mokėjimo terminų, kitų pasiūlyme nurodytų sąlygų);</w:t>
      </w:r>
    </w:p>
    <w:p w14:paraId="5F4E5614" w14:textId="22A28960" w:rsidR="00623925" w:rsidRPr="00346589" w:rsidRDefault="00623925" w:rsidP="005675E5">
      <w:pPr>
        <w:pStyle w:val="Sraopastraipa"/>
        <w:numPr>
          <w:ilvl w:val="2"/>
          <w:numId w:val="6"/>
        </w:numPr>
        <w:tabs>
          <w:tab w:val="left" w:pos="1418"/>
          <w:tab w:val="left" w:pos="1701"/>
        </w:tabs>
        <w:spacing w:after="0" w:line="240" w:lineRule="auto"/>
        <w:ind w:left="0" w:firstLine="567"/>
        <w:jc w:val="both"/>
        <w:rPr>
          <w:rFonts w:cstheme="minorHAnsi"/>
          <w:iCs/>
          <w:sz w:val="22"/>
          <w:szCs w:val="22"/>
        </w:rPr>
      </w:pPr>
      <w:r w:rsidRPr="00346589">
        <w:rPr>
          <w:rFonts w:cstheme="minorHAnsi"/>
          <w:sz w:val="22"/>
          <w:szCs w:val="22"/>
        </w:rPr>
        <w:t>laimėjęs viešąjį pirkimą tiekėjas atsisako sudaryti sutartį pagal šiose pirkimo sąlygose pateiktą sutarties projektą (specialiųjų pirkimo sąlygų 5 priedą „Sutarties projektas“). Jei iki perkančiosios organizacijos nurodyto laiko nepasirašo sutarties, laikoma, kad dalyvis atsisakė sudaryti sutartį</w:t>
      </w:r>
      <w:r w:rsidR="00146DDF">
        <w:rPr>
          <w:rFonts w:cstheme="minorHAnsi"/>
          <w:sz w:val="22"/>
          <w:szCs w:val="22"/>
        </w:rPr>
        <w:t>.</w:t>
      </w:r>
    </w:p>
    <w:p w14:paraId="20E53781" w14:textId="77777777" w:rsidR="00623925" w:rsidRPr="00346589" w:rsidRDefault="00623925" w:rsidP="005675E5">
      <w:pPr>
        <w:pStyle w:val="Sraopastraipa"/>
        <w:numPr>
          <w:ilvl w:val="1"/>
          <w:numId w:val="6"/>
        </w:numPr>
        <w:spacing w:after="120" w:line="20" w:lineRule="atLeast"/>
        <w:ind w:left="0" w:firstLine="567"/>
        <w:jc w:val="both"/>
        <w:rPr>
          <w:rFonts w:cstheme="minorHAnsi"/>
          <w:sz w:val="22"/>
          <w:szCs w:val="22"/>
        </w:rPr>
      </w:pPr>
      <w:r w:rsidRPr="00346589">
        <w:rPr>
          <w:rFonts w:cstheme="minorHAnsi"/>
          <w:sz w:val="22"/>
          <w:szCs w:val="22"/>
        </w:rPr>
        <w:t>Perkančioji organizacija gali prašyti dalyvius pratęsti pasiūlymo galiojimo užtikrinimo laiką iki konkrečiai nurodytos datos.</w:t>
      </w:r>
    </w:p>
    <w:p w14:paraId="148F1A32" w14:textId="77777777" w:rsidR="00623925" w:rsidRPr="00346589" w:rsidRDefault="00623925" w:rsidP="005675E5">
      <w:pPr>
        <w:pStyle w:val="Sraopastraipa"/>
        <w:numPr>
          <w:ilvl w:val="1"/>
          <w:numId w:val="6"/>
        </w:numPr>
        <w:spacing w:after="120" w:line="20" w:lineRule="atLeast"/>
        <w:ind w:left="0" w:firstLine="567"/>
        <w:jc w:val="both"/>
        <w:rPr>
          <w:rFonts w:cstheme="minorHAnsi"/>
          <w:sz w:val="22"/>
          <w:szCs w:val="22"/>
        </w:rPr>
      </w:pPr>
      <w:r w:rsidRPr="00346589">
        <w:rPr>
          <w:rFonts w:cstheme="minorHAnsi"/>
          <w:sz w:val="22"/>
          <w:szCs w:val="22"/>
        </w:rPr>
        <w:t xml:space="preserve">Jeigu tiekėjas, kurio pasiūlymas bus nustatytas laimėjusiu, atšauks savo pasiūlymą arba atsisakys sudaryti sutartį, arba nepateiks sutarties įvykdymo užtikrinimo (kai taikoma), perkančioji organizacija </w:t>
      </w:r>
      <w:r w:rsidRPr="00346589">
        <w:rPr>
          <w:rFonts w:eastAsia="Calibri" w:cstheme="minorHAnsi"/>
          <w:sz w:val="22"/>
          <w:szCs w:val="22"/>
        </w:rPr>
        <w:t xml:space="preserve">pasilieka teisę reikalauti atlyginti žalą (padengti perkančiosios organizacijos patirtus tiesioginius nuostolius), </w:t>
      </w:r>
      <w:r w:rsidRPr="00346589">
        <w:rPr>
          <w:rFonts w:cstheme="minorHAnsi"/>
          <w:sz w:val="22"/>
          <w:szCs w:val="22"/>
        </w:rPr>
        <w:t>kiek jų nepadengia aukščiau nurodytos užtikrinimo priemonės. Tiesioginiais nuostoliais bus laikomas kainos skirtumas tarp atšaukusio savo pasiūlymą arba Sutartį atsisakiusio pasirašyti, arba nepateikusio sutarties įvykdymo užtikrinimo (kai taikoma) tiekėjo pasiūlymo kainos EUR be PVM ir kito tiekėjo, pasiūlymų eilėje esančio po atsisakiusio sudaryti sutartį tiekėjo, pasiūlymo kainos EUR be PVM.</w:t>
      </w:r>
    </w:p>
    <w:p w14:paraId="7136C94B" w14:textId="4EF61124" w:rsidR="00040C0F" w:rsidRPr="00145656" w:rsidRDefault="00040C0F" w:rsidP="0079603B">
      <w:pPr>
        <w:pStyle w:val="Antrat1"/>
        <w:numPr>
          <w:ilvl w:val="0"/>
          <w:numId w:val="6"/>
        </w:numPr>
        <w:tabs>
          <w:tab w:val="left" w:pos="709"/>
        </w:tabs>
        <w:spacing w:line="20" w:lineRule="atLeast"/>
        <w:contextualSpacing/>
        <w:rPr>
          <w:rFonts w:asciiTheme="minorHAnsi" w:hAnsiTheme="minorHAnsi" w:cstheme="minorHAnsi"/>
        </w:rPr>
      </w:pPr>
      <w:bookmarkStart w:id="40" w:name="_Toc234328099"/>
      <w:r w:rsidRPr="00145656">
        <w:rPr>
          <w:rFonts w:asciiTheme="minorHAnsi" w:hAnsiTheme="minorHAnsi" w:cstheme="minorHAnsi"/>
        </w:rPr>
        <w:t>Elektroninis aukcionas</w:t>
      </w:r>
      <w:bookmarkEnd w:id="33"/>
      <w:bookmarkEnd w:id="34"/>
      <w:bookmarkEnd w:id="35"/>
      <w:bookmarkEnd w:id="36"/>
      <w:bookmarkEnd w:id="37"/>
      <w:bookmarkEnd w:id="40"/>
    </w:p>
    <w:p w14:paraId="0BFDB7B0" w14:textId="51549A2F" w:rsidR="00040C0F" w:rsidRPr="00626F93" w:rsidRDefault="002827E4" w:rsidP="00626F93">
      <w:pPr>
        <w:spacing w:after="0" w:line="240" w:lineRule="auto"/>
        <w:ind w:left="710"/>
        <w:rPr>
          <w:rFonts w:cstheme="minorHAnsi"/>
          <w:sz w:val="22"/>
          <w:szCs w:val="22"/>
        </w:rPr>
      </w:pPr>
      <w:r w:rsidRPr="00682B25">
        <w:rPr>
          <w:rFonts w:cstheme="minorHAnsi"/>
          <w:sz w:val="22"/>
          <w:szCs w:val="22"/>
        </w:rPr>
        <w:t xml:space="preserve">8.1. </w:t>
      </w:r>
      <w:r w:rsidR="00040C0F" w:rsidRPr="00626F93">
        <w:rPr>
          <w:rFonts w:cstheme="minorHAnsi"/>
          <w:sz w:val="22"/>
          <w:szCs w:val="22"/>
        </w:rPr>
        <w:t>Perkančioji organizacija pirkime netaikys elektroninio aukciono.</w:t>
      </w:r>
    </w:p>
    <w:p w14:paraId="14CBD3AD" w14:textId="4E3C54EA" w:rsidR="009D0DC5" w:rsidRPr="00145656" w:rsidRDefault="00EA001C" w:rsidP="0079603B">
      <w:pPr>
        <w:pStyle w:val="Antrat1"/>
        <w:numPr>
          <w:ilvl w:val="0"/>
          <w:numId w:val="6"/>
        </w:numPr>
        <w:tabs>
          <w:tab w:val="left" w:pos="709"/>
        </w:tabs>
        <w:spacing w:line="20" w:lineRule="atLeast"/>
        <w:contextualSpacing/>
        <w:rPr>
          <w:rFonts w:asciiTheme="minorHAnsi" w:hAnsiTheme="minorHAnsi" w:cstheme="minorHAnsi"/>
        </w:rPr>
      </w:pPr>
      <w:bookmarkStart w:id="41" w:name="_Ref39667303"/>
      <w:bookmarkStart w:id="42" w:name="_Ref39667308"/>
      <w:bookmarkStart w:id="43" w:name="_Toc190416440"/>
      <w:bookmarkStart w:id="44" w:name="_Toc234328100"/>
      <w:r w:rsidRPr="00145656">
        <w:rPr>
          <w:rFonts w:asciiTheme="minorHAnsi" w:hAnsiTheme="minorHAnsi" w:cstheme="minorHAnsi"/>
        </w:rPr>
        <w:t>P</w:t>
      </w:r>
      <w:r w:rsidR="00014A61" w:rsidRPr="00145656">
        <w:rPr>
          <w:rFonts w:asciiTheme="minorHAnsi" w:hAnsiTheme="minorHAnsi" w:cstheme="minorHAnsi"/>
        </w:rPr>
        <w:t>asiūlymų vertinimas</w:t>
      </w:r>
      <w:bookmarkEnd w:id="38"/>
      <w:bookmarkEnd w:id="39"/>
      <w:bookmarkEnd w:id="41"/>
      <w:bookmarkEnd w:id="42"/>
      <w:bookmarkEnd w:id="43"/>
      <w:bookmarkEnd w:id="44"/>
    </w:p>
    <w:p w14:paraId="3540E50E" w14:textId="77777777" w:rsidR="00687129" w:rsidRDefault="002D470F" w:rsidP="00687129">
      <w:pPr>
        <w:spacing w:after="0" w:line="240" w:lineRule="auto"/>
        <w:ind w:firstLine="567"/>
        <w:jc w:val="both"/>
        <w:rPr>
          <w:rFonts w:cstheme="minorHAnsi"/>
          <w:color w:val="000000" w:themeColor="text1"/>
          <w:sz w:val="22"/>
          <w:szCs w:val="22"/>
        </w:rPr>
      </w:pPr>
      <w:r w:rsidRPr="00682B25">
        <w:rPr>
          <w:rFonts w:cstheme="minorHAnsi"/>
          <w:sz w:val="22"/>
          <w:szCs w:val="22"/>
        </w:rPr>
        <w:t xml:space="preserve">9.1. </w:t>
      </w:r>
      <w:r w:rsidR="004E71CB" w:rsidRPr="00682B25">
        <w:rPr>
          <w:rFonts w:eastAsia="Calibri" w:cstheme="minorHAnsi"/>
          <w:sz w:val="22"/>
          <w:szCs w:val="22"/>
        </w:rPr>
        <w:t xml:space="preserve">Perkančioji </w:t>
      </w:r>
      <w:r w:rsidR="004E71CB" w:rsidRPr="00C03CDA">
        <w:rPr>
          <w:rFonts w:eastAsia="Calibri" w:cstheme="minorHAnsi"/>
          <w:color w:val="000000" w:themeColor="text1"/>
          <w:sz w:val="22"/>
          <w:szCs w:val="22"/>
        </w:rPr>
        <w:t xml:space="preserve">organizacija ekonomiškai naudingiausią pasiūlymą išrenka pagal tiekėjo pasiūlyme nurodytą </w:t>
      </w:r>
      <w:r w:rsidR="00003A3F" w:rsidRPr="00C03CDA">
        <w:rPr>
          <w:rFonts w:eastAsia="Calibri" w:cstheme="minorHAnsi"/>
          <w:color w:val="000000" w:themeColor="text1"/>
          <w:sz w:val="22"/>
          <w:szCs w:val="22"/>
        </w:rPr>
        <w:t>kain</w:t>
      </w:r>
      <w:r w:rsidR="004E71CB" w:rsidRPr="00C03CDA">
        <w:rPr>
          <w:rFonts w:eastAsia="Calibri" w:cstheme="minorHAnsi"/>
          <w:color w:val="000000" w:themeColor="text1"/>
          <w:sz w:val="22"/>
          <w:szCs w:val="22"/>
        </w:rPr>
        <w:t>ą</w:t>
      </w:r>
      <w:r w:rsidR="00003A3F" w:rsidRPr="00C03CDA">
        <w:rPr>
          <w:rFonts w:eastAsia="Calibri" w:cstheme="minorHAnsi"/>
          <w:color w:val="000000" w:themeColor="text1"/>
          <w:sz w:val="22"/>
          <w:szCs w:val="22"/>
        </w:rPr>
        <w:t xml:space="preserve">, kuri turi būti apskaičiuota ir nurodyta taip, kaip reikalaujama </w:t>
      </w:r>
      <w:bookmarkStart w:id="45" w:name="_Hlk91157291"/>
      <w:r w:rsidR="00CE14DF" w:rsidRPr="00C03CDA">
        <w:rPr>
          <w:rFonts w:eastAsia="Calibri" w:cstheme="minorHAnsi"/>
          <w:color w:val="000000" w:themeColor="text1"/>
          <w:sz w:val="22"/>
          <w:szCs w:val="22"/>
        </w:rPr>
        <w:t xml:space="preserve">specialiųjų </w:t>
      </w:r>
      <w:r w:rsidR="00090235" w:rsidRPr="00C03CDA">
        <w:rPr>
          <w:rFonts w:eastAsia="Calibri" w:cstheme="minorHAnsi"/>
          <w:color w:val="000000" w:themeColor="text1"/>
          <w:sz w:val="22"/>
          <w:szCs w:val="22"/>
        </w:rPr>
        <w:t>p</w:t>
      </w:r>
      <w:r w:rsidR="00551FA7" w:rsidRPr="00C03CDA">
        <w:rPr>
          <w:rFonts w:eastAsia="Calibri" w:cstheme="minorHAnsi"/>
          <w:color w:val="000000" w:themeColor="text1"/>
          <w:sz w:val="22"/>
          <w:szCs w:val="22"/>
        </w:rPr>
        <w:t xml:space="preserve">irkimo </w:t>
      </w:r>
      <w:r w:rsidR="00A176D5" w:rsidRPr="00C03CDA">
        <w:rPr>
          <w:rFonts w:eastAsia="Calibri" w:cstheme="minorHAnsi"/>
          <w:color w:val="000000" w:themeColor="text1"/>
          <w:sz w:val="22"/>
          <w:szCs w:val="22"/>
        </w:rPr>
        <w:t xml:space="preserve">sąlygų </w:t>
      </w:r>
      <w:r w:rsidR="00BD7BAD" w:rsidRPr="00C03CDA">
        <w:rPr>
          <w:rFonts w:cstheme="minorHAnsi"/>
          <w:color w:val="000000" w:themeColor="text1"/>
          <w:sz w:val="22"/>
          <w:szCs w:val="22"/>
          <w:shd w:val="clear" w:color="auto" w:fill="FFFFFF"/>
        </w:rPr>
        <w:t>3</w:t>
      </w:r>
      <w:r w:rsidR="00EA5A6C" w:rsidRPr="00C03CDA">
        <w:rPr>
          <w:rFonts w:cstheme="minorHAnsi"/>
          <w:color w:val="000000" w:themeColor="text1"/>
          <w:sz w:val="22"/>
          <w:szCs w:val="22"/>
          <w:shd w:val="clear" w:color="auto" w:fill="FFFFFF"/>
        </w:rPr>
        <w:t xml:space="preserve"> priede „Pasiūlymo forma“ </w:t>
      </w:r>
      <w:r w:rsidR="008052F3" w:rsidRPr="00C03CDA">
        <w:rPr>
          <w:rFonts w:cstheme="minorHAnsi"/>
          <w:color w:val="000000" w:themeColor="text1"/>
          <w:sz w:val="22"/>
          <w:szCs w:val="22"/>
          <w:shd w:val="clear" w:color="auto" w:fill="FFFFFF"/>
        </w:rPr>
        <w:t xml:space="preserve">ir (arba) </w:t>
      </w:r>
      <w:r w:rsidR="00E45BEE" w:rsidRPr="00C03CDA">
        <w:rPr>
          <w:rFonts w:cstheme="minorHAnsi"/>
          <w:color w:val="000000" w:themeColor="text1"/>
          <w:sz w:val="22"/>
          <w:szCs w:val="22"/>
          <w:shd w:val="clear" w:color="auto" w:fill="FFFFFF"/>
        </w:rPr>
        <w:t>4</w:t>
      </w:r>
      <w:r w:rsidR="008052F3" w:rsidRPr="00C03CDA">
        <w:rPr>
          <w:rFonts w:cstheme="minorHAnsi"/>
          <w:color w:val="000000" w:themeColor="text1"/>
          <w:sz w:val="22"/>
          <w:szCs w:val="22"/>
          <w:shd w:val="clear" w:color="auto" w:fill="FFFFFF"/>
        </w:rPr>
        <w:t xml:space="preserve"> priede </w:t>
      </w:r>
      <w:r w:rsidR="008052F3" w:rsidRPr="00C03CDA">
        <w:rPr>
          <w:rFonts w:eastAsia="Calibri" w:cstheme="minorHAnsi"/>
          <w:color w:val="000000" w:themeColor="text1"/>
          <w:sz w:val="22"/>
          <w:szCs w:val="22"/>
        </w:rPr>
        <w:t>„Pasiūlymų vertinimo kriterijai ir sąlygos“</w:t>
      </w:r>
      <w:bookmarkEnd w:id="45"/>
      <w:r w:rsidR="00090235" w:rsidRPr="00C03CDA">
        <w:rPr>
          <w:rFonts w:eastAsia="Calibri" w:cstheme="minorHAnsi"/>
          <w:color w:val="000000" w:themeColor="text1"/>
          <w:sz w:val="22"/>
          <w:szCs w:val="22"/>
        </w:rPr>
        <w:t xml:space="preserve">. </w:t>
      </w:r>
    </w:p>
    <w:p w14:paraId="1647F6E1" w14:textId="44736422" w:rsidR="00626F93" w:rsidRPr="00687129" w:rsidRDefault="00687129" w:rsidP="00687129">
      <w:pPr>
        <w:spacing w:after="0" w:line="240" w:lineRule="auto"/>
        <w:ind w:firstLine="567"/>
        <w:jc w:val="both"/>
        <w:rPr>
          <w:rFonts w:cstheme="minorHAnsi"/>
          <w:color w:val="000000" w:themeColor="text1"/>
          <w:sz w:val="22"/>
          <w:szCs w:val="22"/>
        </w:rPr>
      </w:pPr>
      <w:r>
        <w:rPr>
          <w:rFonts w:cstheme="minorHAnsi"/>
          <w:sz w:val="22"/>
          <w:szCs w:val="22"/>
        </w:rPr>
        <w:lastRenderedPageBreak/>
        <w:t xml:space="preserve">9.2. </w:t>
      </w:r>
      <w:r w:rsidR="00D734C6" w:rsidRPr="00687129">
        <w:rPr>
          <w:rFonts w:cstheme="minorHAnsi"/>
          <w:color w:val="000000" w:themeColor="text1"/>
          <w:sz w:val="22"/>
          <w:szCs w:val="22"/>
        </w:rPr>
        <w:t xml:space="preserve">Laimėjusiu </w:t>
      </w:r>
      <w:r w:rsidR="005D7D8C" w:rsidRPr="00687129">
        <w:rPr>
          <w:rFonts w:cstheme="minorHAnsi"/>
          <w:color w:val="000000" w:themeColor="text1"/>
          <w:sz w:val="22"/>
          <w:szCs w:val="22"/>
        </w:rPr>
        <w:t>pasiūlymu</w:t>
      </w:r>
      <w:r w:rsidR="00D734C6" w:rsidRPr="00687129">
        <w:rPr>
          <w:rFonts w:cstheme="minorHAnsi"/>
          <w:color w:val="000000" w:themeColor="text1"/>
          <w:sz w:val="22"/>
          <w:szCs w:val="22"/>
        </w:rPr>
        <w:t xml:space="preserve"> galės būti pripažintas tik 1 (vienas) </w:t>
      </w:r>
      <w:r w:rsidR="005D7D8C" w:rsidRPr="00687129">
        <w:rPr>
          <w:rFonts w:cstheme="minorHAnsi"/>
          <w:color w:val="000000" w:themeColor="text1"/>
          <w:sz w:val="22"/>
          <w:szCs w:val="22"/>
        </w:rPr>
        <w:t>ekonomiškai naudingiausias pasiūlymas, esantis pasiūlymų eilės pirmojoje vietoje</w:t>
      </w:r>
      <w:r w:rsidR="00D734C6" w:rsidRPr="00687129">
        <w:rPr>
          <w:rFonts w:cstheme="minorHAnsi"/>
          <w:color w:val="000000" w:themeColor="text1"/>
          <w:sz w:val="22"/>
          <w:szCs w:val="22"/>
        </w:rPr>
        <w:t xml:space="preserve">. </w:t>
      </w:r>
    </w:p>
    <w:p w14:paraId="60FEBC05" w14:textId="6572589F" w:rsidR="001A25FD" w:rsidRPr="001711D6" w:rsidRDefault="00A9488B" w:rsidP="00687129">
      <w:pPr>
        <w:pStyle w:val="Sraopastraipa"/>
        <w:numPr>
          <w:ilvl w:val="1"/>
          <w:numId w:val="36"/>
        </w:numPr>
        <w:spacing w:after="0" w:line="20" w:lineRule="atLeast"/>
        <w:ind w:left="0" w:firstLine="567"/>
        <w:jc w:val="both"/>
        <w:rPr>
          <w:rFonts w:eastAsiaTheme="minorHAnsi" w:cstheme="minorHAnsi"/>
          <w:bCs/>
          <w:iCs/>
          <w:color w:val="000000" w:themeColor="text1"/>
          <w:sz w:val="22"/>
          <w:szCs w:val="22"/>
        </w:rPr>
      </w:pPr>
      <w:r w:rsidRPr="00687129">
        <w:rPr>
          <w:rStyle w:val="cf01"/>
          <w:rFonts w:asciiTheme="minorHAnsi" w:hAnsiTheme="minorHAnsi" w:cstheme="minorHAnsi"/>
          <w:color w:val="000000" w:themeColor="text1"/>
          <w:sz w:val="22"/>
          <w:szCs w:val="22"/>
        </w:rPr>
        <w:t xml:space="preserve">Perkančioji </w:t>
      </w:r>
      <w:r w:rsidRPr="001711D6">
        <w:rPr>
          <w:rStyle w:val="cf01"/>
          <w:rFonts w:asciiTheme="minorHAnsi" w:hAnsiTheme="minorHAnsi" w:cstheme="minorHAnsi"/>
          <w:color w:val="000000" w:themeColor="text1"/>
          <w:sz w:val="22"/>
          <w:szCs w:val="22"/>
        </w:rPr>
        <w:t>organizacija atmes tiekėjo pasiūlymą, jei</w:t>
      </w:r>
      <w:r w:rsidR="00195572" w:rsidRPr="001711D6">
        <w:rPr>
          <w:rStyle w:val="cf01"/>
          <w:rFonts w:asciiTheme="minorHAnsi" w:hAnsiTheme="minorHAnsi" w:cstheme="minorHAnsi"/>
          <w:color w:val="000000" w:themeColor="text1"/>
          <w:sz w:val="22"/>
          <w:szCs w:val="22"/>
        </w:rPr>
        <w:t xml:space="preserve">gu kartu su pasiūlymu </w:t>
      </w:r>
      <w:r w:rsidR="00B2125E" w:rsidRPr="001711D6">
        <w:rPr>
          <w:rStyle w:val="cf01"/>
          <w:rFonts w:asciiTheme="minorHAnsi" w:hAnsiTheme="minorHAnsi" w:cstheme="minorHAnsi"/>
          <w:color w:val="000000" w:themeColor="text1"/>
          <w:sz w:val="22"/>
          <w:szCs w:val="22"/>
        </w:rPr>
        <w:t xml:space="preserve">nebus pateikti šie </w:t>
      </w:r>
      <w:r w:rsidR="00277634" w:rsidRPr="001711D6">
        <w:rPr>
          <w:rStyle w:val="cf01"/>
          <w:rFonts w:asciiTheme="minorHAnsi" w:hAnsiTheme="minorHAnsi" w:cstheme="minorHAnsi"/>
          <w:color w:val="000000" w:themeColor="text1"/>
          <w:sz w:val="22"/>
          <w:szCs w:val="22"/>
        </w:rPr>
        <w:t>p</w:t>
      </w:r>
      <w:r w:rsidR="00B2125E" w:rsidRPr="001711D6">
        <w:rPr>
          <w:rStyle w:val="cf01"/>
          <w:rFonts w:asciiTheme="minorHAnsi" w:hAnsiTheme="minorHAnsi" w:cstheme="minorHAnsi"/>
          <w:color w:val="000000" w:themeColor="text1"/>
          <w:sz w:val="22"/>
          <w:szCs w:val="22"/>
        </w:rPr>
        <w:t>irkimo sąlygose reikalaujami pateikti dokumentai:</w:t>
      </w:r>
      <w:r w:rsidR="00F47ED3" w:rsidRPr="001711D6">
        <w:rPr>
          <w:rStyle w:val="cf01"/>
          <w:rFonts w:asciiTheme="minorHAnsi" w:hAnsiTheme="minorHAnsi" w:cstheme="minorHAnsi"/>
          <w:color w:val="000000" w:themeColor="text1"/>
          <w:sz w:val="22"/>
          <w:szCs w:val="22"/>
        </w:rPr>
        <w:t xml:space="preserve"> </w:t>
      </w:r>
      <w:r w:rsidR="00F47ED3" w:rsidRPr="001711D6">
        <w:rPr>
          <w:rFonts w:cstheme="minorHAnsi"/>
          <w:color w:val="000000" w:themeColor="text1"/>
          <w:sz w:val="22"/>
          <w:szCs w:val="22"/>
          <w:shd w:val="clear" w:color="auto" w:fill="FFFFFF"/>
        </w:rPr>
        <w:t>užpildyta</w:t>
      </w:r>
      <w:r w:rsidR="00CF37E4" w:rsidRPr="001711D6">
        <w:rPr>
          <w:rFonts w:cstheme="minorHAnsi"/>
          <w:color w:val="000000" w:themeColor="text1"/>
          <w:sz w:val="22"/>
          <w:szCs w:val="22"/>
          <w:shd w:val="clear" w:color="auto" w:fill="FFFFFF"/>
        </w:rPr>
        <w:t xml:space="preserve">s 3 priedas </w:t>
      </w:r>
      <w:r w:rsidR="00F47ED3" w:rsidRPr="001711D6">
        <w:rPr>
          <w:rFonts w:cstheme="minorHAnsi"/>
          <w:color w:val="000000" w:themeColor="text1"/>
          <w:sz w:val="22"/>
          <w:szCs w:val="22"/>
          <w:shd w:val="clear" w:color="auto" w:fill="FFFFFF"/>
        </w:rPr>
        <w:t>„Pasiūlymo forma“</w:t>
      </w:r>
      <w:r w:rsidR="00CF37E4" w:rsidRPr="001711D6">
        <w:rPr>
          <w:rFonts w:cstheme="minorHAnsi"/>
          <w:color w:val="000000" w:themeColor="text1"/>
          <w:sz w:val="22"/>
          <w:szCs w:val="22"/>
          <w:shd w:val="clear" w:color="auto" w:fill="FFFFFF"/>
        </w:rPr>
        <w:t>.</w:t>
      </w:r>
      <w:r w:rsidR="00632F7B" w:rsidRPr="001711D6">
        <w:rPr>
          <w:rFonts w:cstheme="minorHAnsi"/>
          <w:color w:val="000000" w:themeColor="text1"/>
          <w:sz w:val="22"/>
          <w:szCs w:val="22"/>
        </w:rPr>
        <w:t xml:space="preserve"> </w:t>
      </w:r>
    </w:p>
    <w:p w14:paraId="02ADA198" w14:textId="38A7CC90" w:rsidR="002B5CBA" w:rsidRPr="00C03CDA" w:rsidRDefault="00DA23E1" w:rsidP="00687129">
      <w:pPr>
        <w:pStyle w:val="Betarp"/>
        <w:numPr>
          <w:ilvl w:val="1"/>
          <w:numId w:val="36"/>
        </w:numPr>
        <w:spacing w:line="20" w:lineRule="atLeast"/>
        <w:ind w:left="0" w:firstLine="567"/>
        <w:contextualSpacing/>
        <w:jc w:val="both"/>
        <w:rPr>
          <w:rFonts w:eastAsiaTheme="minorHAnsi" w:cstheme="minorHAnsi"/>
          <w:bCs/>
          <w:color w:val="000000" w:themeColor="text1"/>
          <w:sz w:val="22"/>
          <w:szCs w:val="22"/>
        </w:rPr>
      </w:pPr>
      <w:r w:rsidRPr="001711D6">
        <w:rPr>
          <w:rFonts w:eastAsiaTheme="minorHAnsi" w:cstheme="minorHAnsi"/>
          <w:color w:val="000000" w:themeColor="text1"/>
          <w:sz w:val="22"/>
          <w:szCs w:val="22"/>
        </w:rPr>
        <w:t xml:space="preserve">Šiame pirkime bus taikoma Viešųjų pirkimų įstatymo 59 straipsnio 4 dalyje nurodyta galimybė pirmiausia vertinti </w:t>
      </w:r>
      <w:r w:rsidR="00AB34E1" w:rsidRPr="001711D6">
        <w:rPr>
          <w:rFonts w:eastAsiaTheme="minorHAnsi" w:cstheme="minorHAnsi"/>
          <w:color w:val="000000" w:themeColor="text1"/>
          <w:sz w:val="22"/>
          <w:szCs w:val="22"/>
        </w:rPr>
        <w:t>tiekėjų</w:t>
      </w:r>
      <w:r w:rsidRPr="001711D6">
        <w:rPr>
          <w:rFonts w:eastAsiaTheme="minorHAnsi" w:cstheme="minorHAnsi"/>
          <w:color w:val="000000" w:themeColor="text1"/>
          <w:sz w:val="22"/>
          <w:szCs w:val="22"/>
        </w:rPr>
        <w:t xml:space="preserve"> pateiktus pasiūlymus</w:t>
      </w:r>
      <w:r w:rsidRPr="00C03CDA">
        <w:rPr>
          <w:rFonts w:eastAsiaTheme="minorHAnsi" w:cstheme="minorHAnsi"/>
          <w:color w:val="000000" w:themeColor="text1"/>
          <w:sz w:val="22"/>
          <w:szCs w:val="22"/>
        </w:rPr>
        <w:t xml:space="preserve">, o įvertinus pasiūlymus bus tikrinama, ar nėra ekonomiškai naudingiausią pasiūlymą pateikusio </w:t>
      </w:r>
      <w:r w:rsidR="00AB34E1" w:rsidRPr="00C03CDA">
        <w:rPr>
          <w:rFonts w:eastAsiaTheme="minorHAnsi" w:cstheme="minorHAnsi"/>
          <w:color w:val="000000" w:themeColor="text1"/>
          <w:sz w:val="22"/>
          <w:szCs w:val="22"/>
        </w:rPr>
        <w:t>tiekėjo</w:t>
      </w:r>
      <w:r w:rsidRPr="00C03CDA">
        <w:rPr>
          <w:rFonts w:eastAsiaTheme="minorHAnsi" w:cstheme="minorHAnsi"/>
          <w:color w:val="000000" w:themeColor="text1"/>
          <w:sz w:val="22"/>
          <w:szCs w:val="22"/>
        </w:rPr>
        <w:t xml:space="preserve"> pašalinimo pagrindų, ar šio </w:t>
      </w:r>
      <w:r w:rsidR="00AB34E1" w:rsidRPr="00C03CDA">
        <w:rPr>
          <w:rFonts w:eastAsiaTheme="minorHAnsi" w:cstheme="minorHAnsi"/>
          <w:color w:val="000000" w:themeColor="text1"/>
          <w:sz w:val="22"/>
          <w:szCs w:val="22"/>
        </w:rPr>
        <w:t>tiekėjo</w:t>
      </w:r>
      <w:r w:rsidRPr="00C03CDA">
        <w:rPr>
          <w:rFonts w:eastAsiaTheme="minorHAnsi" w:cstheme="minorHAnsi"/>
          <w:color w:val="000000" w:themeColor="text1"/>
          <w:sz w:val="22"/>
          <w:szCs w:val="22"/>
        </w:rPr>
        <w:t xml:space="preserve"> kvalifikacija atitinka nustatytus reikalavimus ir, jeigu taikytina, ar šis </w:t>
      </w:r>
      <w:r w:rsidR="00AB34E1" w:rsidRPr="00C03CDA">
        <w:rPr>
          <w:rFonts w:eastAsiaTheme="minorHAnsi" w:cstheme="minorHAnsi"/>
          <w:color w:val="000000" w:themeColor="text1"/>
          <w:sz w:val="22"/>
          <w:szCs w:val="22"/>
        </w:rPr>
        <w:t>tiekėjas</w:t>
      </w:r>
      <w:r w:rsidRPr="00C03CDA">
        <w:rPr>
          <w:rFonts w:eastAsiaTheme="minorHAnsi" w:cstheme="minorHAnsi"/>
          <w:color w:val="000000" w:themeColor="text1"/>
          <w:sz w:val="22"/>
          <w:szCs w:val="22"/>
        </w:rPr>
        <w:t xml:space="preserve"> laikosi kokybės vadybos sistemos ir (arba) aplinkos apsaugos vadybos sistemos standartų.</w:t>
      </w:r>
    </w:p>
    <w:p w14:paraId="678C44CA" w14:textId="6EB53055" w:rsidR="00FE7908" w:rsidRPr="00145656" w:rsidRDefault="00FE7908" w:rsidP="00687129">
      <w:pPr>
        <w:pStyle w:val="Antrat1"/>
        <w:numPr>
          <w:ilvl w:val="0"/>
          <w:numId w:val="36"/>
        </w:numPr>
        <w:tabs>
          <w:tab w:val="left" w:pos="567"/>
        </w:tabs>
        <w:spacing w:line="20" w:lineRule="atLeast"/>
        <w:contextualSpacing/>
        <w:rPr>
          <w:rFonts w:asciiTheme="minorHAnsi" w:hAnsiTheme="minorHAnsi" w:cstheme="minorHAnsi"/>
        </w:rPr>
      </w:pPr>
      <w:bookmarkStart w:id="46" w:name="_Ref39425999"/>
      <w:bookmarkStart w:id="47" w:name="_Ref39426005"/>
      <w:bookmarkStart w:id="48" w:name="_Toc190416441"/>
      <w:bookmarkStart w:id="49" w:name="_Toc234328101"/>
      <w:r w:rsidRPr="00145656">
        <w:rPr>
          <w:rFonts w:asciiTheme="minorHAnsi" w:hAnsiTheme="minorHAnsi" w:cstheme="minorHAnsi"/>
        </w:rPr>
        <w:t>S</w:t>
      </w:r>
      <w:r w:rsidR="00281735" w:rsidRPr="00145656">
        <w:rPr>
          <w:rFonts w:asciiTheme="minorHAnsi" w:hAnsiTheme="minorHAnsi" w:cstheme="minorHAnsi"/>
        </w:rPr>
        <w:t>utarties sudarymas</w:t>
      </w:r>
      <w:bookmarkEnd w:id="46"/>
      <w:bookmarkEnd w:id="47"/>
      <w:bookmarkEnd w:id="48"/>
      <w:bookmarkEnd w:id="49"/>
    </w:p>
    <w:p w14:paraId="27CAEFF7" w14:textId="28394EBE" w:rsidR="00F57665" w:rsidRPr="00490500" w:rsidRDefault="00F57665">
      <w:pPr>
        <w:pStyle w:val="Sraopastraipa"/>
        <w:numPr>
          <w:ilvl w:val="1"/>
          <w:numId w:val="8"/>
        </w:numPr>
        <w:spacing w:after="0" w:line="240" w:lineRule="auto"/>
        <w:ind w:left="0" w:firstLine="567"/>
        <w:jc w:val="both"/>
        <w:rPr>
          <w:rFonts w:cstheme="minorHAnsi"/>
          <w:color w:val="000000" w:themeColor="text1"/>
          <w:sz w:val="22"/>
          <w:szCs w:val="22"/>
        </w:rPr>
      </w:pPr>
      <w:r w:rsidRPr="00490500">
        <w:rPr>
          <w:rFonts w:cstheme="minorHAnsi"/>
          <w:color w:val="000000" w:themeColor="text1"/>
          <w:sz w:val="22"/>
          <w:szCs w:val="22"/>
        </w:rPr>
        <w:t>Ši pirkimo procedūra atliekama siekiant sudaryti sutartį</w:t>
      </w:r>
      <w:r w:rsidR="009A7D11" w:rsidRPr="00490500">
        <w:rPr>
          <w:rFonts w:cstheme="minorHAnsi"/>
          <w:color w:val="000000" w:themeColor="text1"/>
          <w:sz w:val="22"/>
          <w:szCs w:val="22"/>
        </w:rPr>
        <w:t xml:space="preserve"> su tiekėju, kurio pasiūlymas</w:t>
      </w:r>
      <w:r w:rsidR="007B12FF" w:rsidRPr="00490500">
        <w:rPr>
          <w:rFonts w:cstheme="minorHAnsi"/>
          <w:color w:val="000000" w:themeColor="text1"/>
          <w:sz w:val="22"/>
          <w:szCs w:val="22"/>
        </w:rPr>
        <w:t xml:space="preserve">, vadovaujantis </w:t>
      </w:r>
      <w:r w:rsidR="008F4194" w:rsidRPr="00490500">
        <w:rPr>
          <w:rFonts w:cstheme="minorHAnsi"/>
          <w:color w:val="000000" w:themeColor="text1"/>
          <w:sz w:val="22"/>
          <w:szCs w:val="22"/>
        </w:rPr>
        <w:t>p</w:t>
      </w:r>
      <w:r w:rsidR="007B12FF" w:rsidRPr="00490500">
        <w:rPr>
          <w:rFonts w:cstheme="minorHAnsi"/>
          <w:color w:val="000000" w:themeColor="text1"/>
          <w:sz w:val="22"/>
          <w:szCs w:val="22"/>
        </w:rPr>
        <w:t xml:space="preserve">irkimo </w:t>
      </w:r>
      <w:r w:rsidR="00207E40" w:rsidRPr="00490500">
        <w:rPr>
          <w:rFonts w:cstheme="minorHAnsi"/>
          <w:color w:val="000000" w:themeColor="text1"/>
          <w:sz w:val="22"/>
          <w:szCs w:val="22"/>
        </w:rPr>
        <w:t>sąlygose</w:t>
      </w:r>
      <w:r w:rsidR="007B12FF" w:rsidRPr="00490500">
        <w:rPr>
          <w:rFonts w:cstheme="minorHAnsi"/>
          <w:color w:val="000000" w:themeColor="text1"/>
          <w:sz w:val="22"/>
          <w:szCs w:val="22"/>
        </w:rPr>
        <w:t xml:space="preserve"> nustatyta tvarka</w:t>
      </w:r>
      <w:r w:rsidR="0023505D" w:rsidRPr="00490500">
        <w:rPr>
          <w:rFonts w:cstheme="minorHAnsi"/>
          <w:color w:val="000000" w:themeColor="text1"/>
          <w:sz w:val="22"/>
          <w:szCs w:val="22"/>
        </w:rPr>
        <w:t>,</w:t>
      </w:r>
      <w:r w:rsidR="009A7D11" w:rsidRPr="00490500">
        <w:rPr>
          <w:rFonts w:cstheme="minorHAnsi"/>
          <w:color w:val="000000" w:themeColor="text1"/>
          <w:sz w:val="22"/>
          <w:szCs w:val="22"/>
        </w:rPr>
        <w:t xml:space="preserve"> bus pripažintas laimėjęs</w:t>
      </w:r>
      <w:r w:rsidR="00F065D6" w:rsidRPr="00490500">
        <w:rPr>
          <w:rFonts w:cstheme="minorHAnsi"/>
          <w:color w:val="000000" w:themeColor="text1"/>
          <w:sz w:val="22"/>
          <w:szCs w:val="22"/>
        </w:rPr>
        <w:t xml:space="preserve">. </w:t>
      </w:r>
      <w:r w:rsidR="004B2DE4" w:rsidRPr="00490500">
        <w:rPr>
          <w:rFonts w:cstheme="minorHAnsi"/>
          <w:color w:val="000000" w:themeColor="text1"/>
          <w:sz w:val="22"/>
          <w:szCs w:val="22"/>
        </w:rPr>
        <w:t xml:space="preserve">Sutarties sąlygos pateikiamos </w:t>
      </w:r>
      <w:r w:rsidR="00F04AAE" w:rsidRPr="00490500">
        <w:rPr>
          <w:rFonts w:cstheme="minorHAnsi"/>
          <w:color w:val="000000" w:themeColor="text1"/>
          <w:sz w:val="22"/>
          <w:szCs w:val="22"/>
        </w:rPr>
        <w:t>specialiųjų pirkimo</w:t>
      </w:r>
      <w:r w:rsidR="00551FA7" w:rsidRPr="00490500">
        <w:rPr>
          <w:rFonts w:cstheme="minorHAnsi"/>
          <w:color w:val="000000" w:themeColor="text1"/>
          <w:sz w:val="22"/>
          <w:szCs w:val="22"/>
        </w:rPr>
        <w:t xml:space="preserve"> </w:t>
      </w:r>
      <w:r w:rsidR="00D86901" w:rsidRPr="00490500">
        <w:rPr>
          <w:rFonts w:cstheme="minorHAnsi"/>
          <w:color w:val="000000" w:themeColor="text1"/>
          <w:sz w:val="22"/>
          <w:szCs w:val="22"/>
        </w:rPr>
        <w:t xml:space="preserve">sąlygų </w:t>
      </w:r>
      <w:r w:rsidR="00442563" w:rsidRPr="00490500">
        <w:rPr>
          <w:rFonts w:cstheme="minorHAnsi"/>
          <w:color w:val="000000" w:themeColor="text1"/>
          <w:sz w:val="22"/>
          <w:szCs w:val="22"/>
        </w:rPr>
        <w:t>5</w:t>
      </w:r>
      <w:r w:rsidR="00F04AAE" w:rsidRPr="00490500">
        <w:rPr>
          <w:rFonts w:cstheme="minorHAnsi"/>
          <w:color w:val="000000" w:themeColor="text1"/>
          <w:sz w:val="22"/>
          <w:szCs w:val="22"/>
        </w:rPr>
        <w:t xml:space="preserve"> </w:t>
      </w:r>
      <w:r w:rsidR="00D86901" w:rsidRPr="00490500">
        <w:rPr>
          <w:rFonts w:cstheme="minorHAnsi"/>
          <w:color w:val="000000" w:themeColor="text1"/>
          <w:sz w:val="22"/>
          <w:szCs w:val="22"/>
        </w:rPr>
        <w:t>priede „Sutarties projektas“</w:t>
      </w:r>
      <w:r w:rsidR="004B2DE4" w:rsidRPr="00490500">
        <w:rPr>
          <w:rFonts w:cstheme="minorHAnsi"/>
          <w:color w:val="000000" w:themeColor="text1"/>
          <w:sz w:val="22"/>
          <w:szCs w:val="22"/>
        </w:rPr>
        <w:t>.</w:t>
      </w:r>
    </w:p>
    <w:p w14:paraId="62CB5B95" w14:textId="145F7532" w:rsidR="00F67688" w:rsidRPr="00682B25" w:rsidRDefault="00F67688">
      <w:pPr>
        <w:pStyle w:val="Sraopastraipa"/>
        <w:numPr>
          <w:ilvl w:val="1"/>
          <w:numId w:val="8"/>
        </w:numPr>
        <w:spacing w:after="0" w:line="240" w:lineRule="auto"/>
        <w:ind w:left="0" w:firstLine="567"/>
        <w:jc w:val="both"/>
        <w:rPr>
          <w:rFonts w:eastAsiaTheme="minorHAnsi" w:cstheme="minorHAnsi"/>
          <w:bCs/>
          <w:iCs/>
          <w:sz w:val="22"/>
          <w:szCs w:val="22"/>
        </w:rPr>
      </w:pPr>
      <w:r w:rsidRPr="00682B25">
        <w:rPr>
          <w:rFonts w:eastAsia="Calibri" w:cstheme="minorHAnsi"/>
          <w:sz w:val="22"/>
          <w:szCs w:val="22"/>
        </w:rPr>
        <w:t xml:space="preserve">Perkančioji organizacija gali nuspręsti nesudaryti sutarties su ekonomiškai naudingiausią pasiūlymą pateikusiu tiekėju, jeigu paaiškėja, kad pasiūlymas neatitinka </w:t>
      </w:r>
      <w:r w:rsidR="007A07BF">
        <w:rPr>
          <w:rFonts w:eastAsia="Calibri" w:cstheme="minorHAnsi"/>
          <w:sz w:val="22"/>
          <w:szCs w:val="22"/>
        </w:rPr>
        <w:t>Viešųjų pirkimų</w:t>
      </w:r>
      <w:r w:rsidR="007A07BF" w:rsidRPr="00682B25">
        <w:rPr>
          <w:rFonts w:eastAsia="Calibri" w:cstheme="minorHAnsi"/>
          <w:sz w:val="22"/>
          <w:szCs w:val="22"/>
        </w:rPr>
        <w:t xml:space="preserve"> </w:t>
      </w:r>
      <w:r w:rsidRPr="00682B25">
        <w:rPr>
          <w:rFonts w:eastAsia="Calibri" w:cstheme="minorHAnsi"/>
          <w:sz w:val="22"/>
          <w:szCs w:val="22"/>
        </w:rPr>
        <w:t>įstatymo 17 straipsnio 2 dalies 2 punkte nurodytų aplinkos apsaugos, socialinės ir darbo teisės įpareigojimų.</w:t>
      </w:r>
    </w:p>
    <w:p w14:paraId="6FCCD013" w14:textId="77777777" w:rsidR="00061FA2" w:rsidRPr="00145656" w:rsidRDefault="00BE111B">
      <w:pPr>
        <w:pStyle w:val="Antrat1"/>
        <w:numPr>
          <w:ilvl w:val="0"/>
          <w:numId w:val="8"/>
        </w:numPr>
        <w:tabs>
          <w:tab w:val="left" w:pos="567"/>
        </w:tabs>
        <w:spacing w:line="20" w:lineRule="atLeast"/>
        <w:contextualSpacing/>
        <w:jc w:val="both"/>
        <w:rPr>
          <w:rFonts w:asciiTheme="minorHAnsi" w:hAnsiTheme="minorHAnsi" w:cstheme="minorHAnsi"/>
        </w:rPr>
      </w:pPr>
      <w:bookmarkStart w:id="50" w:name="_Toc234328102"/>
      <w:bookmarkStart w:id="51" w:name="_Toc190416442"/>
      <w:bookmarkEnd w:id="3"/>
      <w:r w:rsidRPr="00145656">
        <w:rPr>
          <w:rFonts w:asciiTheme="minorHAnsi" w:hAnsiTheme="minorHAnsi" w:cstheme="minorHAnsi"/>
        </w:rPr>
        <w:t>Sutarties įvykdymo užtikrinimas</w:t>
      </w:r>
      <w:bookmarkEnd w:id="50"/>
    </w:p>
    <w:p w14:paraId="14C0B3E9" w14:textId="5AEB57B0" w:rsidR="00D44227" w:rsidRPr="004A25FD" w:rsidRDefault="00061FA2">
      <w:pPr>
        <w:pStyle w:val="Sraopastraipa"/>
        <w:numPr>
          <w:ilvl w:val="1"/>
          <w:numId w:val="8"/>
        </w:numPr>
        <w:spacing w:after="0" w:line="240" w:lineRule="auto"/>
        <w:ind w:left="0" w:firstLine="567"/>
        <w:jc w:val="both"/>
        <w:rPr>
          <w:rFonts w:cstheme="minorHAnsi"/>
          <w:color w:val="000000" w:themeColor="text1"/>
          <w:sz w:val="22"/>
          <w:szCs w:val="22"/>
        </w:rPr>
      </w:pPr>
      <w:r w:rsidRPr="004A25FD">
        <w:rPr>
          <w:rFonts w:eastAsia="Times New Roman" w:cstheme="minorHAnsi"/>
          <w:color w:val="000000" w:themeColor="text1"/>
          <w:sz w:val="22"/>
          <w:szCs w:val="22"/>
          <w:lang w:eastAsia="en-US"/>
        </w:rPr>
        <w:t xml:space="preserve">Sutartis bus užtikrinama joje nurodytomis netesybomis. </w:t>
      </w:r>
      <w:r w:rsidR="007662DC" w:rsidRPr="004A25FD">
        <w:rPr>
          <w:rFonts w:eastAsia="Times New Roman" w:cstheme="minorHAnsi"/>
          <w:iCs/>
          <w:color w:val="000000" w:themeColor="text1"/>
          <w:sz w:val="22"/>
          <w:szCs w:val="22"/>
          <w:lang w:eastAsia="en-US"/>
        </w:rPr>
        <w:t xml:space="preserve">Sutarties įvykdymo užtikrinimui, </w:t>
      </w:r>
      <w:r w:rsidR="007662DC" w:rsidRPr="004A25FD">
        <w:rPr>
          <w:rFonts w:eastAsia="Times New Roman" w:cstheme="minorHAnsi"/>
          <w:i/>
          <w:color w:val="000000" w:themeColor="text1"/>
          <w:sz w:val="22"/>
          <w:szCs w:val="22"/>
          <w:lang w:eastAsia="en-US"/>
        </w:rPr>
        <w:t>mutatis mutandis</w:t>
      </w:r>
      <w:r w:rsidR="007662DC" w:rsidRPr="004A25FD">
        <w:rPr>
          <w:rFonts w:eastAsia="Times New Roman" w:cstheme="minorHAnsi"/>
          <w:iCs/>
          <w:color w:val="000000" w:themeColor="text1"/>
          <w:sz w:val="22"/>
          <w:szCs w:val="22"/>
          <w:lang w:eastAsia="en-US"/>
        </w:rPr>
        <w:t>, taikomos Sutarties projekte nustatytos sąlygos, jeigu nenurodyta kitaip.</w:t>
      </w:r>
    </w:p>
    <w:p w14:paraId="52FB4ADE" w14:textId="27ACABBC" w:rsidR="007233E8" w:rsidRPr="007233E8" w:rsidRDefault="007233E8">
      <w:pPr>
        <w:pStyle w:val="Antrat1"/>
        <w:numPr>
          <w:ilvl w:val="0"/>
          <w:numId w:val="8"/>
        </w:numPr>
        <w:tabs>
          <w:tab w:val="left" w:pos="567"/>
        </w:tabs>
        <w:spacing w:line="20" w:lineRule="atLeast"/>
        <w:contextualSpacing/>
        <w:jc w:val="both"/>
        <w:rPr>
          <w:rFonts w:asciiTheme="minorHAnsi" w:hAnsiTheme="minorHAnsi" w:cstheme="minorHAnsi"/>
        </w:rPr>
      </w:pPr>
      <w:bookmarkStart w:id="52" w:name="_Toc234328103"/>
      <w:r w:rsidRPr="007233E8">
        <w:rPr>
          <w:rFonts w:asciiTheme="minorHAnsi" w:hAnsiTheme="minorHAnsi" w:cstheme="minorHAnsi"/>
        </w:rPr>
        <w:t>Asmens duomenų tvarkymas</w:t>
      </w:r>
      <w:bookmarkEnd w:id="52"/>
    </w:p>
    <w:p w14:paraId="0BA320BF" w14:textId="0825AFB7" w:rsidR="00F904AA" w:rsidRDefault="00F904AA">
      <w:pPr>
        <w:pStyle w:val="Sraopastraipa"/>
        <w:numPr>
          <w:ilvl w:val="1"/>
          <w:numId w:val="8"/>
        </w:numPr>
        <w:spacing w:line="240" w:lineRule="auto"/>
        <w:ind w:left="0" w:firstLine="567"/>
        <w:jc w:val="both"/>
      </w:pPr>
      <w:r>
        <w:t>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C2BF99C" w14:textId="76B4344F" w:rsidR="00F904AA" w:rsidRDefault="00F904AA">
      <w:pPr>
        <w:pStyle w:val="Sraopastraipa"/>
        <w:numPr>
          <w:ilvl w:val="1"/>
          <w:numId w:val="8"/>
        </w:numPr>
        <w:spacing w:line="240" w:lineRule="auto"/>
        <w:ind w:left="0" w:firstLine="567"/>
        <w:jc w:val="both"/>
      </w:pPr>
      <w:r>
        <w:t>Nurodytais pagrindais bus tvarkomi tiesiogiai tiekėjų pateikti asmens duomenys.</w:t>
      </w:r>
    </w:p>
    <w:p w14:paraId="0E138E52" w14:textId="0F2C6127" w:rsidR="00F904AA" w:rsidRDefault="00F904AA">
      <w:pPr>
        <w:pStyle w:val="Sraopastraipa"/>
        <w:numPr>
          <w:ilvl w:val="1"/>
          <w:numId w:val="8"/>
        </w:numPr>
        <w:spacing w:line="240" w:lineRule="auto"/>
        <w:ind w:left="0" w:firstLine="567"/>
        <w:jc w:val="both"/>
      </w:pPr>
      <w:r>
        <w:t>Tiekėjų pateikti duomenys bus saugomi teisės aktuose nustatytais terminais .</w:t>
      </w:r>
    </w:p>
    <w:p w14:paraId="1F479F8E" w14:textId="2F8D98D1" w:rsidR="00F904AA" w:rsidRDefault="00F904AA">
      <w:pPr>
        <w:pStyle w:val="Sraopastraipa"/>
        <w:numPr>
          <w:ilvl w:val="1"/>
          <w:numId w:val="8"/>
        </w:numPr>
        <w:spacing w:line="240" w:lineRule="auto"/>
        <w:ind w:left="0" w:firstLine="567"/>
        <w:jc w:val="both"/>
      </w:pPr>
      <w:r>
        <w:t>Įgyvendindami teisės aktuose numatytas pareigas, tiekėjų asmens duomenis teiksime Viešųjų pirkimų tarnybai, teismams, kitoms valstybės ar savivaldybės institucijoms ir kitiems subjektams.</w:t>
      </w:r>
    </w:p>
    <w:p w14:paraId="421C6A83" w14:textId="1913B377" w:rsidR="007233E8" w:rsidRPr="007233E8" w:rsidRDefault="00F904AA">
      <w:pPr>
        <w:pStyle w:val="Sraopastraipa"/>
        <w:numPr>
          <w:ilvl w:val="1"/>
          <w:numId w:val="8"/>
        </w:numPr>
        <w:spacing w:line="240" w:lineRule="auto"/>
        <w:ind w:left="0" w:firstLine="567"/>
        <w:jc w:val="both"/>
      </w:pPr>
      <w:r>
        <w:t>Asmens duomenų tvarkymą perkančiojoje organizacijoje reglamentuoja joje patvirtintos asmens duomenų tvarkymo taisyklės.</w:t>
      </w:r>
    </w:p>
    <w:p w14:paraId="1640F94B" w14:textId="0086EB3E" w:rsidR="00640DBD" w:rsidRPr="00145656" w:rsidRDefault="00640DBD">
      <w:pPr>
        <w:pStyle w:val="Antrat1"/>
        <w:numPr>
          <w:ilvl w:val="0"/>
          <w:numId w:val="8"/>
        </w:numPr>
        <w:tabs>
          <w:tab w:val="left" w:pos="567"/>
        </w:tabs>
        <w:spacing w:line="20" w:lineRule="atLeast"/>
        <w:contextualSpacing/>
        <w:jc w:val="both"/>
        <w:rPr>
          <w:rFonts w:asciiTheme="minorHAnsi" w:hAnsiTheme="minorHAnsi" w:cstheme="minorHAnsi"/>
          <w:b/>
          <w:bCs/>
        </w:rPr>
      </w:pPr>
      <w:bookmarkStart w:id="53" w:name="_Toc234328104"/>
      <w:r w:rsidRPr="00145656">
        <w:rPr>
          <w:rFonts w:asciiTheme="minorHAnsi" w:hAnsiTheme="minorHAnsi" w:cstheme="minorHAnsi"/>
        </w:rPr>
        <w:t>Kitos sąlygos</w:t>
      </w:r>
      <w:bookmarkEnd w:id="51"/>
      <w:bookmarkEnd w:id="53"/>
    </w:p>
    <w:p w14:paraId="5063D701" w14:textId="77777777" w:rsidR="00116500" w:rsidRPr="00A922B5" w:rsidRDefault="00116500">
      <w:pPr>
        <w:pStyle w:val="Sraopastraipa"/>
        <w:numPr>
          <w:ilvl w:val="1"/>
          <w:numId w:val="8"/>
        </w:numPr>
        <w:shd w:val="clear" w:color="auto" w:fill="FFFFFF"/>
        <w:spacing w:after="0" w:line="240" w:lineRule="auto"/>
        <w:ind w:left="0" w:firstLine="567"/>
        <w:jc w:val="both"/>
        <w:rPr>
          <w:rFonts w:eastAsia="Calibri" w:cstheme="minorHAnsi"/>
          <w:sz w:val="22"/>
          <w:szCs w:val="22"/>
        </w:rPr>
      </w:pPr>
      <w:r w:rsidRPr="00A922B5">
        <w:rPr>
          <w:rFonts w:eastAsia="Calibri" w:cstheme="minorHAnsi"/>
          <w:sz w:val="22"/>
          <w:szCs w:val="22"/>
        </w:rPr>
        <w:t>Šio pirkimo dokumentuose neaprašytos pirkimo procedūros vykdomos vadovaujantis VPĮ ir jo įgyvendinamųjų teisės aktų nuostatomis.</w:t>
      </w:r>
    </w:p>
    <w:p w14:paraId="7881FCAE" w14:textId="77777777" w:rsidR="00C87AB8" w:rsidRPr="00682B25" w:rsidRDefault="008D704D" w:rsidP="00C87AB8">
      <w:pPr>
        <w:shd w:val="clear" w:color="auto" w:fill="FFFFFF"/>
        <w:spacing w:after="0" w:line="240" w:lineRule="auto"/>
        <w:jc w:val="center"/>
        <w:rPr>
          <w:rFonts w:eastAsia="Calibri" w:cstheme="minorHAnsi"/>
          <w:sz w:val="22"/>
          <w:szCs w:val="22"/>
        </w:rPr>
        <w:sectPr w:rsidR="00C87AB8" w:rsidRPr="00682B25"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682B25">
        <w:rPr>
          <w:rFonts w:eastAsia="Calibri" w:cstheme="minorHAnsi"/>
          <w:sz w:val="22"/>
          <w:szCs w:val="22"/>
        </w:rPr>
        <w:t>__________</w:t>
      </w:r>
    </w:p>
    <w:p w14:paraId="1DF37652" w14:textId="306FABEE" w:rsidR="00774AA5" w:rsidRPr="00377CF5" w:rsidRDefault="000631F1" w:rsidP="0067172E">
      <w:pPr>
        <w:pStyle w:val="Antrat2"/>
        <w:ind w:left="5103"/>
        <w:rPr>
          <w:rFonts w:asciiTheme="minorHAnsi" w:hAnsiTheme="minorHAnsi" w:cstheme="minorHAnsi"/>
          <w:color w:val="000000" w:themeColor="text1"/>
          <w:sz w:val="22"/>
          <w:szCs w:val="22"/>
        </w:rPr>
      </w:pPr>
      <w:bookmarkStart w:id="54" w:name="_Toc190416443"/>
      <w:bookmarkStart w:id="55" w:name="_Toc234328105"/>
      <w:r w:rsidRPr="00377CF5">
        <w:rPr>
          <w:rFonts w:asciiTheme="minorHAnsi" w:hAnsiTheme="minorHAnsi" w:cstheme="minorHAnsi"/>
          <w:color w:val="000000" w:themeColor="text1"/>
          <w:sz w:val="22"/>
          <w:szCs w:val="22"/>
        </w:rPr>
        <w:lastRenderedPageBreak/>
        <w:t>P</w:t>
      </w:r>
      <w:r w:rsidR="008F59C5" w:rsidRPr="00377CF5">
        <w:rPr>
          <w:rFonts w:asciiTheme="minorHAnsi" w:hAnsiTheme="minorHAnsi" w:cstheme="minorHAnsi"/>
          <w:color w:val="000000" w:themeColor="text1"/>
          <w:sz w:val="22"/>
          <w:szCs w:val="22"/>
        </w:rPr>
        <w:t xml:space="preserve">irkimo sąlygų </w:t>
      </w:r>
      <w:r w:rsidR="004B63DB" w:rsidRPr="00377CF5">
        <w:rPr>
          <w:rFonts w:asciiTheme="minorHAnsi" w:hAnsiTheme="minorHAnsi" w:cstheme="minorHAnsi"/>
          <w:color w:val="000000" w:themeColor="text1"/>
          <w:sz w:val="22"/>
          <w:szCs w:val="22"/>
        </w:rPr>
        <w:t>1</w:t>
      </w:r>
      <w:r w:rsidR="008F59C5" w:rsidRPr="00377CF5">
        <w:rPr>
          <w:rFonts w:asciiTheme="minorHAnsi" w:hAnsiTheme="minorHAnsi" w:cstheme="minorHAnsi"/>
          <w:color w:val="000000" w:themeColor="text1"/>
          <w:sz w:val="22"/>
          <w:szCs w:val="22"/>
        </w:rPr>
        <w:t xml:space="preserve"> priedas „Terminai“</w:t>
      </w:r>
      <w:bookmarkEnd w:id="54"/>
      <w:bookmarkEnd w:id="55"/>
    </w:p>
    <w:p w14:paraId="5369DEF7" w14:textId="77777777" w:rsidR="00A53BAE" w:rsidRPr="00682B25" w:rsidRDefault="00A53BAE" w:rsidP="008E479D">
      <w:pPr>
        <w:shd w:val="clear" w:color="auto" w:fill="FFFFFF"/>
        <w:spacing w:after="0" w:line="240" w:lineRule="auto"/>
        <w:jc w:val="right"/>
        <w:rPr>
          <w:rFonts w:eastAsia="Calibri" w:cstheme="minorHAns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38"/>
        <w:gridCol w:w="2551"/>
        <w:gridCol w:w="3402"/>
        <w:gridCol w:w="2835"/>
      </w:tblGrid>
      <w:tr w:rsidR="00774AA5" w:rsidRPr="00682B25" w14:paraId="730836B8" w14:textId="77777777" w:rsidTr="008740C9">
        <w:trPr>
          <w:trHeight w:val="20"/>
        </w:trPr>
        <w:tc>
          <w:tcPr>
            <w:tcW w:w="738" w:type="dxa"/>
            <w:shd w:val="clear" w:color="auto" w:fill="D9D9D9" w:themeFill="background1" w:themeFillShade="D9"/>
            <w:tcMar>
              <w:top w:w="0" w:type="dxa"/>
              <w:left w:w="108" w:type="dxa"/>
              <w:bottom w:w="0" w:type="dxa"/>
              <w:right w:w="108" w:type="dxa"/>
            </w:tcMar>
          </w:tcPr>
          <w:p w14:paraId="200EEC47" w14:textId="771BED63" w:rsidR="00774AA5" w:rsidRPr="00682B25" w:rsidRDefault="009F4FBE" w:rsidP="004B3551">
            <w:pPr>
              <w:jc w:val="center"/>
              <w:rPr>
                <w:rFonts w:cstheme="minorHAnsi"/>
                <w:b/>
                <w:bCs/>
                <w:sz w:val="22"/>
                <w:szCs w:val="22"/>
              </w:rPr>
            </w:pPr>
            <w:r w:rsidRPr="00682B25">
              <w:rPr>
                <w:rFonts w:cstheme="minorHAnsi"/>
                <w:b/>
                <w:bCs/>
                <w:sz w:val="22"/>
                <w:szCs w:val="22"/>
              </w:rPr>
              <w:t>Eil.Nr.</w:t>
            </w:r>
          </w:p>
        </w:tc>
        <w:tc>
          <w:tcPr>
            <w:tcW w:w="2551" w:type="dxa"/>
            <w:shd w:val="clear" w:color="auto" w:fill="D9D9D9" w:themeFill="background1" w:themeFillShade="D9"/>
            <w:tcMar>
              <w:top w:w="0" w:type="dxa"/>
              <w:left w:w="108" w:type="dxa"/>
              <w:bottom w:w="0" w:type="dxa"/>
              <w:right w:w="108" w:type="dxa"/>
            </w:tcMar>
          </w:tcPr>
          <w:p w14:paraId="778B1404" w14:textId="0B137751" w:rsidR="00774AA5" w:rsidRPr="00682B25" w:rsidRDefault="004B3551" w:rsidP="004B3551">
            <w:pPr>
              <w:jc w:val="center"/>
              <w:rPr>
                <w:rFonts w:cstheme="minorHAnsi"/>
                <w:b/>
                <w:bCs/>
                <w:sz w:val="22"/>
                <w:szCs w:val="22"/>
              </w:rPr>
            </w:pPr>
            <w:r w:rsidRPr="00682B25">
              <w:rPr>
                <w:rFonts w:cstheme="minorHAnsi"/>
                <w:b/>
                <w:bCs/>
                <w:sz w:val="22"/>
                <w:szCs w:val="22"/>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682B25" w:rsidRDefault="00774AA5" w:rsidP="004B3551">
            <w:pPr>
              <w:spacing w:after="0"/>
              <w:jc w:val="center"/>
              <w:rPr>
                <w:rFonts w:cstheme="minorHAnsi"/>
                <w:b/>
                <w:sz w:val="22"/>
                <w:szCs w:val="22"/>
              </w:rPr>
            </w:pPr>
            <w:r w:rsidRPr="00682B25">
              <w:rPr>
                <w:rFonts w:cstheme="minorHAnsi"/>
                <w:b/>
                <w:sz w:val="22"/>
                <w:szCs w:val="22"/>
              </w:rPr>
              <w:t>DATA/DIENŲ SKAIČIUS/ LAIKAS</w:t>
            </w:r>
          </w:p>
          <w:p w14:paraId="677BC1F4" w14:textId="77777777" w:rsidR="00774AA5" w:rsidRPr="00682B25" w:rsidRDefault="00774AA5" w:rsidP="004B3551">
            <w:pPr>
              <w:spacing w:after="0"/>
              <w:jc w:val="center"/>
              <w:rPr>
                <w:rFonts w:cstheme="minorHAnsi"/>
                <w:sz w:val="22"/>
                <w:szCs w:val="22"/>
              </w:rPr>
            </w:pPr>
            <w:r w:rsidRPr="00682B25">
              <w:rPr>
                <w:rFonts w:cstheme="minorHAnsi"/>
                <w:sz w:val="22"/>
                <w:szCs w:val="22"/>
              </w:rPr>
              <w:t>(Lietuvos laiku)</w:t>
            </w:r>
          </w:p>
        </w:tc>
        <w:tc>
          <w:tcPr>
            <w:tcW w:w="2835" w:type="dxa"/>
            <w:shd w:val="clear" w:color="auto" w:fill="D9D9D9" w:themeFill="background1" w:themeFillShade="D9"/>
            <w:tcMar>
              <w:top w:w="0" w:type="dxa"/>
              <w:left w:w="108" w:type="dxa"/>
              <w:bottom w:w="0" w:type="dxa"/>
              <w:right w:w="108" w:type="dxa"/>
            </w:tcMar>
          </w:tcPr>
          <w:p w14:paraId="11CCA5FB" w14:textId="77777777" w:rsidR="00774AA5" w:rsidRPr="00682B25" w:rsidRDefault="00774AA5" w:rsidP="004B3551">
            <w:pPr>
              <w:jc w:val="center"/>
              <w:rPr>
                <w:rFonts w:cstheme="minorHAnsi"/>
                <w:b/>
                <w:sz w:val="22"/>
                <w:szCs w:val="22"/>
              </w:rPr>
            </w:pPr>
            <w:r w:rsidRPr="00682B25">
              <w:rPr>
                <w:rFonts w:cstheme="minorHAnsi"/>
                <w:b/>
                <w:sz w:val="22"/>
                <w:szCs w:val="22"/>
              </w:rPr>
              <w:t>PASTABOS</w:t>
            </w:r>
          </w:p>
        </w:tc>
      </w:tr>
      <w:tr w:rsidR="00774AA5" w:rsidRPr="00682B25" w14:paraId="33F22B33" w14:textId="77777777" w:rsidTr="008740C9">
        <w:trPr>
          <w:trHeight w:val="20"/>
        </w:trPr>
        <w:tc>
          <w:tcPr>
            <w:tcW w:w="738" w:type="dxa"/>
            <w:tcMar>
              <w:top w:w="0" w:type="dxa"/>
              <w:left w:w="108" w:type="dxa"/>
              <w:bottom w:w="0" w:type="dxa"/>
              <w:right w:w="108" w:type="dxa"/>
            </w:tcMar>
          </w:tcPr>
          <w:p w14:paraId="1D2814F3" w14:textId="2D8BEDEE" w:rsidR="00774AA5" w:rsidRPr="009842DE" w:rsidRDefault="006932C2">
            <w:pPr>
              <w:pStyle w:val="Sraopastraipa"/>
              <w:keepNext/>
              <w:numPr>
                <w:ilvl w:val="0"/>
                <w:numId w:val="15"/>
              </w:numPr>
              <w:spacing w:after="0" w:line="240" w:lineRule="auto"/>
              <w:rPr>
                <w:rFonts w:cstheme="minorHAnsi"/>
                <w:bCs/>
                <w:sz w:val="22"/>
                <w:szCs w:val="22"/>
              </w:rPr>
            </w:pPr>
            <w:r w:rsidRPr="009842DE">
              <w:rPr>
                <w:rFonts w:cstheme="minorHAnsi"/>
                <w:bCs/>
                <w:sz w:val="22"/>
                <w:szCs w:val="22"/>
              </w:rPr>
              <w:t>1.</w:t>
            </w:r>
          </w:p>
        </w:tc>
        <w:tc>
          <w:tcPr>
            <w:tcW w:w="2551" w:type="dxa"/>
            <w:tcMar>
              <w:top w:w="0" w:type="dxa"/>
              <w:left w:w="108" w:type="dxa"/>
              <w:bottom w:w="0" w:type="dxa"/>
              <w:right w:w="108" w:type="dxa"/>
            </w:tcMar>
          </w:tcPr>
          <w:p w14:paraId="25B87B88" w14:textId="77777777" w:rsidR="00774AA5" w:rsidRPr="00682B25" w:rsidRDefault="00774AA5" w:rsidP="007E376B">
            <w:pPr>
              <w:keepNext/>
              <w:spacing w:after="0" w:line="240" w:lineRule="auto"/>
              <w:jc w:val="both"/>
              <w:rPr>
                <w:rFonts w:cstheme="minorHAnsi"/>
                <w:sz w:val="22"/>
                <w:szCs w:val="22"/>
              </w:rPr>
            </w:pPr>
            <w:r w:rsidRPr="00682B25">
              <w:rPr>
                <w:rFonts w:cstheme="minorHAnsi"/>
                <w:bCs/>
                <w:sz w:val="22"/>
                <w:szCs w:val="22"/>
              </w:rPr>
              <w:t>Pasiūlymų pateikimo terminas</w:t>
            </w:r>
          </w:p>
        </w:tc>
        <w:tc>
          <w:tcPr>
            <w:tcW w:w="3402" w:type="dxa"/>
            <w:tcMar>
              <w:top w:w="0" w:type="dxa"/>
              <w:left w:w="108" w:type="dxa"/>
              <w:bottom w:w="0" w:type="dxa"/>
              <w:right w:w="108" w:type="dxa"/>
            </w:tcMar>
          </w:tcPr>
          <w:p w14:paraId="3167CE4C" w14:textId="719F5068" w:rsidR="00774AA5" w:rsidRPr="00682B25" w:rsidRDefault="00774AA5" w:rsidP="007E376B">
            <w:pPr>
              <w:spacing w:after="0" w:line="240" w:lineRule="auto"/>
              <w:jc w:val="both"/>
              <w:rPr>
                <w:rFonts w:cstheme="minorHAnsi"/>
                <w:sz w:val="22"/>
                <w:szCs w:val="22"/>
              </w:rPr>
            </w:pPr>
            <w:r w:rsidRPr="00682B25">
              <w:rPr>
                <w:rFonts w:cstheme="minorHAnsi"/>
                <w:sz w:val="22"/>
                <w:szCs w:val="22"/>
              </w:rPr>
              <w:t xml:space="preserve">nurodytas </w:t>
            </w:r>
            <w:r w:rsidR="00C47599" w:rsidRPr="00682B25">
              <w:rPr>
                <w:rFonts w:cstheme="minorHAnsi"/>
                <w:sz w:val="22"/>
                <w:szCs w:val="22"/>
              </w:rPr>
              <w:t>s</w:t>
            </w:r>
            <w:r w:rsidRPr="00682B25">
              <w:rPr>
                <w:rFonts w:cstheme="minorHAnsi"/>
                <w:sz w:val="22"/>
                <w:szCs w:val="22"/>
              </w:rPr>
              <w:t xml:space="preserve">kelbime </w:t>
            </w:r>
          </w:p>
        </w:tc>
        <w:tc>
          <w:tcPr>
            <w:tcW w:w="2835" w:type="dxa"/>
            <w:tcMar>
              <w:top w:w="0" w:type="dxa"/>
              <w:left w:w="108" w:type="dxa"/>
              <w:bottom w:w="0" w:type="dxa"/>
              <w:right w:w="108" w:type="dxa"/>
            </w:tcMar>
          </w:tcPr>
          <w:p w14:paraId="2BC4B21F" w14:textId="0CE68D8A" w:rsidR="00774AA5" w:rsidRPr="00682B25" w:rsidRDefault="00774AA5" w:rsidP="00593F3E">
            <w:pPr>
              <w:spacing w:after="0" w:line="240" w:lineRule="auto"/>
              <w:rPr>
                <w:rFonts w:cstheme="minorHAnsi"/>
                <w:iCs/>
                <w:sz w:val="22"/>
                <w:szCs w:val="22"/>
              </w:rPr>
            </w:pPr>
            <w:r w:rsidRPr="00682B25">
              <w:rPr>
                <w:rFonts w:cstheme="minorHAnsi"/>
                <w:sz w:val="22"/>
                <w:szCs w:val="22"/>
              </w:rPr>
              <w:t>Perkančioji organizacija turi teisę pratęsti pasiūlymų pateikimo terminą.</w:t>
            </w:r>
          </w:p>
        </w:tc>
      </w:tr>
      <w:tr w:rsidR="00774AA5" w:rsidRPr="00682B25" w14:paraId="2DDCD559" w14:textId="77777777" w:rsidTr="008740C9">
        <w:trPr>
          <w:trHeight w:val="20"/>
        </w:trPr>
        <w:tc>
          <w:tcPr>
            <w:tcW w:w="738" w:type="dxa"/>
            <w:tcMar>
              <w:top w:w="0" w:type="dxa"/>
              <w:left w:w="108" w:type="dxa"/>
              <w:bottom w:w="0" w:type="dxa"/>
              <w:right w:w="108" w:type="dxa"/>
            </w:tcMar>
          </w:tcPr>
          <w:p w14:paraId="6C70187E" w14:textId="7D03D63A" w:rsidR="00774AA5" w:rsidRPr="009842DE" w:rsidRDefault="006932C2">
            <w:pPr>
              <w:pStyle w:val="Sraopastraipa"/>
              <w:keepNext/>
              <w:numPr>
                <w:ilvl w:val="0"/>
                <w:numId w:val="15"/>
              </w:numPr>
              <w:spacing w:after="0" w:line="240" w:lineRule="auto"/>
              <w:rPr>
                <w:rFonts w:cstheme="minorHAnsi"/>
                <w:bCs/>
                <w:sz w:val="22"/>
                <w:szCs w:val="22"/>
              </w:rPr>
            </w:pPr>
            <w:r w:rsidRPr="009842DE">
              <w:rPr>
                <w:rFonts w:cstheme="minorHAnsi"/>
                <w:bCs/>
                <w:sz w:val="22"/>
                <w:szCs w:val="22"/>
              </w:rPr>
              <w:t>2.</w:t>
            </w:r>
          </w:p>
        </w:tc>
        <w:tc>
          <w:tcPr>
            <w:tcW w:w="2551" w:type="dxa"/>
            <w:tcMar>
              <w:top w:w="0" w:type="dxa"/>
              <w:left w:w="108" w:type="dxa"/>
              <w:bottom w:w="0" w:type="dxa"/>
              <w:right w:w="108" w:type="dxa"/>
            </w:tcMar>
          </w:tcPr>
          <w:p w14:paraId="2368993B" w14:textId="77777777" w:rsidR="00774AA5" w:rsidRPr="00682B25" w:rsidRDefault="00774AA5" w:rsidP="007E376B">
            <w:pPr>
              <w:keepNext/>
              <w:spacing w:after="0" w:line="240" w:lineRule="auto"/>
              <w:jc w:val="both"/>
              <w:rPr>
                <w:rFonts w:cstheme="minorHAnsi"/>
                <w:sz w:val="22"/>
                <w:szCs w:val="22"/>
              </w:rPr>
            </w:pPr>
            <w:r w:rsidRPr="00682B25">
              <w:rPr>
                <w:rFonts w:eastAsia="Times New Roman" w:cstheme="minorHAnsi"/>
                <w:sz w:val="22"/>
                <w:szCs w:val="22"/>
              </w:rPr>
              <w:t>Pradinis susipažinimas su CVP IS priemonėmis gautais pasiūlymais</w:t>
            </w:r>
          </w:p>
        </w:tc>
        <w:tc>
          <w:tcPr>
            <w:tcW w:w="3402" w:type="dxa"/>
            <w:tcMar>
              <w:top w:w="0" w:type="dxa"/>
              <w:left w:w="108" w:type="dxa"/>
              <w:bottom w:w="0" w:type="dxa"/>
              <w:right w:w="108" w:type="dxa"/>
            </w:tcMar>
          </w:tcPr>
          <w:p w14:paraId="7ECB1EDB" w14:textId="4C74F9E2" w:rsidR="00774AA5" w:rsidRPr="00377CF5" w:rsidRDefault="00774AA5" w:rsidP="007E376B">
            <w:pPr>
              <w:spacing w:after="0" w:line="240" w:lineRule="auto"/>
              <w:jc w:val="both"/>
              <w:rPr>
                <w:rFonts w:cstheme="minorHAnsi"/>
                <w:color w:val="000000" w:themeColor="text1"/>
                <w:sz w:val="22"/>
                <w:szCs w:val="22"/>
              </w:rPr>
            </w:pPr>
            <w:r w:rsidRPr="00377CF5">
              <w:rPr>
                <w:rFonts w:cstheme="minorHAnsi"/>
                <w:color w:val="000000" w:themeColor="text1"/>
                <w:sz w:val="22"/>
                <w:szCs w:val="22"/>
              </w:rPr>
              <w:t xml:space="preserve">Pradedamas ne anksčiau nei po </w:t>
            </w:r>
            <w:r w:rsidR="006B0247" w:rsidRPr="00377CF5">
              <w:rPr>
                <w:rFonts w:cstheme="minorHAnsi"/>
                <w:color w:val="000000" w:themeColor="text1"/>
                <w:sz w:val="22"/>
                <w:szCs w:val="22"/>
              </w:rPr>
              <w:t>30</w:t>
            </w:r>
            <w:r w:rsidRPr="00377CF5">
              <w:rPr>
                <w:rFonts w:cstheme="minorHAnsi"/>
                <w:color w:val="000000" w:themeColor="text1"/>
                <w:sz w:val="22"/>
                <w:szCs w:val="22"/>
              </w:rPr>
              <w:t xml:space="preserve"> </w:t>
            </w:r>
            <w:r w:rsidR="00724BAD" w:rsidRPr="00377CF5">
              <w:rPr>
                <w:rFonts w:cstheme="minorHAnsi"/>
                <w:color w:val="000000" w:themeColor="text1"/>
                <w:sz w:val="22"/>
                <w:szCs w:val="22"/>
              </w:rPr>
              <w:t xml:space="preserve">(trisdešimt) </w:t>
            </w:r>
            <w:r w:rsidRPr="00377CF5">
              <w:rPr>
                <w:rFonts w:cstheme="minorHAnsi"/>
                <w:color w:val="000000" w:themeColor="text1"/>
                <w:sz w:val="22"/>
                <w:szCs w:val="22"/>
              </w:rPr>
              <w:t>minučių po pasiūlymų pateikimo termino pabaigos</w:t>
            </w:r>
          </w:p>
        </w:tc>
        <w:tc>
          <w:tcPr>
            <w:tcW w:w="2835" w:type="dxa"/>
            <w:tcMar>
              <w:top w:w="0" w:type="dxa"/>
              <w:left w:w="108" w:type="dxa"/>
              <w:bottom w:w="0" w:type="dxa"/>
              <w:right w:w="108" w:type="dxa"/>
            </w:tcMar>
          </w:tcPr>
          <w:p w14:paraId="516BC120" w14:textId="3556D373" w:rsidR="00774AA5" w:rsidRPr="00377CF5" w:rsidRDefault="00774AA5" w:rsidP="0003169B">
            <w:pPr>
              <w:spacing w:after="0" w:line="240" w:lineRule="auto"/>
              <w:rPr>
                <w:rFonts w:cstheme="minorHAnsi"/>
                <w:iCs/>
                <w:color w:val="000000" w:themeColor="text1"/>
                <w:sz w:val="22"/>
                <w:szCs w:val="22"/>
              </w:rPr>
            </w:pPr>
          </w:p>
        </w:tc>
      </w:tr>
      <w:tr w:rsidR="00774AA5" w:rsidRPr="00682B25" w14:paraId="0E1517C9" w14:textId="77777777" w:rsidTr="008740C9">
        <w:trPr>
          <w:trHeight w:val="20"/>
        </w:trPr>
        <w:tc>
          <w:tcPr>
            <w:tcW w:w="738" w:type="dxa"/>
            <w:tcMar>
              <w:top w:w="0" w:type="dxa"/>
              <w:left w:w="108" w:type="dxa"/>
              <w:bottom w:w="0" w:type="dxa"/>
              <w:right w:w="108" w:type="dxa"/>
            </w:tcMar>
          </w:tcPr>
          <w:p w14:paraId="0BF18051" w14:textId="03A0C935" w:rsidR="00774AA5" w:rsidRPr="009842DE" w:rsidRDefault="006932C2">
            <w:pPr>
              <w:pStyle w:val="Sraopastraipa"/>
              <w:keepNext/>
              <w:numPr>
                <w:ilvl w:val="0"/>
                <w:numId w:val="15"/>
              </w:numPr>
              <w:spacing w:after="0" w:line="240" w:lineRule="auto"/>
              <w:rPr>
                <w:rFonts w:cstheme="minorHAnsi"/>
                <w:bCs/>
                <w:sz w:val="22"/>
                <w:szCs w:val="22"/>
              </w:rPr>
            </w:pPr>
            <w:r w:rsidRPr="009842DE">
              <w:rPr>
                <w:rFonts w:cstheme="minorHAnsi"/>
                <w:bCs/>
                <w:sz w:val="22"/>
                <w:szCs w:val="22"/>
              </w:rPr>
              <w:t>3.</w:t>
            </w:r>
          </w:p>
        </w:tc>
        <w:tc>
          <w:tcPr>
            <w:tcW w:w="2551" w:type="dxa"/>
            <w:tcMar>
              <w:top w:w="0" w:type="dxa"/>
              <w:left w:w="108" w:type="dxa"/>
              <w:bottom w:w="0" w:type="dxa"/>
              <w:right w:w="108" w:type="dxa"/>
            </w:tcMar>
          </w:tcPr>
          <w:p w14:paraId="4AD453C1" w14:textId="70320C71" w:rsidR="00774AA5" w:rsidRPr="00682B25" w:rsidRDefault="00774AA5" w:rsidP="007E376B">
            <w:pPr>
              <w:keepNext/>
              <w:spacing w:after="0" w:line="240" w:lineRule="auto"/>
              <w:jc w:val="both"/>
              <w:rPr>
                <w:rFonts w:cstheme="minorHAnsi"/>
                <w:bCs/>
                <w:sz w:val="22"/>
                <w:szCs w:val="22"/>
              </w:rPr>
            </w:pPr>
            <w:r w:rsidRPr="00682B25">
              <w:rPr>
                <w:rFonts w:cstheme="minorHAnsi"/>
                <w:sz w:val="22"/>
                <w:szCs w:val="22"/>
              </w:rPr>
              <w:t xml:space="preserve">Prašymą paaiškinti, patikslinti pirkimo </w:t>
            </w:r>
            <w:r w:rsidR="00EF5E21" w:rsidRPr="00682B25">
              <w:rPr>
                <w:rFonts w:cstheme="minorHAnsi"/>
                <w:sz w:val="22"/>
                <w:szCs w:val="22"/>
              </w:rPr>
              <w:t>sąlygas</w:t>
            </w:r>
            <w:r w:rsidRPr="00682B25">
              <w:rPr>
                <w:rFonts w:cstheme="minorHAnsi"/>
                <w:sz w:val="22"/>
                <w:szCs w:val="22"/>
              </w:rPr>
              <w:t xml:space="preserve"> tiekėjas turi pateikti ne vėliau kaip:</w:t>
            </w:r>
          </w:p>
        </w:tc>
        <w:tc>
          <w:tcPr>
            <w:tcW w:w="3402" w:type="dxa"/>
            <w:tcMar>
              <w:top w:w="0" w:type="dxa"/>
              <w:left w:w="108" w:type="dxa"/>
              <w:bottom w:w="0" w:type="dxa"/>
              <w:right w:w="108" w:type="dxa"/>
            </w:tcMar>
          </w:tcPr>
          <w:p w14:paraId="56FC8010" w14:textId="417059E9" w:rsidR="00774AA5" w:rsidRPr="00682B25" w:rsidRDefault="007F1600" w:rsidP="007E376B">
            <w:pPr>
              <w:spacing w:after="0" w:line="240" w:lineRule="auto"/>
              <w:jc w:val="both"/>
              <w:rPr>
                <w:rFonts w:cstheme="minorHAnsi"/>
                <w:sz w:val="22"/>
                <w:szCs w:val="22"/>
              </w:rPr>
            </w:pPr>
            <w:r w:rsidRPr="00682B25">
              <w:rPr>
                <w:rFonts w:cstheme="minorHAnsi"/>
                <w:sz w:val="22"/>
                <w:szCs w:val="22"/>
              </w:rPr>
              <w:t>10 (dešimt) dienų iki pasiūlymų pateikimo dienos</w:t>
            </w:r>
          </w:p>
        </w:tc>
        <w:tc>
          <w:tcPr>
            <w:tcW w:w="2835" w:type="dxa"/>
            <w:tcMar>
              <w:top w:w="0" w:type="dxa"/>
              <w:left w:w="108" w:type="dxa"/>
              <w:bottom w:w="0" w:type="dxa"/>
              <w:right w:w="108" w:type="dxa"/>
            </w:tcMar>
          </w:tcPr>
          <w:p w14:paraId="6B3FEA86" w14:textId="2853642B" w:rsidR="00774AA5" w:rsidRPr="00682B25" w:rsidRDefault="00774AA5" w:rsidP="00424668">
            <w:pPr>
              <w:spacing w:after="0" w:line="240" w:lineRule="auto"/>
              <w:rPr>
                <w:rFonts w:cstheme="minorHAnsi"/>
                <w:iCs/>
                <w:color w:val="7030A0"/>
                <w:sz w:val="22"/>
                <w:szCs w:val="22"/>
              </w:rPr>
            </w:pPr>
          </w:p>
        </w:tc>
      </w:tr>
      <w:tr w:rsidR="00774AA5" w:rsidRPr="00682B25" w14:paraId="6E37868A" w14:textId="77777777" w:rsidTr="008740C9">
        <w:trPr>
          <w:trHeight w:val="20"/>
        </w:trPr>
        <w:tc>
          <w:tcPr>
            <w:tcW w:w="738" w:type="dxa"/>
            <w:tcMar>
              <w:top w:w="0" w:type="dxa"/>
              <w:left w:w="108" w:type="dxa"/>
              <w:bottom w:w="0" w:type="dxa"/>
              <w:right w:w="108" w:type="dxa"/>
            </w:tcMar>
          </w:tcPr>
          <w:p w14:paraId="5A3E2C4C" w14:textId="033C7E4A" w:rsidR="00774AA5" w:rsidRPr="00682B25" w:rsidRDefault="00774AA5">
            <w:pPr>
              <w:pStyle w:val="Sraopastraipa"/>
              <w:numPr>
                <w:ilvl w:val="0"/>
                <w:numId w:val="15"/>
              </w:numPr>
              <w:spacing w:after="0" w:line="240" w:lineRule="auto"/>
              <w:rPr>
                <w:rFonts w:cstheme="minorHAnsi"/>
                <w:bCs/>
                <w:sz w:val="22"/>
                <w:szCs w:val="22"/>
              </w:rPr>
            </w:pPr>
          </w:p>
        </w:tc>
        <w:tc>
          <w:tcPr>
            <w:tcW w:w="2551" w:type="dxa"/>
            <w:tcMar>
              <w:top w:w="0" w:type="dxa"/>
              <w:left w:w="108" w:type="dxa"/>
              <w:bottom w:w="0" w:type="dxa"/>
              <w:right w:w="108" w:type="dxa"/>
            </w:tcMar>
          </w:tcPr>
          <w:p w14:paraId="1E3634E1" w14:textId="6A145837" w:rsidR="00774AA5" w:rsidRPr="00682B25" w:rsidRDefault="00774AA5" w:rsidP="007E376B">
            <w:pPr>
              <w:spacing w:after="0" w:line="240" w:lineRule="auto"/>
              <w:jc w:val="both"/>
              <w:rPr>
                <w:rFonts w:cstheme="minorHAnsi"/>
                <w:sz w:val="22"/>
                <w:szCs w:val="22"/>
              </w:rPr>
            </w:pPr>
            <w:r w:rsidRPr="00682B25">
              <w:rPr>
                <w:rFonts w:cstheme="minorHAnsi"/>
                <w:sz w:val="22"/>
                <w:szCs w:val="22"/>
              </w:rPr>
              <w:t xml:space="preserve">Perkančioji organizacija </w:t>
            </w:r>
            <w:r w:rsidR="009B3AF8" w:rsidRPr="00682B25">
              <w:rPr>
                <w:rFonts w:cstheme="minorHAnsi"/>
                <w:sz w:val="22"/>
                <w:szCs w:val="22"/>
              </w:rPr>
              <w:t>p</w:t>
            </w:r>
            <w:r w:rsidRPr="00682B25">
              <w:rPr>
                <w:rFonts w:cstheme="minorHAnsi"/>
                <w:sz w:val="22"/>
                <w:szCs w:val="22"/>
              </w:rPr>
              <w:t xml:space="preserve">irkimo </w:t>
            </w:r>
            <w:r w:rsidR="00EF5E21" w:rsidRPr="00682B25">
              <w:rPr>
                <w:rFonts w:cstheme="minorHAnsi"/>
                <w:sz w:val="22"/>
                <w:szCs w:val="22"/>
              </w:rPr>
              <w:t>sąlygų</w:t>
            </w:r>
            <w:r w:rsidRPr="00682B25">
              <w:rPr>
                <w:rFonts w:cstheme="minorHAnsi"/>
                <w:sz w:val="22"/>
                <w:szCs w:val="22"/>
              </w:rPr>
              <w:t xml:space="preserve"> paaiškinimą, patikslinimą pateikia visiems tiekėjams ne vėliau kaip:</w:t>
            </w:r>
          </w:p>
        </w:tc>
        <w:tc>
          <w:tcPr>
            <w:tcW w:w="3402" w:type="dxa"/>
            <w:tcMar>
              <w:top w:w="0" w:type="dxa"/>
              <w:left w:w="108" w:type="dxa"/>
              <w:bottom w:w="0" w:type="dxa"/>
              <w:right w:w="108" w:type="dxa"/>
            </w:tcMar>
          </w:tcPr>
          <w:p w14:paraId="73451220" w14:textId="77777777" w:rsidR="00724BAD" w:rsidRPr="00682B25" w:rsidRDefault="00724BAD" w:rsidP="007E376B">
            <w:pPr>
              <w:spacing w:after="0" w:line="240" w:lineRule="auto"/>
              <w:jc w:val="both"/>
              <w:rPr>
                <w:rFonts w:cstheme="minorHAnsi"/>
                <w:sz w:val="22"/>
                <w:szCs w:val="22"/>
              </w:rPr>
            </w:pPr>
            <w:r w:rsidRPr="00682B25">
              <w:rPr>
                <w:rFonts w:cstheme="minorHAnsi"/>
                <w:sz w:val="22"/>
                <w:szCs w:val="22"/>
              </w:rPr>
              <w:t>6 (šešios) dienos iki pasiūlymų pateikimo dienos</w:t>
            </w:r>
          </w:p>
          <w:p w14:paraId="4D170373" w14:textId="4AB69482" w:rsidR="00774AA5" w:rsidRPr="00682B25" w:rsidRDefault="00774AA5" w:rsidP="007E376B">
            <w:pPr>
              <w:spacing w:after="0" w:line="240" w:lineRule="auto"/>
              <w:jc w:val="both"/>
              <w:rPr>
                <w:rFonts w:cstheme="minorHAnsi"/>
                <w:sz w:val="22"/>
                <w:szCs w:val="22"/>
              </w:rPr>
            </w:pPr>
          </w:p>
        </w:tc>
        <w:tc>
          <w:tcPr>
            <w:tcW w:w="2835" w:type="dxa"/>
            <w:tcMar>
              <w:top w:w="0" w:type="dxa"/>
              <w:left w:w="108" w:type="dxa"/>
              <w:bottom w:w="0" w:type="dxa"/>
              <w:right w:w="108" w:type="dxa"/>
            </w:tcMar>
          </w:tcPr>
          <w:p w14:paraId="2E898EC9" w14:textId="3C9F7217" w:rsidR="00774AA5" w:rsidRPr="00682B25" w:rsidRDefault="00774AA5" w:rsidP="00CE1F13">
            <w:pPr>
              <w:spacing w:after="0" w:line="240" w:lineRule="auto"/>
              <w:rPr>
                <w:rFonts w:cstheme="minorHAnsi"/>
                <w:sz w:val="22"/>
                <w:szCs w:val="22"/>
              </w:rPr>
            </w:pPr>
          </w:p>
        </w:tc>
      </w:tr>
      <w:tr w:rsidR="00774AA5" w:rsidRPr="00682B25" w14:paraId="7621DE63" w14:textId="77777777" w:rsidTr="008740C9">
        <w:trPr>
          <w:trHeight w:val="20"/>
        </w:trPr>
        <w:tc>
          <w:tcPr>
            <w:tcW w:w="738" w:type="dxa"/>
            <w:tcMar>
              <w:top w:w="0" w:type="dxa"/>
              <w:left w:w="108" w:type="dxa"/>
              <w:bottom w:w="0" w:type="dxa"/>
              <w:right w:w="108" w:type="dxa"/>
            </w:tcMar>
          </w:tcPr>
          <w:p w14:paraId="63314DF2" w14:textId="5548A91C" w:rsidR="00774AA5" w:rsidRPr="00682B25" w:rsidRDefault="00774AA5">
            <w:pPr>
              <w:pStyle w:val="Sraopastraipa"/>
              <w:numPr>
                <w:ilvl w:val="0"/>
                <w:numId w:val="15"/>
              </w:numPr>
              <w:spacing w:after="0" w:line="240" w:lineRule="auto"/>
              <w:rPr>
                <w:rFonts w:cstheme="minorHAnsi"/>
                <w:bCs/>
                <w:sz w:val="22"/>
                <w:szCs w:val="22"/>
              </w:rPr>
            </w:pPr>
          </w:p>
        </w:tc>
        <w:tc>
          <w:tcPr>
            <w:tcW w:w="2551" w:type="dxa"/>
            <w:tcMar>
              <w:top w:w="0" w:type="dxa"/>
              <w:left w:w="108" w:type="dxa"/>
              <w:bottom w:w="0" w:type="dxa"/>
              <w:right w:w="108" w:type="dxa"/>
            </w:tcMar>
          </w:tcPr>
          <w:p w14:paraId="758839D1" w14:textId="4F4D0EEB" w:rsidR="00774AA5" w:rsidRPr="00682B25" w:rsidRDefault="00455131" w:rsidP="007E376B">
            <w:pPr>
              <w:spacing w:after="0" w:line="240" w:lineRule="auto"/>
              <w:jc w:val="both"/>
              <w:rPr>
                <w:rFonts w:cstheme="minorHAnsi"/>
                <w:sz w:val="22"/>
                <w:szCs w:val="22"/>
              </w:rPr>
            </w:pPr>
            <w:r w:rsidRPr="00682B25">
              <w:rPr>
                <w:rFonts w:cstheme="minorHAnsi"/>
                <w:sz w:val="22"/>
                <w:szCs w:val="22"/>
              </w:rPr>
              <w:t>O</w:t>
            </w:r>
            <w:r w:rsidR="00774AA5" w:rsidRPr="00682B25">
              <w:rPr>
                <w:rFonts w:cstheme="minorHAnsi"/>
                <w:sz w:val="22"/>
                <w:szCs w:val="22"/>
              </w:rPr>
              <w:t>bjekto apžiūra bus vykdoma:</w:t>
            </w:r>
          </w:p>
        </w:tc>
        <w:tc>
          <w:tcPr>
            <w:tcW w:w="3402" w:type="dxa"/>
            <w:tcMar>
              <w:top w:w="0" w:type="dxa"/>
              <w:left w:w="108" w:type="dxa"/>
              <w:bottom w:w="0" w:type="dxa"/>
              <w:right w:w="108" w:type="dxa"/>
            </w:tcMar>
          </w:tcPr>
          <w:p w14:paraId="16ACE08C" w14:textId="77777777" w:rsidR="00774AA5" w:rsidRPr="00682B25" w:rsidRDefault="00774AA5" w:rsidP="0003169B">
            <w:pPr>
              <w:spacing w:after="0" w:line="240" w:lineRule="auto"/>
              <w:rPr>
                <w:rFonts w:cstheme="minorHAnsi"/>
                <w:iCs/>
                <w:color w:val="FF0000"/>
                <w:sz w:val="22"/>
                <w:szCs w:val="22"/>
              </w:rPr>
            </w:pPr>
            <w:r w:rsidRPr="00682B25">
              <w:rPr>
                <w:rFonts w:cstheme="minorHAnsi"/>
                <w:iCs/>
                <w:sz w:val="22"/>
                <w:szCs w:val="22"/>
              </w:rPr>
              <w:t>NETAIKOMA</w:t>
            </w:r>
          </w:p>
        </w:tc>
        <w:tc>
          <w:tcPr>
            <w:tcW w:w="2835" w:type="dxa"/>
            <w:tcMar>
              <w:top w:w="0" w:type="dxa"/>
              <w:left w:w="108" w:type="dxa"/>
              <w:bottom w:w="0" w:type="dxa"/>
              <w:right w:w="108" w:type="dxa"/>
            </w:tcMar>
          </w:tcPr>
          <w:p w14:paraId="0CB425FC" w14:textId="5175F7FE" w:rsidR="00774AA5" w:rsidRPr="00682B25" w:rsidRDefault="00774AA5" w:rsidP="0003169B">
            <w:pPr>
              <w:spacing w:after="0" w:line="240" w:lineRule="auto"/>
              <w:rPr>
                <w:rFonts w:cstheme="minorHAnsi"/>
                <w:sz w:val="22"/>
                <w:szCs w:val="22"/>
              </w:rPr>
            </w:pPr>
          </w:p>
        </w:tc>
      </w:tr>
      <w:tr w:rsidR="00774AA5" w:rsidRPr="00682B25" w14:paraId="3AA572DF" w14:textId="77777777" w:rsidTr="008740C9">
        <w:trPr>
          <w:trHeight w:val="20"/>
        </w:trPr>
        <w:tc>
          <w:tcPr>
            <w:tcW w:w="738" w:type="dxa"/>
            <w:tcMar>
              <w:top w:w="0" w:type="dxa"/>
              <w:left w:w="108" w:type="dxa"/>
              <w:bottom w:w="0" w:type="dxa"/>
              <w:right w:w="108" w:type="dxa"/>
            </w:tcMar>
          </w:tcPr>
          <w:p w14:paraId="0C5D727C" w14:textId="097AAFC5" w:rsidR="00774AA5" w:rsidRPr="00682B25" w:rsidRDefault="00774AA5">
            <w:pPr>
              <w:pStyle w:val="Sraopastraipa"/>
              <w:numPr>
                <w:ilvl w:val="0"/>
                <w:numId w:val="15"/>
              </w:numPr>
              <w:spacing w:after="0" w:line="240" w:lineRule="auto"/>
              <w:rPr>
                <w:rFonts w:cstheme="minorHAnsi"/>
                <w:bCs/>
                <w:sz w:val="22"/>
                <w:szCs w:val="22"/>
              </w:rPr>
            </w:pPr>
          </w:p>
        </w:tc>
        <w:tc>
          <w:tcPr>
            <w:tcW w:w="2551" w:type="dxa"/>
            <w:tcMar>
              <w:top w:w="0" w:type="dxa"/>
              <w:left w:w="108" w:type="dxa"/>
              <w:bottom w:w="0" w:type="dxa"/>
              <w:right w:w="108" w:type="dxa"/>
            </w:tcMar>
          </w:tcPr>
          <w:p w14:paraId="77FDC819" w14:textId="2D3D8B4C" w:rsidR="00774AA5" w:rsidRPr="00682B25" w:rsidRDefault="00774AA5" w:rsidP="007E376B">
            <w:pPr>
              <w:spacing w:after="0" w:line="240" w:lineRule="auto"/>
              <w:jc w:val="both"/>
              <w:rPr>
                <w:rFonts w:cstheme="minorHAnsi"/>
                <w:sz w:val="22"/>
                <w:szCs w:val="22"/>
              </w:rPr>
            </w:pPr>
            <w:r w:rsidRPr="00682B25">
              <w:rPr>
                <w:rFonts w:cstheme="minorHAnsi"/>
                <w:sz w:val="22"/>
                <w:szCs w:val="22"/>
              </w:rPr>
              <w:t xml:space="preserve">Perkančioji organizacija rengs susitikimus su tiekėjais dėl pirkimo </w:t>
            </w:r>
            <w:r w:rsidR="006932C2" w:rsidRPr="00682B25">
              <w:rPr>
                <w:rFonts w:cstheme="minorHAnsi"/>
                <w:sz w:val="22"/>
                <w:szCs w:val="22"/>
              </w:rPr>
              <w:t>sąlygų</w:t>
            </w:r>
            <w:r w:rsidRPr="00682B25">
              <w:rPr>
                <w:rFonts w:cstheme="minorHAnsi"/>
                <w:sz w:val="22"/>
                <w:szCs w:val="22"/>
              </w:rPr>
              <w:t xml:space="preserve"> paaiškinimo</w:t>
            </w:r>
          </w:p>
        </w:tc>
        <w:tc>
          <w:tcPr>
            <w:tcW w:w="3402" w:type="dxa"/>
            <w:tcMar>
              <w:top w:w="0" w:type="dxa"/>
              <w:left w:w="108" w:type="dxa"/>
              <w:bottom w:w="0" w:type="dxa"/>
              <w:right w:w="108" w:type="dxa"/>
            </w:tcMar>
          </w:tcPr>
          <w:p w14:paraId="37463C11" w14:textId="77777777" w:rsidR="00774AA5" w:rsidRPr="00682B25" w:rsidRDefault="00774AA5" w:rsidP="007E376B">
            <w:pPr>
              <w:spacing w:after="0" w:line="240" w:lineRule="auto"/>
              <w:jc w:val="both"/>
              <w:rPr>
                <w:rFonts w:cstheme="minorHAnsi"/>
                <w:iCs/>
                <w:sz w:val="22"/>
                <w:szCs w:val="22"/>
              </w:rPr>
            </w:pPr>
            <w:r w:rsidRPr="00682B25">
              <w:rPr>
                <w:rFonts w:cstheme="minorHAnsi"/>
                <w:iCs/>
                <w:sz w:val="22"/>
                <w:szCs w:val="22"/>
              </w:rPr>
              <w:t>NETAIKOMA</w:t>
            </w:r>
          </w:p>
        </w:tc>
        <w:tc>
          <w:tcPr>
            <w:tcW w:w="2835" w:type="dxa"/>
            <w:tcMar>
              <w:top w:w="0" w:type="dxa"/>
              <w:left w:w="108" w:type="dxa"/>
              <w:bottom w:w="0" w:type="dxa"/>
              <w:right w:w="108" w:type="dxa"/>
            </w:tcMar>
          </w:tcPr>
          <w:p w14:paraId="1C7B20C9" w14:textId="3B9BE92E" w:rsidR="00774AA5" w:rsidRPr="00682B25" w:rsidRDefault="00774AA5" w:rsidP="0003169B">
            <w:pPr>
              <w:spacing w:after="0" w:line="240" w:lineRule="auto"/>
              <w:rPr>
                <w:rFonts w:cstheme="minorHAnsi"/>
                <w:sz w:val="22"/>
                <w:szCs w:val="22"/>
              </w:rPr>
            </w:pPr>
          </w:p>
        </w:tc>
      </w:tr>
      <w:tr w:rsidR="00774AA5" w:rsidRPr="00682B25" w14:paraId="595801DB" w14:textId="77777777" w:rsidTr="008740C9">
        <w:trPr>
          <w:trHeight w:val="20"/>
        </w:trPr>
        <w:tc>
          <w:tcPr>
            <w:tcW w:w="738" w:type="dxa"/>
            <w:tcMar>
              <w:top w:w="0" w:type="dxa"/>
              <w:left w:w="108" w:type="dxa"/>
              <w:bottom w:w="0" w:type="dxa"/>
              <w:right w:w="108" w:type="dxa"/>
            </w:tcMar>
          </w:tcPr>
          <w:p w14:paraId="7834A329" w14:textId="7DD7B5EE" w:rsidR="00774AA5" w:rsidRPr="00682B25" w:rsidRDefault="00774AA5">
            <w:pPr>
              <w:pStyle w:val="Sraopastraipa"/>
              <w:numPr>
                <w:ilvl w:val="0"/>
                <w:numId w:val="15"/>
              </w:numPr>
              <w:spacing w:after="0" w:line="240" w:lineRule="auto"/>
              <w:rPr>
                <w:rFonts w:cstheme="minorHAnsi"/>
                <w:bCs/>
                <w:sz w:val="22"/>
                <w:szCs w:val="22"/>
              </w:rPr>
            </w:pPr>
          </w:p>
        </w:tc>
        <w:tc>
          <w:tcPr>
            <w:tcW w:w="2551" w:type="dxa"/>
            <w:tcMar>
              <w:top w:w="0" w:type="dxa"/>
              <w:left w:w="108" w:type="dxa"/>
              <w:bottom w:w="0" w:type="dxa"/>
              <w:right w:w="108" w:type="dxa"/>
            </w:tcMar>
          </w:tcPr>
          <w:p w14:paraId="1664470B" w14:textId="04429B88" w:rsidR="00774AA5" w:rsidRPr="00682B25" w:rsidRDefault="00774AA5" w:rsidP="007E376B">
            <w:pPr>
              <w:spacing w:after="0" w:line="240" w:lineRule="auto"/>
              <w:jc w:val="both"/>
              <w:rPr>
                <w:rFonts w:cstheme="minorHAnsi"/>
                <w:sz w:val="22"/>
                <w:szCs w:val="22"/>
              </w:rPr>
            </w:pPr>
            <w:r w:rsidRPr="00682B25">
              <w:rPr>
                <w:rFonts w:cstheme="minorHAnsi"/>
                <w:sz w:val="22"/>
                <w:szCs w:val="22"/>
              </w:rPr>
              <w:t>Tiekėjai turi pateikti prekių pavyzdžius</w:t>
            </w:r>
          </w:p>
        </w:tc>
        <w:tc>
          <w:tcPr>
            <w:tcW w:w="3402" w:type="dxa"/>
            <w:tcMar>
              <w:top w:w="0" w:type="dxa"/>
              <w:left w:w="108" w:type="dxa"/>
              <w:bottom w:w="0" w:type="dxa"/>
              <w:right w:w="108" w:type="dxa"/>
            </w:tcMar>
          </w:tcPr>
          <w:p w14:paraId="2276FCB7" w14:textId="41DAD042" w:rsidR="00774AA5" w:rsidRPr="00377CF5" w:rsidRDefault="00774AA5" w:rsidP="007E376B">
            <w:pPr>
              <w:pStyle w:val="Body2"/>
              <w:spacing w:after="0"/>
              <w:rPr>
                <w:rFonts w:asciiTheme="minorHAnsi" w:hAnsiTheme="minorHAnsi" w:cstheme="minorHAnsi"/>
                <w:color w:val="auto"/>
                <w:sz w:val="22"/>
                <w:szCs w:val="22"/>
                <w:lang w:val="lt-LT"/>
              </w:rPr>
            </w:pPr>
            <w:r w:rsidRPr="00682B25">
              <w:rPr>
                <w:rFonts w:asciiTheme="minorHAnsi" w:hAnsiTheme="minorHAnsi" w:cstheme="minorHAnsi"/>
                <w:color w:val="auto"/>
                <w:sz w:val="22"/>
                <w:szCs w:val="22"/>
                <w:lang w:val="lt-LT"/>
              </w:rPr>
              <w:t>NETAIKOMA</w:t>
            </w:r>
            <w:r w:rsidR="00955067" w:rsidRPr="00682B25">
              <w:rPr>
                <w:rFonts w:cstheme="minorHAnsi"/>
                <w:i/>
                <w:iCs/>
                <w:color w:val="7030A0"/>
                <w:sz w:val="22"/>
                <w:szCs w:val="22"/>
              </w:rPr>
              <w:t xml:space="preserve"> </w:t>
            </w:r>
          </w:p>
        </w:tc>
        <w:tc>
          <w:tcPr>
            <w:tcW w:w="2835" w:type="dxa"/>
            <w:tcMar>
              <w:top w:w="0" w:type="dxa"/>
              <w:left w:w="108" w:type="dxa"/>
              <w:bottom w:w="0" w:type="dxa"/>
              <w:right w:w="108" w:type="dxa"/>
            </w:tcMar>
          </w:tcPr>
          <w:p w14:paraId="49C9AF54" w14:textId="060712A8" w:rsidR="00774AA5" w:rsidRPr="00682B25" w:rsidRDefault="00774AA5" w:rsidP="0003169B">
            <w:pPr>
              <w:spacing w:after="0" w:line="240" w:lineRule="auto"/>
              <w:rPr>
                <w:rFonts w:cstheme="minorHAnsi"/>
                <w:sz w:val="22"/>
                <w:szCs w:val="22"/>
              </w:rPr>
            </w:pPr>
          </w:p>
        </w:tc>
      </w:tr>
      <w:tr w:rsidR="00774AA5" w:rsidRPr="00682B25" w14:paraId="712AAA1F" w14:textId="77777777" w:rsidTr="008740C9">
        <w:trPr>
          <w:trHeight w:val="20"/>
        </w:trPr>
        <w:tc>
          <w:tcPr>
            <w:tcW w:w="738" w:type="dxa"/>
            <w:tcMar>
              <w:top w:w="0" w:type="dxa"/>
              <w:left w:w="108" w:type="dxa"/>
              <w:bottom w:w="0" w:type="dxa"/>
              <w:right w:w="108" w:type="dxa"/>
            </w:tcMar>
          </w:tcPr>
          <w:p w14:paraId="204C0E52" w14:textId="1B708D3D" w:rsidR="00774AA5" w:rsidRPr="00682B25" w:rsidRDefault="00774AA5">
            <w:pPr>
              <w:pStyle w:val="Sraopastraipa"/>
              <w:numPr>
                <w:ilvl w:val="0"/>
                <w:numId w:val="15"/>
              </w:numPr>
              <w:spacing w:after="0" w:line="240" w:lineRule="auto"/>
              <w:rPr>
                <w:rFonts w:cstheme="minorHAnsi"/>
                <w:bCs/>
                <w:sz w:val="22"/>
                <w:szCs w:val="22"/>
              </w:rPr>
            </w:pPr>
          </w:p>
        </w:tc>
        <w:tc>
          <w:tcPr>
            <w:tcW w:w="2551" w:type="dxa"/>
            <w:tcMar>
              <w:top w:w="0" w:type="dxa"/>
              <w:left w:w="108" w:type="dxa"/>
              <w:bottom w:w="0" w:type="dxa"/>
              <w:right w:w="108" w:type="dxa"/>
            </w:tcMar>
          </w:tcPr>
          <w:p w14:paraId="20CE1883" w14:textId="77777777" w:rsidR="00774AA5" w:rsidRPr="00377CF5" w:rsidRDefault="00774AA5" w:rsidP="007E376B">
            <w:pPr>
              <w:spacing w:after="0" w:line="240" w:lineRule="auto"/>
              <w:jc w:val="both"/>
              <w:rPr>
                <w:rFonts w:cstheme="minorHAnsi"/>
                <w:bCs/>
                <w:color w:val="000000" w:themeColor="text1"/>
                <w:sz w:val="22"/>
                <w:szCs w:val="22"/>
              </w:rPr>
            </w:pPr>
            <w:r w:rsidRPr="00377CF5">
              <w:rPr>
                <w:rFonts w:cstheme="minorHAnsi"/>
                <w:bCs/>
                <w:color w:val="000000" w:themeColor="text1"/>
                <w:sz w:val="22"/>
                <w:szCs w:val="22"/>
              </w:rPr>
              <w:t>Pasiūlymo galiojimo ir pasiūlymo galiojimo užtikrinimo (jei taikoma) terminas ne trumpesnis kaip</w:t>
            </w:r>
          </w:p>
        </w:tc>
        <w:tc>
          <w:tcPr>
            <w:tcW w:w="3402" w:type="dxa"/>
            <w:tcMar>
              <w:top w:w="0" w:type="dxa"/>
              <w:left w:w="108" w:type="dxa"/>
              <w:bottom w:w="0" w:type="dxa"/>
              <w:right w:w="108" w:type="dxa"/>
            </w:tcMar>
          </w:tcPr>
          <w:p w14:paraId="1D8F2053" w14:textId="237DB03E" w:rsidR="00774AA5" w:rsidRPr="00377CF5" w:rsidRDefault="0461D962" w:rsidP="007E376B">
            <w:pPr>
              <w:spacing w:after="0" w:line="240" w:lineRule="auto"/>
              <w:jc w:val="both"/>
              <w:rPr>
                <w:color w:val="000000" w:themeColor="text1"/>
                <w:sz w:val="22"/>
                <w:szCs w:val="22"/>
              </w:rPr>
            </w:pPr>
            <w:r w:rsidRPr="00377CF5">
              <w:rPr>
                <w:color w:val="000000" w:themeColor="text1"/>
                <w:sz w:val="22"/>
                <w:szCs w:val="22"/>
              </w:rPr>
              <w:t>3 (trys) mėnesiai</w:t>
            </w:r>
            <w:r w:rsidR="00774AA5" w:rsidRPr="00377CF5">
              <w:rPr>
                <w:color w:val="000000" w:themeColor="text1"/>
                <w:sz w:val="22"/>
                <w:szCs w:val="22"/>
              </w:rPr>
              <w:t xml:space="preserve"> nuo pasiūlymų pateikimo galutinio termino pabaigos</w:t>
            </w:r>
          </w:p>
        </w:tc>
        <w:tc>
          <w:tcPr>
            <w:tcW w:w="2835" w:type="dxa"/>
            <w:tcMar>
              <w:top w:w="0" w:type="dxa"/>
              <w:left w:w="108" w:type="dxa"/>
              <w:bottom w:w="0" w:type="dxa"/>
              <w:right w:w="108" w:type="dxa"/>
            </w:tcMar>
          </w:tcPr>
          <w:p w14:paraId="16D7D59D" w14:textId="7639E1B8" w:rsidR="00774AA5" w:rsidRPr="00682B25" w:rsidRDefault="00774AA5" w:rsidP="0003169B">
            <w:pPr>
              <w:spacing w:after="0" w:line="240" w:lineRule="auto"/>
              <w:rPr>
                <w:rFonts w:cstheme="minorHAnsi"/>
                <w:sz w:val="22"/>
                <w:szCs w:val="22"/>
              </w:rPr>
            </w:pPr>
          </w:p>
        </w:tc>
      </w:tr>
      <w:tr w:rsidR="00774AA5" w:rsidRPr="00682B25" w14:paraId="046FE48C" w14:textId="77777777" w:rsidTr="008740C9">
        <w:trPr>
          <w:trHeight w:val="20"/>
        </w:trPr>
        <w:tc>
          <w:tcPr>
            <w:tcW w:w="738" w:type="dxa"/>
            <w:tcMar>
              <w:top w:w="0" w:type="dxa"/>
              <w:left w:w="108" w:type="dxa"/>
              <w:bottom w:w="0" w:type="dxa"/>
              <w:right w:w="108" w:type="dxa"/>
            </w:tcMar>
          </w:tcPr>
          <w:p w14:paraId="0CCD490C" w14:textId="1C5F8541" w:rsidR="00774AA5" w:rsidRPr="00682B25" w:rsidRDefault="00774AA5">
            <w:pPr>
              <w:pStyle w:val="Sraopastraipa"/>
              <w:numPr>
                <w:ilvl w:val="0"/>
                <w:numId w:val="15"/>
              </w:numPr>
              <w:spacing w:after="0" w:line="240" w:lineRule="auto"/>
              <w:rPr>
                <w:rFonts w:cstheme="minorHAnsi"/>
                <w:sz w:val="22"/>
                <w:szCs w:val="22"/>
              </w:rPr>
            </w:pPr>
          </w:p>
        </w:tc>
        <w:tc>
          <w:tcPr>
            <w:tcW w:w="2551" w:type="dxa"/>
            <w:tcMar>
              <w:top w:w="0" w:type="dxa"/>
              <w:left w:w="108" w:type="dxa"/>
              <w:bottom w:w="0" w:type="dxa"/>
              <w:right w:w="108" w:type="dxa"/>
            </w:tcMar>
          </w:tcPr>
          <w:p w14:paraId="3A78067C" w14:textId="77777777" w:rsidR="00774AA5" w:rsidRPr="00682B25" w:rsidRDefault="00774AA5" w:rsidP="007E376B">
            <w:pPr>
              <w:spacing w:after="0" w:line="240" w:lineRule="auto"/>
              <w:jc w:val="both"/>
              <w:rPr>
                <w:rFonts w:cstheme="minorHAnsi"/>
                <w:bCs/>
                <w:sz w:val="22"/>
                <w:szCs w:val="22"/>
              </w:rPr>
            </w:pPr>
            <w:r w:rsidRPr="00682B25">
              <w:rPr>
                <w:rFonts w:cstheme="minorHAnsi"/>
                <w:sz w:val="22"/>
                <w:szCs w:val="22"/>
              </w:rPr>
              <w:t xml:space="preserve">Perkančioji organizacija atsako tiekėjui, ar ji sutinka priimti tiekėjo siūlomą pasiūlymo galiojimo užtikrinimą patvirtinantį dokumentą ne vėliau kaip per </w:t>
            </w:r>
          </w:p>
        </w:tc>
        <w:tc>
          <w:tcPr>
            <w:tcW w:w="3402" w:type="dxa"/>
            <w:tcMar>
              <w:top w:w="0" w:type="dxa"/>
              <w:left w:w="108" w:type="dxa"/>
              <w:bottom w:w="0" w:type="dxa"/>
              <w:right w:w="108" w:type="dxa"/>
            </w:tcMar>
          </w:tcPr>
          <w:p w14:paraId="4DD4DD87" w14:textId="4ECCBEFB" w:rsidR="006C62D8" w:rsidRPr="00377CF5" w:rsidRDefault="00D42AF1" w:rsidP="007E376B">
            <w:pPr>
              <w:spacing w:after="0" w:line="240" w:lineRule="auto"/>
              <w:jc w:val="both"/>
              <w:rPr>
                <w:rFonts w:cstheme="minorHAnsi"/>
                <w:iCs/>
                <w:color w:val="000000" w:themeColor="text1"/>
                <w:sz w:val="22"/>
                <w:szCs w:val="22"/>
              </w:rPr>
            </w:pPr>
            <w:r w:rsidRPr="00682B25">
              <w:rPr>
                <w:rFonts w:cstheme="minorHAnsi"/>
                <w:sz w:val="22"/>
                <w:szCs w:val="22"/>
              </w:rPr>
              <w:t>NETAIKOMA</w:t>
            </w:r>
            <w:r w:rsidRPr="00682B25">
              <w:rPr>
                <w:rFonts w:cstheme="minorHAnsi"/>
                <w:i/>
                <w:iCs/>
                <w:color w:val="7030A0"/>
                <w:sz w:val="22"/>
                <w:szCs w:val="22"/>
              </w:rPr>
              <w:t xml:space="preserve"> </w:t>
            </w:r>
          </w:p>
        </w:tc>
        <w:tc>
          <w:tcPr>
            <w:tcW w:w="2835" w:type="dxa"/>
            <w:tcMar>
              <w:top w:w="0" w:type="dxa"/>
              <w:left w:w="108" w:type="dxa"/>
              <w:bottom w:w="0" w:type="dxa"/>
              <w:right w:w="108" w:type="dxa"/>
            </w:tcMar>
          </w:tcPr>
          <w:p w14:paraId="7A43570F" w14:textId="6AB07594" w:rsidR="00774AA5" w:rsidRPr="00682B25" w:rsidRDefault="00774AA5" w:rsidP="127DD6E8">
            <w:pPr>
              <w:spacing w:after="0" w:line="240" w:lineRule="auto"/>
              <w:rPr>
                <w:rFonts w:cstheme="minorHAnsi"/>
                <w:sz w:val="22"/>
                <w:szCs w:val="22"/>
              </w:rPr>
            </w:pPr>
          </w:p>
        </w:tc>
      </w:tr>
      <w:tr w:rsidR="00774AA5" w:rsidRPr="00682B25" w14:paraId="1F2EA374" w14:textId="77777777" w:rsidTr="008740C9">
        <w:trPr>
          <w:trHeight w:val="20"/>
        </w:trPr>
        <w:tc>
          <w:tcPr>
            <w:tcW w:w="738" w:type="dxa"/>
            <w:tcMar>
              <w:top w:w="0" w:type="dxa"/>
              <w:left w:w="108" w:type="dxa"/>
              <w:bottom w:w="0" w:type="dxa"/>
              <w:right w:w="108" w:type="dxa"/>
            </w:tcMar>
          </w:tcPr>
          <w:p w14:paraId="539F7958" w14:textId="226D3FF6" w:rsidR="00774AA5" w:rsidRPr="00682B25" w:rsidRDefault="00774AA5">
            <w:pPr>
              <w:pStyle w:val="Sraopastraipa"/>
              <w:numPr>
                <w:ilvl w:val="0"/>
                <w:numId w:val="15"/>
              </w:numPr>
              <w:spacing w:after="0" w:line="240" w:lineRule="auto"/>
              <w:rPr>
                <w:rFonts w:cstheme="minorHAnsi"/>
                <w:bCs/>
                <w:sz w:val="22"/>
                <w:szCs w:val="22"/>
              </w:rPr>
            </w:pPr>
          </w:p>
        </w:tc>
        <w:tc>
          <w:tcPr>
            <w:tcW w:w="2551" w:type="dxa"/>
            <w:tcMar>
              <w:top w:w="0" w:type="dxa"/>
              <w:left w:w="108" w:type="dxa"/>
              <w:bottom w:w="0" w:type="dxa"/>
              <w:right w:w="108" w:type="dxa"/>
            </w:tcMar>
          </w:tcPr>
          <w:p w14:paraId="27FEFE6F" w14:textId="77777777" w:rsidR="00774AA5" w:rsidRPr="00682B25" w:rsidRDefault="00774AA5" w:rsidP="007E376B">
            <w:pPr>
              <w:spacing w:after="0" w:line="240" w:lineRule="auto"/>
              <w:jc w:val="both"/>
              <w:rPr>
                <w:sz w:val="22"/>
                <w:szCs w:val="22"/>
              </w:rPr>
            </w:pPr>
            <w:r w:rsidRPr="5F231C8B">
              <w:rPr>
                <w:color w:val="000000" w:themeColor="text1"/>
                <w:sz w:val="22"/>
                <w:szCs w:val="22"/>
              </w:rPr>
              <w:t>Pasiūlymo galiojimo užtikrinimas pirkimo dalyviui grąžinamas (arba atsisakoma teisių į jį) per</w:t>
            </w:r>
          </w:p>
        </w:tc>
        <w:tc>
          <w:tcPr>
            <w:tcW w:w="3402" w:type="dxa"/>
            <w:tcMar>
              <w:top w:w="0" w:type="dxa"/>
              <w:left w:w="108" w:type="dxa"/>
              <w:bottom w:w="0" w:type="dxa"/>
              <w:right w:w="108" w:type="dxa"/>
            </w:tcMar>
          </w:tcPr>
          <w:p w14:paraId="684369EC" w14:textId="7266A9C9" w:rsidR="000E3AAC" w:rsidRPr="00377CF5" w:rsidRDefault="009E50A6" w:rsidP="007E376B">
            <w:pPr>
              <w:spacing w:after="0" w:line="240" w:lineRule="auto"/>
              <w:jc w:val="both"/>
              <w:rPr>
                <w:color w:val="000000" w:themeColor="text1"/>
                <w:sz w:val="22"/>
                <w:szCs w:val="22"/>
              </w:rPr>
            </w:pPr>
            <w:r w:rsidRPr="00682B25">
              <w:rPr>
                <w:rFonts w:cstheme="minorHAnsi"/>
                <w:sz w:val="22"/>
                <w:szCs w:val="22"/>
              </w:rPr>
              <w:t>NETAIKOMA</w:t>
            </w:r>
          </w:p>
        </w:tc>
        <w:tc>
          <w:tcPr>
            <w:tcW w:w="2835" w:type="dxa"/>
            <w:tcMar>
              <w:top w:w="0" w:type="dxa"/>
              <w:left w:w="108" w:type="dxa"/>
              <w:bottom w:w="0" w:type="dxa"/>
              <w:right w:w="108" w:type="dxa"/>
            </w:tcMar>
          </w:tcPr>
          <w:p w14:paraId="7D43700D" w14:textId="36C311EA" w:rsidR="00774AA5" w:rsidRPr="00682B25" w:rsidRDefault="00774AA5" w:rsidP="0003169B">
            <w:pPr>
              <w:spacing w:after="0" w:line="240" w:lineRule="auto"/>
              <w:rPr>
                <w:rFonts w:cstheme="minorHAnsi"/>
                <w:sz w:val="22"/>
                <w:szCs w:val="22"/>
              </w:rPr>
            </w:pPr>
          </w:p>
        </w:tc>
      </w:tr>
      <w:tr w:rsidR="00774AA5" w:rsidRPr="00682B25" w14:paraId="6D55395E" w14:textId="77777777" w:rsidTr="008740C9">
        <w:trPr>
          <w:trHeight w:val="20"/>
        </w:trPr>
        <w:tc>
          <w:tcPr>
            <w:tcW w:w="738" w:type="dxa"/>
            <w:tcMar>
              <w:top w:w="0" w:type="dxa"/>
              <w:left w:w="108" w:type="dxa"/>
              <w:bottom w:w="0" w:type="dxa"/>
              <w:right w:w="108" w:type="dxa"/>
            </w:tcMar>
          </w:tcPr>
          <w:p w14:paraId="5B414F03" w14:textId="2549B1DC" w:rsidR="00774AA5" w:rsidRPr="00682B25" w:rsidRDefault="00774AA5">
            <w:pPr>
              <w:pStyle w:val="Sraopastraipa"/>
              <w:numPr>
                <w:ilvl w:val="0"/>
                <w:numId w:val="15"/>
              </w:numPr>
              <w:spacing w:after="0" w:line="240" w:lineRule="auto"/>
              <w:rPr>
                <w:rFonts w:cstheme="minorHAnsi"/>
                <w:bCs/>
                <w:sz w:val="22"/>
                <w:szCs w:val="22"/>
              </w:rPr>
            </w:pPr>
          </w:p>
        </w:tc>
        <w:tc>
          <w:tcPr>
            <w:tcW w:w="2551" w:type="dxa"/>
            <w:tcMar>
              <w:top w:w="0" w:type="dxa"/>
              <w:left w:w="108" w:type="dxa"/>
              <w:bottom w:w="0" w:type="dxa"/>
              <w:right w:w="108" w:type="dxa"/>
            </w:tcMar>
          </w:tcPr>
          <w:p w14:paraId="738116EE" w14:textId="77777777" w:rsidR="00774AA5" w:rsidRPr="00682B25" w:rsidRDefault="00774AA5" w:rsidP="007E376B">
            <w:pPr>
              <w:spacing w:after="0" w:line="240" w:lineRule="auto"/>
              <w:jc w:val="both"/>
              <w:rPr>
                <w:rFonts w:cstheme="minorHAnsi"/>
                <w:bCs/>
                <w:sz w:val="22"/>
                <w:szCs w:val="22"/>
              </w:rPr>
            </w:pPr>
            <w:r w:rsidRPr="00682B25">
              <w:rPr>
                <w:rFonts w:cstheme="minorHAnsi"/>
                <w:bCs/>
                <w:sz w:val="22"/>
                <w:szCs w:val="22"/>
              </w:rPr>
              <w:t xml:space="preserve">Perkančioji organizacija informuoja pirkimo dalyvius apie EBVPD </w:t>
            </w:r>
            <w:r w:rsidRPr="00682B25">
              <w:rPr>
                <w:rFonts w:cstheme="minorHAnsi"/>
                <w:bCs/>
                <w:sz w:val="22"/>
                <w:szCs w:val="22"/>
              </w:rPr>
              <w:lastRenderedPageBreak/>
              <w:t>vertinimo rezultatus ne vėliau kaip per</w:t>
            </w:r>
          </w:p>
        </w:tc>
        <w:tc>
          <w:tcPr>
            <w:tcW w:w="3402" w:type="dxa"/>
            <w:tcMar>
              <w:top w:w="0" w:type="dxa"/>
              <w:left w:w="108" w:type="dxa"/>
              <w:bottom w:w="0" w:type="dxa"/>
              <w:right w:w="108" w:type="dxa"/>
            </w:tcMar>
          </w:tcPr>
          <w:p w14:paraId="3A59976E" w14:textId="77777777" w:rsidR="00774AA5" w:rsidRPr="00682B25" w:rsidRDefault="00774AA5" w:rsidP="007E376B">
            <w:pPr>
              <w:spacing w:after="0" w:line="240" w:lineRule="auto"/>
              <w:jc w:val="both"/>
              <w:rPr>
                <w:rFonts w:cstheme="minorHAnsi"/>
                <w:bCs/>
                <w:sz w:val="22"/>
                <w:szCs w:val="22"/>
              </w:rPr>
            </w:pPr>
            <w:r w:rsidRPr="00682B25">
              <w:rPr>
                <w:rFonts w:cstheme="minorHAnsi"/>
                <w:bCs/>
                <w:sz w:val="22"/>
                <w:szCs w:val="22"/>
              </w:rPr>
              <w:lastRenderedPageBreak/>
              <w:t>3 (tris) darbo dienas nuo sprendimo priėmimo dienos</w:t>
            </w:r>
          </w:p>
        </w:tc>
        <w:tc>
          <w:tcPr>
            <w:tcW w:w="2835" w:type="dxa"/>
            <w:tcMar>
              <w:top w:w="0" w:type="dxa"/>
              <w:left w:w="108" w:type="dxa"/>
              <w:bottom w:w="0" w:type="dxa"/>
              <w:right w:w="108" w:type="dxa"/>
            </w:tcMar>
          </w:tcPr>
          <w:p w14:paraId="1A133141" w14:textId="16262ED2" w:rsidR="00774AA5" w:rsidRPr="00682B25" w:rsidRDefault="00774AA5" w:rsidP="0003169B">
            <w:pPr>
              <w:spacing w:after="0" w:line="240" w:lineRule="auto"/>
              <w:rPr>
                <w:rFonts w:cstheme="minorHAnsi"/>
                <w:bCs/>
                <w:sz w:val="22"/>
                <w:szCs w:val="22"/>
              </w:rPr>
            </w:pPr>
          </w:p>
        </w:tc>
      </w:tr>
      <w:tr w:rsidR="00774AA5" w:rsidRPr="00682B25" w14:paraId="59E99749" w14:textId="77777777" w:rsidTr="008740C9">
        <w:trPr>
          <w:trHeight w:val="20"/>
        </w:trPr>
        <w:tc>
          <w:tcPr>
            <w:tcW w:w="738" w:type="dxa"/>
            <w:tcMar>
              <w:top w:w="0" w:type="dxa"/>
              <w:left w:w="108" w:type="dxa"/>
              <w:bottom w:w="0" w:type="dxa"/>
              <w:right w:w="108" w:type="dxa"/>
            </w:tcMar>
          </w:tcPr>
          <w:p w14:paraId="7986B22C" w14:textId="28A1D23B" w:rsidR="00774AA5" w:rsidRPr="00682B25" w:rsidRDefault="00774AA5">
            <w:pPr>
              <w:pStyle w:val="Sraopastraipa"/>
              <w:numPr>
                <w:ilvl w:val="0"/>
                <w:numId w:val="15"/>
              </w:numPr>
              <w:spacing w:after="0" w:line="240" w:lineRule="auto"/>
              <w:rPr>
                <w:rFonts w:cstheme="minorHAnsi"/>
                <w:bCs/>
                <w:sz w:val="22"/>
                <w:szCs w:val="22"/>
              </w:rPr>
            </w:pPr>
          </w:p>
        </w:tc>
        <w:tc>
          <w:tcPr>
            <w:tcW w:w="2551" w:type="dxa"/>
            <w:tcMar>
              <w:top w:w="0" w:type="dxa"/>
              <w:left w:w="108" w:type="dxa"/>
              <w:bottom w:w="0" w:type="dxa"/>
              <w:right w:w="108" w:type="dxa"/>
            </w:tcMar>
          </w:tcPr>
          <w:p w14:paraId="3F6E38E5" w14:textId="77777777" w:rsidR="00774AA5" w:rsidRPr="00682B25" w:rsidRDefault="00774AA5" w:rsidP="007E376B">
            <w:pPr>
              <w:spacing w:after="0" w:line="240" w:lineRule="auto"/>
              <w:jc w:val="both"/>
              <w:rPr>
                <w:rFonts w:cstheme="minorHAnsi"/>
                <w:bCs/>
                <w:sz w:val="22"/>
                <w:szCs w:val="22"/>
              </w:rPr>
            </w:pPr>
            <w:r w:rsidRPr="00682B25">
              <w:rPr>
                <w:rFonts w:cstheme="minorHAnsi"/>
                <w:bCs/>
                <w:sz w:val="22"/>
                <w:szCs w:val="22"/>
              </w:rPr>
              <w:t xml:space="preserve">Perkančioji organizacija pirkimo dalyviams praneša apie priimtą sprendimą nustatyti laimėjusį pasiūlymą, </w:t>
            </w:r>
            <w:r w:rsidRPr="00682B25">
              <w:rPr>
                <w:rFonts w:cstheme="minorHAnsi"/>
                <w:sz w:val="22"/>
                <w:szCs w:val="22"/>
              </w:rPr>
              <w:t>dėl kurio bus sudaroma</w:t>
            </w:r>
            <w:r w:rsidRPr="00682B25">
              <w:rPr>
                <w:rFonts w:cstheme="minorHAnsi"/>
                <w:bCs/>
                <w:sz w:val="22"/>
                <w:szCs w:val="22"/>
              </w:rPr>
              <w:t xml:space="preserve"> sutartis ne vėliau kaip per</w:t>
            </w:r>
          </w:p>
        </w:tc>
        <w:tc>
          <w:tcPr>
            <w:tcW w:w="3402" w:type="dxa"/>
            <w:tcMar>
              <w:top w:w="0" w:type="dxa"/>
              <w:left w:w="108" w:type="dxa"/>
              <w:bottom w:w="0" w:type="dxa"/>
              <w:right w:w="108" w:type="dxa"/>
            </w:tcMar>
          </w:tcPr>
          <w:p w14:paraId="02898D3A" w14:textId="1A56EDAC" w:rsidR="00774AA5" w:rsidRPr="00682B25" w:rsidRDefault="00CC70B1" w:rsidP="007E376B">
            <w:pPr>
              <w:spacing w:after="0" w:line="240" w:lineRule="auto"/>
              <w:jc w:val="both"/>
              <w:rPr>
                <w:rFonts w:cstheme="minorHAnsi"/>
                <w:bCs/>
                <w:sz w:val="22"/>
                <w:szCs w:val="22"/>
              </w:rPr>
            </w:pPr>
            <w:r w:rsidRPr="00682B25">
              <w:rPr>
                <w:rFonts w:cstheme="minorHAnsi"/>
                <w:bCs/>
                <w:sz w:val="22"/>
                <w:szCs w:val="22"/>
              </w:rPr>
              <w:t>3</w:t>
            </w:r>
            <w:r w:rsidR="00774AA5" w:rsidRPr="00682B25">
              <w:rPr>
                <w:rFonts w:cstheme="minorHAnsi"/>
                <w:bCs/>
                <w:sz w:val="22"/>
                <w:szCs w:val="22"/>
              </w:rPr>
              <w:t xml:space="preserve"> (</w:t>
            </w:r>
            <w:r w:rsidR="00D707AB" w:rsidRPr="00682B25">
              <w:rPr>
                <w:rFonts w:cstheme="minorHAnsi"/>
                <w:bCs/>
                <w:sz w:val="22"/>
                <w:szCs w:val="22"/>
              </w:rPr>
              <w:t>tris</w:t>
            </w:r>
            <w:r w:rsidR="00774AA5" w:rsidRPr="00682B25">
              <w:rPr>
                <w:rFonts w:cstheme="minorHAnsi"/>
                <w:bCs/>
                <w:sz w:val="22"/>
                <w:szCs w:val="22"/>
              </w:rPr>
              <w:t>) darbo dienas nuo sprendimo priėmimo dienos</w:t>
            </w:r>
          </w:p>
        </w:tc>
        <w:tc>
          <w:tcPr>
            <w:tcW w:w="2835" w:type="dxa"/>
            <w:tcMar>
              <w:top w:w="0" w:type="dxa"/>
              <w:left w:w="108" w:type="dxa"/>
              <w:bottom w:w="0" w:type="dxa"/>
              <w:right w:w="108" w:type="dxa"/>
            </w:tcMar>
          </w:tcPr>
          <w:p w14:paraId="71FB89FD" w14:textId="2A118ABE" w:rsidR="00774AA5" w:rsidRPr="00682B25" w:rsidRDefault="00774AA5" w:rsidP="0003169B">
            <w:pPr>
              <w:spacing w:after="0" w:line="240" w:lineRule="auto"/>
              <w:rPr>
                <w:rFonts w:cstheme="minorHAnsi"/>
                <w:sz w:val="22"/>
                <w:szCs w:val="22"/>
              </w:rPr>
            </w:pPr>
          </w:p>
        </w:tc>
      </w:tr>
      <w:tr w:rsidR="00774AA5" w:rsidRPr="00682B25" w14:paraId="5D779D75" w14:textId="77777777" w:rsidTr="008740C9">
        <w:trPr>
          <w:trHeight w:val="20"/>
        </w:trPr>
        <w:tc>
          <w:tcPr>
            <w:tcW w:w="738" w:type="dxa"/>
            <w:tcMar>
              <w:top w:w="0" w:type="dxa"/>
              <w:left w:w="108" w:type="dxa"/>
              <w:bottom w:w="0" w:type="dxa"/>
              <w:right w:w="108" w:type="dxa"/>
            </w:tcMar>
          </w:tcPr>
          <w:p w14:paraId="715DBD55" w14:textId="53D9A072" w:rsidR="00774AA5" w:rsidRPr="00682B25" w:rsidRDefault="00774AA5">
            <w:pPr>
              <w:pStyle w:val="Sraopastraipa"/>
              <w:numPr>
                <w:ilvl w:val="0"/>
                <w:numId w:val="15"/>
              </w:numPr>
              <w:spacing w:after="0" w:line="240" w:lineRule="auto"/>
              <w:rPr>
                <w:rFonts w:cstheme="minorHAnsi"/>
                <w:bCs/>
                <w:sz w:val="22"/>
                <w:szCs w:val="22"/>
              </w:rPr>
            </w:pPr>
          </w:p>
        </w:tc>
        <w:tc>
          <w:tcPr>
            <w:tcW w:w="2551" w:type="dxa"/>
            <w:tcMar>
              <w:top w:w="0" w:type="dxa"/>
              <w:left w:w="108" w:type="dxa"/>
              <w:bottom w:w="0" w:type="dxa"/>
              <w:right w:w="108" w:type="dxa"/>
            </w:tcMar>
          </w:tcPr>
          <w:p w14:paraId="343562B6" w14:textId="77777777" w:rsidR="00774AA5" w:rsidRPr="00682B25" w:rsidRDefault="00774AA5" w:rsidP="007E376B">
            <w:pPr>
              <w:spacing w:after="0" w:line="240" w:lineRule="auto"/>
              <w:jc w:val="both"/>
              <w:rPr>
                <w:rFonts w:cstheme="minorHAnsi"/>
                <w:bCs/>
                <w:sz w:val="22"/>
                <w:szCs w:val="22"/>
              </w:rPr>
            </w:pPr>
            <w:r w:rsidRPr="00682B25">
              <w:rPr>
                <w:rFonts w:cstheme="minorHAnsi"/>
                <w:bCs/>
                <w:sz w:val="22"/>
                <w:szCs w:val="22"/>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tcPr>
          <w:p w14:paraId="7F18AB44" w14:textId="77777777" w:rsidR="00774AA5" w:rsidRPr="00682B25" w:rsidRDefault="00774AA5" w:rsidP="007E376B">
            <w:pPr>
              <w:spacing w:after="0" w:line="240" w:lineRule="auto"/>
              <w:jc w:val="both"/>
              <w:rPr>
                <w:rFonts w:cstheme="minorHAnsi"/>
                <w:bCs/>
                <w:sz w:val="22"/>
                <w:szCs w:val="22"/>
              </w:rPr>
            </w:pPr>
            <w:r w:rsidRPr="00682B25">
              <w:rPr>
                <w:rFonts w:cstheme="minorHAnsi"/>
                <w:bCs/>
                <w:sz w:val="22"/>
                <w:szCs w:val="22"/>
              </w:rPr>
              <w:t>15 (penkiolika) dienų nuo pirkimo dalyvio raštu pateikto prašymo gavimo dienos</w:t>
            </w:r>
          </w:p>
        </w:tc>
        <w:tc>
          <w:tcPr>
            <w:tcW w:w="2835" w:type="dxa"/>
            <w:tcMar>
              <w:top w:w="0" w:type="dxa"/>
              <w:left w:w="108" w:type="dxa"/>
              <w:bottom w:w="0" w:type="dxa"/>
              <w:right w:w="108" w:type="dxa"/>
            </w:tcMar>
          </w:tcPr>
          <w:p w14:paraId="7A6A5CD0" w14:textId="36C4D3EC" w:rsidR="00774AA5" w:rsidRPr="00682B25" w:rsidRDefault="00774AA5" w:rsidP="0003169B">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774AA5" w:rsidRPr="00682B25" w14:paraId="3739CF2C" w14:textId="77777777" w:rsidTr="008740C9">
        <w:trPr>
          <w:trHeight w:val="20"/>
        </w:trPr>
        <w:tc>
          <w:tcPr>
            <w:tcW w:w="738" w:type="dxa"/>
            <w:tcMar>
              <w:top w:w="0" w:type="dxa"/>
              <w:left w:w="108" w:type="dxa"/>
              <w:bottom w:w="0" w:type="dxa"/>
              <w:right w:w="108" w:type="dxa"/>
            </w:tcMar>
          </w:tcPr>
          <w:p w14:paraId="50E0821F" w14:textId="51531F71" w:rsidR="00774AA5" w:rsidRPr="00682B25" w:rsidRDefault="00774AA5">
            <w:pPr>
              <w:pStyle w:val="Sraopastraipa"/>
              <w:numPr>
                <w:ilvl w:val="0"/>
                <w:numId w:val="15"/>
              </w:numPr>
              <w:spacing w:after="0" w:line="240" w:lineRule="auto"/>
              <w:rPr>
                <w:rFonts w:cstheme="minorHAnsi"/>
                <w:bCs/>
                <w:sz w:val="22"/>
                <w:szCs w:val="22"/>
              </w:rPr>
            </w:pPr>
          </w:p>
        </w:tc>
        <w:tc>
          <w:tcPr>
            <w:tcW w:w="2551" w:type="dxa"/>
            <w:tcMar>
              <w:top w:w="0" w:type="dxa"/>
              <w:left w:w="108" w:type="dxa"/>
              <w:bottom w:w="0" w:type="dxa"/>
              <w:right w:w="108" w:type="dxa"/>
            </w:tcMar>
          </w:tcPr>
          <w:p w14:paraId="4FECB953" w14:textId="77777777" w:rsidR="00774AA5" w:rsidRPr="00682B25" w:rsidRDefault="00774AA5" w:rsidP="007E376B">
            <w:pPr>
              <w:spacing w:after="0" w:line="240" w:lineRule="auto"/>
              <w:jc w:val="both"/>
              <w:rPr>
                <w:rFonts w:cstheme="minorHAnsi"/>
                <w:bCs/>
                <w:sz w:val="22"/>
                <w:szCs w:val="22"/>
              </w:rPr>
            </w:pPr>
            <w:r w:rsidRPr="00682B25">
              <w:rPr>
                <w:rFonts w:cstheme="minorHAnsi"/>
                <w:color w:val="000000"/>
                <w:sz w:val="22"/>
                <w:szCs w:val="22"/>
                <w:shd w:val="clear" w:color="auto" w:fill="FFFFFF"/>
              </w:rPr>
              <w:t xml:space="preserve">Tiekėjas turi teisę pateikti pretenziją perkančiajai organizacijai, pateikti prašymą ar pareikšti ieškinį teismui </w:t>
            </w:r>
            <w:r w:rsidRPr="00682B25">
              <w:rPr>
                <w:rFonts w:cstheme="minorHAnsi"/>
                <w:bCs/>
                <w:sz w:val="22"/>
                <w:szCs w:val="22"/>
              </w:rPr>
              <w:t>ne vėliau kaip per</w:t>
            </w:r>
          </w:p>
        </w:tc>
        <w:tc>
          <w:tcPr>
            <w:tcW w:w="3402" w:type="dxa"/>
            <w:tcMar>
              <w:top w:w="0" w:type="dxa"/>
              <w:left w:w="108" w:type="dxa"/>
              <w:bottom w:w="0" w:type="dxa"/>
              <w:right w:w="108" w:type="dxa"/>
            </w:tcMar>
          </w:tcPr>
          <w:p w14:paraId="38F150E0" w14:textId="7853C8F1" w:rsidR="006C7941" w:rsidRPr="00682B25" w:rsidRDefault="00774AA5" w:rsidP="00686500">
            <w:pPr>
              <w:spacing w:after="0" w:line="240" w:lineRule="auto"/>
              <w:jc w:val="both"/>
              <w:rPr>
                <w:rFonts w:cstheme="minorHAnsi"/>
                <w:sz w:val="22"/>
                <w:szCs w:val="22"/>
              </w:rPr>
            </w:pPr>
            <w:r w:rsidRPr="00682B25">
              <w:rPr>
                <w:rFonts w:cstheme="minorHAnsi"/>
                <w:sz w:val="22"/>
                <w:szCs w:val="22"/>
              </w:rPr>
              <w:t xml:space="preserve">10 (dešimt) </w:t>
            </w:r>
            <w:r w:rsidR="00C77CAE" w:rsidRPr="00682B25">
              <w:rPr>
                <w:rFonts w:cstheme="minorHAnsi"/>
                <w:sz w:val="22"/>
                <w:szCs w:val="22"/>
              </w:rPr>
              <w:t>dienų</w:t>
            </w:r>
            <w:r w:rsidR="00377CF5">
              <w:rPr>
                <w:rFonts w:cstheme="minorHAnsi"/>
                <w:sz w:val="22"/>
                <w:szCs w:val="22"/>
              </w:rPr>
              <w:t xml:space="preserve"> </w:t>
            </w:r>
            <w:r w:rsidR="00D65C16" w:rsidRPr="00682B25">
              <w:rPr>
                <w:rFonts w:cstheme="minorHAnsi"/>
                <w:sz w:val="22"/>
                <w:szCs w:val="22"/>
              </w:rPr>
              <w:t xml:space="preserve">nuo </w:t>
            </w:r>
            <w:r w:rsidR="006C7941" w:rsidRPr="00682B25">
              <w:rPr>
                <w:rFonts w:eastAsia="Arial" w:cstheme="minorHAnsi"/>
                <w:sz w:val="22"/>
                <w:szCs w:val="22"/>
              </w:rPr>
              <w:t>perkančiosios organizacijos</w:t>
            </w:r>
            <w:r w:rsidR="00D65C16" w:rsidRPr="00682B25">
              <w:rPr>
                <w:rFonts w:cstheme="minorHAnsi"/>
                <w:sz w:val="22"/>
                <w:szCs w:val="22"/>
              </w:rPr>
              <w:t xml:space="preserve"> pranešimo raštu apie jos priimtą sprendimą išsiuntimo tiekėjams dienos arba nuo paskelbimo apie </w:t>
            </w:r>
            <w:r w:rsidR="006C7941" w:rsidRPr="00682B25">
              <w:rPr>
                <w:rFonts w:eastAsia="Arial" w:cstheme="minorHAnsi"/>
                <w:sz w:val="22"/>
                <w:szCs w:val="22"/>
              </w:rPr>
              <w:t>perkančiosios organizacijos</w:t>
            </w:r>
            <w:r w:rsidR="00D65C16" w:rsidRPr="00682B25">
              <w:rPr>
                <w:rFonts w:cstheme="minorHAnsi"/>
                <w:sz w:val="22"/>
                <w:szCs w:val="22"/>
              </w:rPr>
              <w:t xml:space="preserve"> priimtus sprendimus dienos, jei VPĮ nenumato reikalavimo raštu informuoti tiekėjus apie </w:t>
            </w:r>
            <w:r w:rsidR="00D65C16" w:rsidRPr="00682B25">
              <w:rPr>
                <w:rFonts w:eastAsia="Arial" w:cstheme="minorHAnsi"/>
                <w:sz w:val="22"/>
                <w:szCs w:val="22"/>
              </w:rPr>
              <w:t xml:space="preserve"> </w:t>
            </w:r>
            <w:r w:rsidR="006C7941" w:rsidRPr="00682B25">
              <w:rPr>
                <w:rFonts w:eastAsia="Arial" w:cstheme="minorHAnsi"/>
                <w:sz w:val="22"/>
                <w:szCs w:val="22"/>
              </w:rPr>
              <w:t>perkančiosios organizacijos</w:t>
            </w:r>
            <w:r w:rsidR="00D65C16" w:rsidRPr="00682B25">
              <w:rPr>
                <w:rFonts w:cstheme="minorHAnsi"/>
                <w:sz w:val="22"/>
                <w:szCs w:val="22"/>
              </w:rPr>
              <w:t xml:space="preserve"> priimtus sprendimus;</w:t>
            </w:r>
          </w:p>
          <w:p w14:paraId="24167C40" w14:textId="4434CEE0" w:rsidR="00774AA5" w:rsidRPr="00682B25" w:rsidRDefault="00D65C16" w:rsidP="006C7941">
            <w:pPr>
              <w:spacing w:after="0" w:line="240" w:lineRule="auto"/>
              <w:jc w:val="both"/>
              <w:rPr>
                <w:rFonts w:cstheme="minorHAnsi"/>
                <w:sz w:val="22"/>
                <w:szCs w:val="22"/>
              </w:rPr>
            </w:pPr>
            <w:r w:rsidRPr="00682B25">
              <w:rPr>
                <w:rFonts w:cstheme="minorHAnsi"/>
                <w:sz w:val="22"/>
                <w:szCs w:val="22"/>
              </w:rPr>
              <w:t>15 (penkiolika) dienų nuo pranešimo išsiuntimo tiekėjams dienos, jeigu šis pranešimas nebuvo siunčiamas elektroninėmis priemonėmis.</w:t>
            </w:r>
          </w:p>
        </w:tc>
        <w:tc>
          <w:tcPr>
            <w:tcW w:w="2835" w:type="dxa"/>
            <w:tcMar>
              <w:top w:w="0" w:type="dxa"/>
              <w:left w:w="108" w:type="dxa"/>
              <w:bottom w:w="0" w:type="dxa"/>
              <w:right w:w="108" w:type="dxa"/>
            </w:tcMar>
          </w:tcPr>
          <w:p w14:paraId="0DA96950" w14:textId="70776E48" w:rsidR="00774AA5" w:rsidRPr="00682B25" w:rsidRDefault="00774AA5" w:rsidP="0003169B">
            <w:pPr>
              <w:spacing w:after="0" w:line="240" w:lineRule="auto"/>
              <w:rPr>
                <w:rFonts w:cstheme="minorHAnsi"/>
                <w:bCs/>
                <w:sz w:val="22"/>
                <w:szCs w:val="22"/>
              </w:rPr>
            </w:pPr>
          </w:p>
        </w:tc>
      </w:tr>
      <w:tr w:rsidR="00774AA5" w:rsidRPr="00682B25" w14:paraId="1A8FC6DE" w14:textId="77777777" w:rsidTr="008740C9">
        <w:trPr>
          <w:trHeight w:val="20"/>
        </w:trPr>
        <w:tc>
          <w:tcPr>
            <w:tcW w:w="738" w:type="dxa"/>
            <w:tcMar>
              <w:top w:w="0" w:type="dxa"/>
              <w:left w:w="108" w:type="dxa"/>
              <w:bottom w:w="0" w:type="dxa"/>
              <w:right w:w="108" w:type="dxa"/>
            </w:tcMar>
          </w:tcPr>
          <w:p w14:paraId="3FCD8BCC" w14:textId="19D85D51" w:rsidR="00774AA5" w:rsidRPr="00682B25" w:rsidRDefault="00774AA5">
            <w:pPr>
              <w:pStyle w:val="Sraopastraipa"/>
              <w:numPr>
                <w:ilvl w:val="0"/>
                <w:numId w:val="15"/>
              </w:numPr>
              <w:spacing w:after="0" w:line="240" w:lineRule="auto"/>
              <w:rPr>
                <w:rFonts w:cstheme="minorHAnsi"/>
                <w:sz w:val="22"/>
                <w:szCs w:val="22"/>
              </w:rPr>
            </w:pPr>
          </w:p>
        </w:tc>
        <w:tc>
          <w:tcPr>
            <w:tcW w:w="2551" w:type="dxa"/>
            <w:tcMar>
              <w:top w:w="0" w:type="dxa"/>
              <w:left w:w="108" w:type="dxa"/>
              <w:bottom w:w="0" w:type="dxa"/>
              <w:right w:w="108" w:type="dxa"/>
            </w:tcMar>
          </w:tcPr>
          <w:p w14:paraId="4B78EF85" w14:textId="77777777" w:rsidR="00774AA5" w:rsidRPr="00682B25" w:rsidRDefault="00774AA5" w:rsidP="007E376B">
            <w:pPr>
              <w:spacing w:after="0" w:line="240" w:lineRule="auto"/>
              <w:jc w:val="both"/>
              <w:rPr>
                <w:rFonts w:cstheme="minorHAnsi"/>
                <w:sz w:val="22"/>
                <w:szCs w:val="22"/>
              </w:rPr>
            </w:pPr>
            <w:r w:rsidRPr="00682B25">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7989960F" w14:textId="77777777" w:rsidR="00774AA5" w:rsidRPr="00682B25" w:rsidRDefault="00774AA5" w:rsidP="00686500">
            <w:pPr>
              <w:spacing w:after="0" w:line="240" w:lineRule="auto"/>
              <w:jc w:val="both"/>
              <w:rPr>
                <w:rFonts w:cstheme="minorHAnsi"/>
                <w:sz w:val="22"/>
                <w:szCs w:val="22"/>
              </w:rPr>
            </w:pPr>
            <w:r w:rsidRPr="00682B25">
              <w:rPr>
                <w:rFonts w:cstheme="minorHAnsi"/>
                <w:sz w:val="22"/>
                <w:szCs w:val="22"/>
              </w:rPr>
              <w:t>6 (šešias) darbo dienas nuo pretenzijos gavimo dienos</w:t>
            </w:r>
          </w:p>
        </w:tc>
        <w:tc>
          <w:tcPr>
            <w:tcW w:w="2835" w:type="dxa"/>
            <w:tcMar>
              <w:top w:w="0" w:type="dxa"/>
              <w:left w:w="108" w:type="dxa"/>
              <w:bottom w:w="0" w:type="dxa"/>
              <w:right w:w="108" w:type="dxa"/>
            </w:tcMar>
          </w:tcPr>
          <w:p w14:paraId="2E4EA800" w14:textId="424A9933" w:rsidR="00774AA5" w:rsidRPr="00682B25" w:rsidRDefault="00774AA5" w:rsidP="0003169B">
            <w:pPr>
              <w:spacing w:after="0" w:line="240" w:lineRule="auto"/>
              <w:rPr>
                <w:rFonts w:cstheme="minorHAnsi"/>
                <w:sz w:val="22"/>
                <w:szCs w:val="22"/>
              </w:rPr>
            </w:pPr>
          </w:p>
        </w:tc>
      </w:tr>
      <w:tr w:rsidR="00774AA5" w:rsidRPr="00682B25" w14:paraId="65BDD6BA" w14:textId="77777777" w:rsidTr="008740C9">
        <w:trPr>
          <w:trHeight w:val="20"/>
        </w:trPr>
        <w:tc>
          <w:tcPr>
            <w:tcW w:w="738" w:type="dxa"/>
            <w:tcMar>
              <w:top w:w="0" w:type="dxa"/>
              <w:left w:w="108" w:type="dxa"/>
              <w:bottom w:w="0" w:type="dxa"/>
              <w:right w:w="108" w:type="dxa"/>
            </w:tcMar>
          </w:tcPr>
          <w:p w14:paraId="18CCF556" w14:textId="1FABF3A4" w:rsidR="00774AA5" w:rsidRPr="00682B25" w:rsidRDefault="00774AA5">
            <w:pPr>
              <w:pStyle w:val="Sraopastraipa"/>
              <w:numPr>
                <w:ilvl w:val="0"/>
                <w:numId w:val="15"/>
              </w:numPr>
              <w:spacing w:after="0" w:line="240" w:lineRule="auto"/>
              <w:rPr>
                <w:rFonts w:cstheme="minorHAnsi"/>
                <w:bCs/>
                <w:sz w:val="22"/>
                <w:szCs w:val="22"/>
              </w:rPr>
            </w:pPr>
          </w:p>
        </w:tc>
        <w:tc>
          <w:tcPr>
            <w:tcW w:w="2551" w:type="dxa"/>
            <w:tcMar>
              <w:top w:w="0" w:type="dxa"/>
              <w:left w:w="108" w:type="dxa"/>
              <w:bottom w:w="0" w:type="dxa"/>
              <w:right w:w="108" w:type="dxa"/>
            </w:tcMar>
          </w:tcPr>
          <w:p w14:paraId="09ECB10C" w14:textId="77777777" w:rsidR="00774AA5" w:rsidRPr="00682B25" w:rsidRDefault="00774AA5" w:rsidP="007E376B">
            <w:pPr>
              <w:spacing w:after="0" w:line="240" w:lineRule="auto"/>
              <w:jc w:val="both"/>
              <w:rPr>
                <w:rFonts w:cstheme="minorHAnsi"/>
                <w:bCs/>
                <w:sz w:val="22"/>
                <w:szCs w:val="22"/>
              </w:rPr>
            </w:pPr>
            <w:r w:rsidRPr="00682B25">
              <w:rPr>
                <w:rFonts w:cstheme="minorHAnsi"/>
                <w:sz w:val="22"/>
                <w:szCs w:val="22"/>
              </w:rPr>
              <w:t xml:space="preserve">Jeigu perkančioji organizacija per nustatytą terminą neišnagrinėja jai pateiktos pretenzijos, tiekėjas turi teisę pateikti </w:t>
            </w:r>
            <w:r w:rsidRPr="00682B25">
              <w:rPr>
                <w:rFonts w:cstheme="minorHAnsi"/>
                <w:sz w:val="22"/>
                <w:szCs w:val="22"/>
              </w:rPr>
              <w:lastRenderedPageBreak/>
              <w:t>prašymą ar pareikšti ieškinį teismui per</w:t>
            </w:r>
            <w:r w:rsidRPr="00682B25">
              <w:rPr>
                <w:rFonts w:cstheme="minorHAnsi"/>
                <w:bCs/>
                <w:sz w:val="22"/>
                <w:szCs w:val="22"/>
              </w:rPr>
              <w:t xml:space="preserve"> (išskyrus ieškinį dėl sutarties pripažinimo negaliojančia) </w:t>
            </w:r>
          </w:p>
        </w:tc>
        <w:tc>
          <w:tcPr>
            <w:tcW w:w="3402" w:type="dxa"/>
            <w:tcMar>
              <w:top w:w="0" w:type="dxa"/>
              <w:left w:w="108" w:type="dxa"/>
              <w:bottom w:w="0" w:type="dxa"/>
              <w:right w:w="108" w:type="dxa"/>
            </w:tcMar>
          </w:tcPr>
          <w:p w14:paraId="5850D3CD" w14:textId="77777777" w:rsidR="00774AA5" w:rsidRPr="00682B25" w:rsidRDefault="00774AA5" w:rsidP="00686500">
            <w:pPr>
              <w:spacing w:after="0" w:line="240" w:lineRule="auto"/>
              <w:jc w:val="both"/>
              <w:rPr>
                <w:rFonts w:cstheme="minorHAnsi"/>
                <w:sz w:val="22"/>
                <w:szCs w:val="22"/>
              </w:rPr>
            </w:pPr>
            <w:r w:rsidRPr="00682B25">
              <w:rPr>
                <w:rFonts w:cstheme="minorHAnsi"/>
                <w:sz w:val="22"/>
                <w:szCs w:val="22"/>
              </w:rPr>
              <w:lastRenderedPageBreak/>
              <w:t xml:space="preserve">per 15 (penkiolika) dienų nuo dienos, kurią perkančioji organizacija turėjo raštu pranešti apie priimtą sprendimą pretenziją pateikusiam tiekėjui,   </w:t>
            </w:r>
            <w:r w:rsidRPr="00682B25">
              <w:rPr>
                <w:rFonts w:cstheme="minorHAnsi"/>
                <w:sz w:val="22"/>
                <w:szCs w:val="22"/>
              </w:rPr>
              <w:lastRenderedPageBreak/>
              <w:t>suinteresuotiems pirkimo dalyviams.</w:t>
            </w:r>
          </w:p>
        </w:tc>
        <w:tc>
          <w:tcPr>
            <w:tcW w:w="2835" w:type="dxa"/>
            <w:tcMar>
              <w:top w:w="0" w:type="dxa"/>
              <w:left w:w="108" w:type="dxa"/>
              <w:bottom w:w="0" w:type="dxa"/>
              <w:right w:w="108" w:type="dxa"/>
            </w:tcMar>
          </w:tcPr>
          <w:p w14:paraId="2FDA5363" w14:textId="6C91B860" w:rsidR="00774AA5" w:rsidRPr="00682B25" w:rsidRDefault="00774AA5" w:rsidP="0003169B">
            <w:pPr>
              <w:spacing w:after="0" w:line="240" w:lineRule="auto"/>
              <w:rPr>
                <w:rFonts w:cstheme="minorHAnsi"/>
                <w:sz w:val="22"/>
                <w:szCs w:val="22"/>
              </w:rPr>
            </w:pPr>
          </w:p>
        </w:tc>
      </w:tr>
      <w:tr w:rsidR="00774AA5" w:rsidRPr="00682B25" w14:paraId="1EEDC62F" w14:textId="77777777" w:rsidTr="008740C9">
        <w:trPr>
          <w:trHeight w:val="20"/>
        </w:trPr>
        <w:tc>
          <w:tcPr>
            <w:tcW w:w="738" w:type="dxa"/>
            <w:tcMar>
              <w:top w:w="0" w:type="dxa"/>
              <w:left w:w="108" w:type="dxa"/>
              <w:bottom w:w="0" w:type="dxa"/>
              <w:right w:w="108" w:type="dxa"/>
            </w:tcMar>
          </w:tcPr>
          <w:p w14:paraId="3EE38EA3" w14:textId="7B1FEB4A" w:rsidR="00774AA5" w:rsidRPr="00682B25" w:rsidRDefault="00774AA5">
            <w:pPr>
              <w:pStyle w:val="Sraopastraipa"/>
              <w:numPr>
                <w:ilvl w:val="0"/>
                <w:numId w:val="15"/>
              </w:numPr>
              <w:spacing w:after="0" w:line="240" w:lineRule="auto"/>
              <w:rPr>
                <w:rFonts w:cstheme="minorHAnsi"/>
                <w:sz w:val="22"/>
                <w:szCs w:val="22"/>
              </w:rPr>
            </w:pPr>
          </w:p>
        </w:tc>
        <w:tc>
          <w:tcPr>
            <w:tcW w:w="2551" w:type="dxa"/>
            <w:tcMar>
              <w:top w:w="0" w:type="dxa"/>
              <w:left w:w="108" w:type="dxa"/>
              <w:bottom w:w="0" w:type="dxa"/>
              <w:right w:w="108" w:type="dxa"/>
            </w:tcMar>
          </w:tcPr>
          <w:p w14:paraId="3AE3E0BA" w14:textId="77777777" w:rsidR="00774AA5" w:rsidRPr="00682B25" w:rsidRDefault="00774AA5" w:rsidP="007E376B">
            <w:pPr>
              <w:spacing w:after="0" w:line="240" w:lineRule="auto"/>
              <w:jc w:val="both"/>
              <w:rPr>
                <w:rFonts w:cstheme="minorHAnsi"/>
                <w:sz w:val="22"/>
                <w:szCs w:val="22"/>
              </w:rPr>
            </w:pPr>
            <w:r w:rsidRPr="00682B25">
              <w:rPr>
                <w:rFonts w:cstheme="minorHAnsi"/>
                <w:sz w:val="22"/>
                <w:szCs w:val="22"/>
              </w:rPr>
              <w:t>Perkančioji organizacija negali sudaryti sutarties anksčiau kaip po</w:t>
            </w:r>
          </w:p>
        </w:tc>
        <w:tc>
          <w:tcPr>
            <w:tcW w:w="3402" w:type="dxa"/>
            <w:tcMar>
              <w:top w:w="0" w:type="dxa"/>
              <w:left w:w="108" w:type="dxa"/>
              <w:bottom w:w="0" w:type="dxa"/>
              <w:right w:w="108" w:type="dxa"/>
            </w:tcMar>
          </w:tcPr>
          <w:p w14:paraId="1FD5A236" w14:textId="71849CBB" w:rsidR="00774AA5" w:rsidRPr="00682B25" w:rsidRDefault="00774AA5" w:rsidP="007E376B">
            <w:pPr>
              <w:spacing w:after="0" w:line="240" w:lineRule="auto"/>
              <w:jc w:val="both"/>
              <w:rPr>
                <w:rFonts w:cstheme="minorHAnsi"/>
                <w:sz w:val="22"/>
                <w:szCs w:val="22"/>
              </w:rPr>
            </w:pPr>
            <w:r w:rsidRPr="00682B25">
              <w:rPr>
                <w:rFonts w:cstheme="minorHAnsi"/>
                <w:bCs/>
                <w:sz w:val="22"/>
                <w:szCs w:val="22"/>
              </w:rPr>
              <w:t>10 (dešimt) dienų,</w:t>
            </w:r>
            <w:r w:rsidRPr="00682B25">
              <w:rPr>
                <w:rFonts w:cstheme="minorHAnsi"/>
                <w:sz w:val="22"/>
                <w:szCs w:val="22"/>
              </w:rPr>
              <w:t xml:space="preserve"> nuo pranešimo apie sprendimą sudaryti sutartį (o jei buv</w:t>
            </w:r>
            <w:r w:rsidR="00087211" w:rsidRPr="00682B25">
              <w:rPr>
                <w:rFonts w:cstheme="minorHAnsi"/>
                <w:sz w:val="22"/>
                <w:szCs w:val="22"/>
              </w:rPr>
              <w:t>o</w:t>
            </w:r>
            <w:r w:rsidRPr="00682B25">
              <w:rPr>
                <w:rFonts w:cstheme="minorHAnsi"/>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5" w:type="dxa"/>
            <w:tcMar>
              <w:top w:w="0" w:type="dxa"/>
              <w:left w:w="108" w:type="dxa"/>
              <w:bottom w:w="0" w:type="dxa"/>
              <w:right w:w="108" w:type="dxa"/>
            </w:tcMar>
          </w:tcPr>
          <w:p w14:paraId="61BCB161" w14:textId="39873F9D" w:rsidR="00774AA5" w:rsidRPr="00682B25" w:rsidRDefault="00774AA5" w:rsidP="0003169B">
            <w:pPr>
              <w:spacing w:after="0" w:line="240" w:lineRule="auto"/>
              <w:rPr>
                <w:rFonts w:cstheme="minorHAnsi"/>
                <w:sz w:val="22"/>
                <w:szCs w:val="22"/>
              </w:rPr>
            </w:pPr>
          </w:p>
        </w:tc>
      </w:tr>
      <w:tr w:rsidR="00451AF7" w:rsidRPr="00682B25" w14:paraId="74B4ACF3" w14:textId="77777777" w:rsidTr="008740C9">
        <w:trPr>
          <w:trHeight w:val="20"/>
        </w:trPr>
        <w:tc>
          <w:tcPr>
            <w:tcW w:w="738" w:type="dxa"/>
            <w:tcMar>
              <w:top w:w="0" w:type="dxa"/>
              <w:left w:w="108" w:type="dxa"/>
              <w:bottom w:w="0" w:type="dxa"/>
              <w:right w:w="108" w:type="dxa"/>
            </w:tcMar>
          </w:tcPr>
          <w:p w14:paraId="5A1CA8A8" w14:textId="77777777" w:rsidR="00F50C57" w:rsidRPr="00682B25" w:rsidRDefault="00F50C57">
            <w:pPr>
              <w:pStyle w:val="Sraopastraipa"/>
              <w:numPr>
                <w:ilvl w:val="0"/>
                <w:numId w:val="15"/>
              </w:numPr>
              <w:spacing w:after="0" w:line="240" w:lineRule="auto"/>
              <w:rPr>
                <w:rFonts w:cstheme="minorHAnsi"/>
                <w:sz w:val="22"/>
                <w:szCs w:val="22"/>
              </w:rPr>
            </w:pPr>
          </w:p>
        </w:tc>
        <w:tc>
          <w:tcPr>
            <w:tcW w:w="2551" w:type="dxa"/>
            <w:tcMar>
              <w:top w:w="0" w:type="dxa"/>
              <w:left w:w="108" w:type="dxa"/>
              <w:bottom w:w="0" w:type="dxa"/>
              <w:right w:w="108" w:type="dxa"/>
            </w:tcMar>
          </w:tcPr>
          <w:p w14:paraId="187F2A99" w14:textId="787AA8A5" w:rsidR="00F50C57" w:rsidRPr="00682B25" w:rsidRDefault="00F50C57" w:rsidP="007E376B">
            <w:pPr>
              <w:spacing w:after="0" w:line="240" w:lineRule="auto"/>
              <w:jc w:val="both"/>
              <w:rPr>
                <w:rFonts w:cstheme="minorHAnsi"/>
                <w:sz w:val="22"/>
                <w:szCs w:val="22"/>
              </w:rPr>
            </w:pPr>
            <w:r w:rsidRPr="00682B25">
              <w:rPr>
                <w:rFonts w:cstheme="minorHAnsi"/>
                <w:sz w:val="22"/>
                <w:szCs w:val="22"/>
              </w:rPr>
              <w:t xml:space="preserve">Jeigu </w:t>
            </w:r>
            <w:r w:rsidR="00F46E88" w:rsidRPr="00682B25">
              <w:rPr>
                <w:rFonts w:cstheme="minorHAnsi"/>
                <w:iCs/>
                <w:sz w:val="22"/>
                <w:szCs w:val="22"/>
              </w:rPr>
              <w:t>suinteresuotas dalyvis paprašys perkančiosios organizacijos pateikti laimėjusį pasiūlymą</w:t>
            </w:r>
          </w:p>
        </w:tc>
        <w:tc>
          <w:tcPr>
            <w:tcW w:w="3402" w:type="dxa"/>
            <w:tcMar>
              <w:top w:w="0" w:type="dxa"/>
              <w:left w:w="108" w:type="dxa"/>
              <w:bottom w:w="0" w:type="dxa"/>
              <w:right w:w="108" w:type="dxa"/>
            </w:tcMar>
          </w:tcPr>
          <w:p w14:paraId="6191E2D5" w14:textId="2DE11A2D" w:rsidR="00ED5B78" w:rsidRPr="00D526C4" w:rsidRDefault="000B4E01" w:rsidP="007E376B">
            <w:pPr>
              <w:spacing w:after="0" w:line="240" w:lineRule="auto"/>
              <w:jc w:val="both"/>
              <w:rPr>
                <w:rFonts w:cstheme="minorHAnsi"/>
                <w:sz w:val="22"/>
                <w:szCs w:val="22"/>
              </w:rPr>
            </w:pPr>
            <w:r w:rsidRPr="00D526C4">
              <w:rPr>
                <w:rFonts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835" w:type="dxa"/>
            <w:tcMar>
              <w:top w:w="0" w:type="dxa"/>
              <w:left w:w="108" w:type="dxa"/>
              <w:bottom w:w="0" w:type="dxa"/>
              <w:right w:w="108" w:type="dxa"/>
            </w:tcMar>
          </w:tcPr>
          <w:p w14:paraId="34B7E883" w14:textId="77777777" w:rsidR="00F50C57" w:rsidRPr="00682B25" w:rsidRDefault="00F50C57" w:rsidP="0003169B">
            <w:pPr>
              <w:spacing w:after="0" w:line="240" w:lineRule="auto"/>
              <w:rPr>
                <w:rFonts w:cstheme="minorHAnsi"/>
                <w:sz w:val="22"/>
                <w:szCs w:val="22"/>
              </w:rPr>
            </w:pPr>
          </w:p>
        </w:tc>
      </w:tr>
    </w:tbl>
    <w:p w14:paraId="7300D3EE" w14:textId="5051021B" w:rsidR="008F59C5" w:rsidRPr="00682B25" w:rsidRDefault="00D75584" w:rsidP="008D704D">
      <w:pPr>
        <w:tabs>
          <w:tab w:val="left" w:pos="2977"/>
        </w:tabs>
        <w:spacing w:after="120" w:line="20" w:lineRule="atLeast"/>
        <w:jc w:val="center"/>
        <w:rPr>
          <w:rFonts w:eastAsia="Calibri" w:cstheme="minorHAnsi"/>
          <w:sz w:val="22"/>
          <w:szCs w:val="22"/>
        </w:rPr>
      </w:pPr>
      <w:r w:rsidRPr="00682B25">
        <w:rPr>
          <w:rFonts w:eastAsia="Calibri" w:cstheme="minorHAnsi"/>
          <w:sz w:val="22"/>
          <w:szCs w:val="22"/>
        </w:rPr>
        <w:t>_____________</w:t>
      </w:r>
    </w:p>
    <w:p w14:paraId="4D10CC3E" w14:textId="4EFD242F" w:rsidR="00A4599F" w:rsidRPr="00682B25" w:rsidRDefault="008F59C5" w:rsidP="009F0698">
      <w:pPr>
        <w:rPr>
          <w:rFonts w:eastAsia="Calibri" w:cstheme="minorHAnsi"/>
          <w:sz w:val="22"/>
          <w:szCs w:val="22"/>
        </w:rPr>
      </w:pPr>
      <w:r w:rsidRPr="00682B25">
        <w:rPr>
          <w:rFonts w:eastAsia="Calibri" w:cstheme="minorHAnsi"/>
          <w:sz w:val="22"/>
          <w:szCs w:val="22"/>
        </w:rPr>
        <w:br w:type="page"/>
      </w:r>
    </w:p>
    <w:p w14:paraId="01D56E47" w14:textId="69C5E54E" w:rsidR="008D704D" w:rsidRPr="0017136B" w:rsidRDefault="008D704D" w:rsidP="008D704D">
      <w:pPr>
        <w:pStyle w:val="Antrat2"/>
        <w:ind w:left="5103"/>
        <w:rPr>
          <w:rFonts w:asciiTheme="minorHAnsi" w:eastAsia="Calibri" w:hAnsiTheme="minorHAnsi" w:cstheme="minorHAnsi"/>
          <w:color w:val="000000" w:themeColor="text1"/>
          <w:sz w:val="22"/>
          <w:szCs w:val="22"/>
        </w:rPr>
      </w:pPr>
      <w:bookmarkStart w:id="56" w:name="_Pirkimo_sąlygų_2"/>
      <w:bookmarkStart w:id="57" w:name="_Ref38539939"/>
      <w:bookmarkStart w:id="58" w:name="_Ref38541068"/>
      <w:bookmarkStart w:id="59" w:name="_Ref38885053"/>
      <w:bookmarkStart w:id="60" w:name="_Ref38899023"/>
      <w:bookmarkStart w:id="61" w:name="_Toc190416444"/>
      <w:bookmarkStart w:id="62" w:name="_Toc234328106"/>
      <w:bookmarkEnd w:id="56"/>
      <w:r w:rsidRPr="0017136B">
        <w:rPr>
          <w:rFonts w:asciiTheme="minorHAnsi" w:eastAsia="Calibri" w:hAnsiTheme="minorHAnsi" w:cstheme="minorHAnsi"/>
          <w:color w:val="000000" w:themeColor="text1"/>
          <w:sz w:val="22"/>
          <w:szCs w:val="22"/>
        </w:rPr>
        <w:lastRenderedPageBreak/>
        <w:t xml:space="preserve">Pirkimo sąlygų </w:t>
      </w:r>
      <w:bookmarkStart w:id="63" w:name="antraspriedas"/>
      <w:r w:rsidR="005F0B78" w:rsidRPr="0017136B">
        <w:rPr>
          <w:rFonts w:asciiTheme="minorHAnsi" w:eastAsia="Calibri" w:hAnsiTheme="minorHAnsi" w:cstheme="minorHAnsi"/>
          <w:color w:val="000000" w:themeColor="text1"/>
          <w:sz w:val="22"/>
          <w:szCs w:val="22"/>
        </w:rPr>
        <w:t>2</w:t>
      </w:r>
      <w:bookmarkEnd w:id="63"/>
      <w:r w:rsidRPr="0017136B">
        <w:rPr>
          <w:rFonts w:asciiTheme="minorHAnsi" w:eastAsia="Calibri" w:hAnsiTheme="minorHAnsi" w:cstheme="minorHAnsi"/>
          <w:color w:val="000000" w:themeColor="text1"/>
          <w:sz w:val="22"/>
          <w:szCs w:val="22"/>
        </w:rPr>
        <w:t xml:space="preserve"> priedas „Techninė specifikacija“</w:t>
      </w:r>
      <w:bookmarkEnd w:id="57"/>
      <w:bookmarkEnd w:id="58"/>
      <w:bookmarkEnd w:id="59"/>
      <w:bookmarkEnd w:id="60"/>
      <w:bookmarkEnd w:id="61"/>
      <w:bookmarkEnd w:id="62"/>
    </w:p>
    <w:p w14:paraId="251A9256" w14:textId="77777777" w:rsidR="00281735" w:rsidRPr="0017136B" w:rsidRDefault="00281735" w:rsidP="00281735">
      <w:pPr>
        <w:jc w:val="center"/>
        <w:rPr>
          <w:rFonts w:cstheme="minorHAnsi"/>
          <w:b/>
          <w:bCs/>
          <w:sz w:val="22"/>
          <w:szCs w:val="22"/>
        </w:rPr>
      </w:pPr>
    </w:p>
    <w:p w14:paraId="5213DBA9" w14:textId="046EAE1F" w:rsidR="008D704D" w:rsidRPr="0017136B" w:rsidRDefault="00281735" w:rsidP="00BE1858">
      <w:pPr>
        <w:pStyle w:val="Paantrat"/>
        <w:jc w:val="center"/>
        <w:rPr>
          <w:rFonts w:cstheme="minorHAnsi"/>
          <w:b/>
          <w:bCs/>
          <w:sz w:val="22"/>
          <w:szCs w:val="22"/>
        </w:rPr>
      </w:pPr>
      <w:r w:rsidRPr="0017136B">
        <w:rPr>
          <w:rFonts w:cstheme="minorHAnsi"/>
          <w:b/>
          <w:bCs/>
          <w:sz w:val="22"/>
          <w:szCs w:val="22"/>
        </w:rPr>
        <w:t>TECHNINĖ SPECIFIKACIJA</w:t>
      </w:r>
    </w:p>
    <w:p w14:paraId="59DC50ED" w14:textId="56117140" w:rsidR="00F04585" w:rsidRPr="0017136B" w:rsidRDefault="00F04585" w:rsidP="009F707B">
      <w:pPr>
        <w:ind w:firstLine="567"/>
        <w:jc w:val="both"/>
        <w:rPr>
          <w:rFonts w:cstheme="minorHAnsi"/>
          <w:sz w:val="22"/>
          <w:szCs w:val="22"/>
        </w:rPr>
      </w:pPr>
      <w:r w:rsidRPr="0017136B">
        <w:rPr>
          <w:rFonts w:cstheme="minorHAnsi"/>
          <w:sz w:val="22"/>
          <w:szCs w:val="22"/>
        </w:rPr>
        <w:t xml:space="preserve">Vilniaus miesto savivaldybės administracija (toliau – Pirkėjas) numato įsigyti </w:t>
      </w:r>
      <w:r w:rsidR="0030453B" w:rsidRPr="0017136B">
        <w:rPr>
          <w:rFonts w:cstheme="minorHAnsi"/>
          <w:sz w:val="22"/>
          <w:szCs w:val="22"/>
        </w:rPr>
        <w:t>c</w:t>
      </w:r>
      <w:r w:rsidR="00AC1815" w:rsidRPr="0017136B">
        <w:rPr>
          <w:rFonts w:cstheme="minorHAnsi"/>
          <w:sz w:val="22"/>
          <w:szCs w:val="22"/>
        </w:rPr>
        <w:t>entralizuot</w:t>
      </w:r>
      <w:r w:rsidR="0030453B" w:rsidRPr="0017136B">
        <w:rPr>
          <w:rFonts w:cstheme="minorHAnsi"/>
          <w:sz w:val="22"/>
          <w:szCs w:val="22"/>
        </w:rPr>
        <w:t xml:space="preserve">ą </w:t>
      </w:r>
      <w:r w:rsidR="00AC1815" w:rsidRPr="0017136B">
        <w:rPr>
          <w:rFonts w:cstheme="minorHAnsi"/>
          <w:sz w:val="22"/>
          <w:szCs w:val="22"/>
        </w:rPr>
        <w:t>pažeidžiamumų skenavimo, valdymo ir stebėsenos sprendim</w:t>
      </w:r>
      <w:r w:rsidR="0030453B" w:rsidRPr="0017136B">
        <w:rPr>
          <w:rFonts w:cstheme="minorHAnsi"/>
          <w:sz w:val="22"/>
          <w:szCs w:val="22"/>
        </w:rPr>
        <w:t>ą</w:t>
      </w:r>
      <w:r w:rsidR="00AC1815" w:rsidRPr="0017136B">
        <w:rPr>
          <w:rFonts w:cstheme="minorHAnsi"/>
          <w:sz w:val="22"/>
          <w:szCs w:val="22"/>
        </w:rPr>
        <w:t xml:space="preserve"> VMSA ir jai pavaldžioms įstaigoms</w:t>
      </w:r>
      <w:r w:rsidR="00CF12A1" w:rsidRPr="0017136B">
        <w:rPr>
          <w:rFonts w:cstheme="minorHAnsi"/>
          <w:sz w:val="22"/>
          <w:szCs w:val="22"/>
        </w:rPr>
        <w:t xml:space="preserve"> (toliau – sprendimas)</w:t>
      </w:r>
      <w:r w:rsidR="0030453B" w:rsidRPr="0017136B">
        <w:rPr>
          <w:rFonts w:cstheme="minorHAnsi"/>
          <w:sz w:val="22"/>
          <w:szCs w:val="22"/>
        </w:rPr>
        <w:t>.</w:t>
      </w:r>
    </w:p>
    <w:tbl>
      <w:tblPr>
        <w:tblStyle w:val="Lentelstinklelis"/>
        <w:tblW w:w="0" w:type="auto"/>
        <w:tblInd w:w="0" w:type="dxa"/>
        <w:tblLook w:val="06A0" w:firstRow="1" w:lastRow="0" w:firstColumn="1" w:lastColumn="0" w:noHBand="1" w:noVBand="1"/>
      </w:tblPr>
      <w:tblGrid>
        <w:gridCol w:w="615"/>
        <w:gridCol w:w="2129"/>
        <w:gridCol w:w="6606"/>
      </w:tblGrid>
      <w:tr w:rsidR="00F04585" w:rsidRPr="0017136B" w14:paraId="4BEFEFEC" w14:textId="77777777" w:rsidTr="00F9719F">
        <w:trPr>
          <w:trHeight w:val="300"/>
        </w:trPr>
        <w:tc>
          <w:tcPr>
            <w:tcW w:w="615" w:type="dxa"/>
          </w:tcPr>
          <w:p w14:paraId="74197F2B" w14:textId="77777777" w:rsidR="00F04585" w:rsidRPr="0017136B" w:rsidRDefault="00F04585" w:rsidP="00F9719F">
            <w:pPr>
              <w:rPr>
                <w:rFonts w:asciiTheme="minorHAnsi" w:cstheme="minorHAnsi"/>
                <w:b/>
                <w:bCs/>
                <w:sz w:val="22"/>
                <w:szCs w:val="22"/>
              </w:rPr>
            </w:pPr>
            <w:r w:rsidRPr="0017136B">
              <w:rPr>
                <w:rFonts w:asciiTheme="minorHAnsi" w:cstheme="minorHAnsi"/>
                <w:b/>
                <w:bCs/>
                <w:sz w:val="22"/>
                <w:szCs w:val="22"/>
              </w:rPr>
              <w:t>Nr.</w:t>
            </w:r>
          </w:p>
        </w:tc>
        <w:tc>
          <w:tcPr>
            <w:tcW w:w="2129" w:type="dxa"/>
          </w:tcPr>
          <w:p w14:paraId="1130841E" w14:textId="77777777" w:rsidR="00F04585" w:rsidRPr="0017136B" w:rsidRDefault="00F04585" w:rsidP="00F9719F">
            <w:pPr>
              <w:rPr>
                <w:rFonts w:asciiTheme="minorHAnsi" w:cstheme="minorHAnsi"/>
                <w:b/>
                <w:bCs/>
                <w:sz w:val="22"/>
                <w:szCs w:val="22"/>
              </w:rPr>
            </w:pPr>
            <w:r w:rsidRPr="0017136B">
              <w:rPr>
                <w:rFonts w:asciiTheme="minorHAnsi" w:cstheme="minorHAnsi"/>
                <w:b/>
                <w:bCs/>
                <w:sz w:val="22"/>
                <w:szCs w:val="22"/>
              </w:rPr>
              <w:t>Parametras</w:t>
            </w:r>
          </w:p>
        </w:tc>
        <w:tc>
          <w:tcPr>
            <w:tcW w:w="6606" w:type="dxa"/>
          </w:tcPr>
          <w:p w14:paraId="0D49312B" w14:textId="77777777" w:rsidR="00F04585" w:rsidRPr="0017136B" w:rsidRDefault="00F04585" w:rsidP="00F9719F">
            <w:pPr>
              <w:rPr>
                <w:rFonts w:asciiTheme="minorHAnsi" w:cstheme="minorHAnsi"/>
                <w:b/>
                <w:bCs/>
                <w:sz w:val="22"/>
                <w:szCs w:val="22"/>
              </w:rPr>
            </w:pPr>
            <w:r w:rsidRPr="0017136B">
              <w:rPr>
                <w:rFonts w:asciiTheme="minorHAnsi" w:cstheme="minorHAnsi"/>
                <w:b/>
                <w:bCs/>
                <w:sz w:val="22"/>
                <w:szCs w:val="22"/>
              </w:rPr>
              <w:t>Reikalavimas</w:t>
            </w:r>
          </w:p>
        </w:tc>
      </w:tr>
      <w:tr w:rsidR="00F04585" w:rsidRPr="0017136B" w14:paraId="13621603" w14:textId="77777777" w:rsidTr="00F9719F">
        <w:trPr>
          <w:trHeight w:val="300"/>
        </w:trPr>
        <w:tc>
          <w:tcPr>
            <w:tcW w:w="615" w:type="dxa"/>
          </w:tcPr>
          <w:p w14:paraId="4ED41E81" w14:textId="0EF0778E" w:rsidR="00F04585" w:rsidRPr="0017136B" w:rsidRDefault="00F04585" w:rsidP="008955E6">
            <w:pPr>
              <w:jc w:val="center"/>
              <w:rPr>
                <w:rFonts w:asciiTheme="minorHAnsi" w:cstheme="minorHAnsi"/>
                <w:sz w:val="22"/>
                <w:szCs w:val="22"/>
              </w:rPr>
            </w:pPr>
            <w:r w:rsidRPr="0017136B">
              <w:rPr>
                <w:rFonts w:asciiTheme="minorHAnsi" w:cstheme="minorHAnsi"/>
                <w:sz w:val="22"/>
                <w:szCs w:val="22"/>
              </w:rPr>
              <w:t>1</w:t>
            </w:r>
            <w:r w:rsidR="00604C56" w:rsidRPr="0017136B">
              <w:rPr>
                <w:rFonts w:asciiTheme="minorHAnsi" w:cstheme="minorHAnsi"/>
                <w:sz w:val="22"/>
                <w:szCs w:val="22"/>
              </w:rPr>
              <w:t>.</w:t>
            </w:r>
          </w:p>
        </w:tc>
        <w:tc>
          <w:tcPr>
            <w:tcW w:w="2129" w:type="dxa"/>
          </w:tcPr>
          <w:p w14:paraId="3AA318AD" w14:textId="77777777" w:rsidR="00F04585" w:rsidRPr="0017136B" w:rsidRDefault="00F04585" w:rsidP="00F9719F">
            <w:pPr>
              <w:rPr>
                <w:rFonts w:asciiTheme="minorHAnsi" w:cstheme="minorHAnsi"/>
                <w:sz w:val="22"/>
                <w:szCs w:val="22"/>
              </w:rPr>
            </w:pPr>
            <w:r w:rsidRPr="0017136B">
              <w:rPr>
                <w:rFonts w:asciiTheme="minorHAnsi" w:cstheme="minorHAnsi"/>
                <w:sz w:val="22"/>
                <w:szCs w:val="22"/>
              </w:rPr>
              <w:t>Kibernetinių pažeidžiamumų grėsmių aptikimas</w:t>
            </w:r>
          </w:p>
        </w:tc>
        <w:tc>
          <w:tcPr>
            <w:tcW w:w="6606" w:type="dxa"/>
          </w:tcPr>
          <w:p w14:paraId="1DF66836" w14:textId="35DC9AF4" w:rsidR="00F04585" w:rsidRPr="0017136B" w:rsidRDefault="00F04585" w:rsidP="00F9719F">
            <w:pPr>
              <w:rPr>
                <w:rFonts w:asciiTheme="minorHAnsi" w:cstheme="minorHAnsi"/>
                <w:sz w:val="22"/>
                <w:szCs w:val="22"/>
              </w:rPr>
            </w:pPr>
            <w:r w:rsidRPr="0017136B">
              <w:rPr>
                <w:rFonts w:asciiTheme="minorHAnsi" w:cstheme="minorHAnsi"/>
                <w:sz w:val="22"/>
                <w:szCs w:val="22"/>
              </w:rPr>
              <w:t xml:space="preserve">Sprendimas turi gebėti atlikti mažiausiai tokias patikras (angl. </w:t>
            </w:r>
            <w:r w:rsidR="00604C56" w:rsidRPr="0017136B">
              <w:rPr>
                <w:rFonts w:asciiTheme="minorHAnsi" w:cstheme="minorHAnsi"/>
                <w:sz w:val="22"/>
                <w:szCs w:val="22"/>
              </w:rPr>
              <w:t>„</w:t>
            </w:r>
            <w:r w:rsidRPr="0017136B">
              <w:rPr>
                <w:rFonts w:asciiTheme="minorHAnsi" w:cstheme="minorHAnsi"/>
                <w:sz w:val="22"/>
                <w:szCs w:val="22"/>
              </w:rPr>
              <w:t>Scan</w:t>
            </w:r>
            <w:r w:rsidR="00604C56" w:rsidRPr="0017136B">
              <w:rPr>
                <w:rFonts w:asciiTheme="minorHAnsi" w:cstheme="minorHAnsi"/>
                <w:sz w:val="22"/>
                <w:szCs w:val="22"/>
              </w:rPr>
              <w:t>“</w:t>
            </w:r>
            <w:r w:rsidRPr="0017136B">
              <w:rPr>
                <w:rFonts w:asciiTheme="minorHAnsi" w:cstheme="minorHAnsi"/>
                <w:sz w:val="22"/>
                <w:szCs w:val="22"/>
              </w:rPr>
              <w:t xml:space="preserve">): </w:t>
            </w:r>
          </w:p>
          <w:p w14:paraId="11089E69" w14:textId="268681B6" w:rsidR="00F04585" w:rsidRPr="0017136B" w:rsidRDefault="00F04585">
            <w:pPr>
              <w:pStyle w:val="Sraopastraipa"/>
              <w:numPr>
                <w:ilvl w:val="0"/>
                <w:numId w:val="34"/>
              </w:numPr>
              <w:rPr>
                <w:rFonts w:asciiTheme="minorHAnsi" w:cstheme="minorHAnsi"/>
                <w:sz w:val="22"/>
                <w:szCs w:val="22"/>
              </w:rPr>
            </w:pPr>
            <w:r w:rsidRPr="0017136B">
              <w:rPr>
                <w:rFonts w:asciiTheme="minorHAnsi" w:cstheme="minorHAnsi"/>
                <w:sz w:val="22"/>
                <w:szCs w:val="22"/>
              </w:rPr>
              <w:t xml:space="preserve">Kibernetinių pažeidžiamumų (angl. </w:t>
            </w:r>
            <w:r w:rsidR="00604C56" w:rsidRPr="0017136B">
              <w:rPr>
                <w:rFonts w:asciiTheme="minorHAnsi" w:cstheme="minorHAnsi"/>
                <w:sz w:val="22"/>
                <w:szCs w:val="22"/>
              </w:rPr>
              <w:t>„</w:t>
            </w:r>
            <w:r w:rsidRPr="0017136B">
              <w:rPr>
                <w:rFonts w:asciiTheme="minorHAnsi" w:cstheme="minorHAnsi"/>
                <w:sz w:val="22"/>
                <w:szCs w:val="22"/>
              </w:rPr>
              <w:t>Vulnerability</w:t>
            </w:r>
            <w:r w:rsidR="00604C56" w:rsidRPr="0017136B">
              <w:rPr>
                <w:rFonts w:asciiTheme="minorHAnsi" w:cstheme="minorHAnsi"/>
                <w:sz w:val="22"/>
                <w:szCs w:val="22"/>
              </w:rPr>
              <w:t>“</w:t>
            </w:r>
            <w:r w:rsidRPr="0017136B">
              <w:rPr>
                <w:rFonts w:asciiTheme="minorHAnsi" w:cstheme="minorHAnsi"/>
                <w:sz w:val="22"/>
                <w:szCs w:val="22"/>
              </w:rPr>
              <w:t xml:space="preserve">) patikra; </w:t>
            </w:r>
          </w:p>
          <w:p w14:paraId="12B1DDDE" w14:textId="77777777" w:rsidR="00F04585" w:rsidRPr="0017136B" w:rsidRDefault="00F04585">
            <w:pPr>
              <w:pStyle w:val="Sraopastraipa"/>
              <w:numPr>
                <w:ilvl w:val="0"/>
                <w:numId w:val="34"/>
              </w:numPr>
              <w:rPr>
                <w:rFonts w:asciiTheme="minorHAnsi" w:cstheme="minorHAnsi"/>
                <w:sz w:val="22"/>
                <w:szCs w:val="22"/>
              </w:rPr>
            </w:pPr>
            <w:r w:rsidRPr="0017136B">
              <w:rPr>
                <w:rFonts w:asciiTheme="minorHAnsi" w:cstheme="minorHAnsi"/>
                <w:sz w:val="22"/>
                <w:szCs w:val="22"/>
              </w:rPr>
              <w:t xml:space="preserve">Nustatymų patikra; </w:t>
            </w:r>
          </w:p>
          <w:p w14:paraId="4C993835" w14:textId="0F42C0F0" w:rsidR="00F04585" w:rsidRPr="0017136B" w:rsidRDefault="00F04585">
            <w:pPr>
              <w:pStyle w:val="Sraopastraipa"/>
              <w:numPr>
                <w:ilvl w:val="0"/>
                <w:numId w:val="34"/>
              </w:numPr>
              <w:rPr>
                <w:rFonts w:asciiTheme="minorHAnsi" w:cstheme="minorHAnsi"/>
                <w:sz w:val="22"/>
                <w:szCs w:val="22"/>
              </w:rPr>
            </w:pPr>
            <w:r w:rsidRPr="0017136B">
              <w:rPr>
                <w:rFonts w:asciiTheme="minorHAnsi" w:cstheme="minorHAnsi"/>
                <w:sz w:val="22"/>
                <w:szCs w:val="22"/>
              </w:rPr>
              <w:t xml:space="preserve">Atnaujinimų (angl. </w:t>
            </w:r>
            <w:r w:rsidR="00604C56" w:rsidRPr="0017136B">
              <w:rPr>
                <w:rFonts w:asciiTheme="minorHAnsi" w:cstheme="minorHAnsi"/>
                <w:sz w:val="22"/>
                <w:szCs w:val="22"/>
              </w:rPr>
              <w:t>„</w:t>
            </w:r>
            <w:r w:rsidRPr="0017136B">
              <w:rPr>
                <w:rFonts w:asciiTheme="minorHAnsi" w:cstheme="minorHAnsi"/>
                <w:sz w:val="22"/>
                <w:szCs w:val="22"/>
              </w:rPr>
              <w:t>Patch</w:t>
            </w:r>
            <w:r w:rsidR="00604C56" w:rsidRPr="0017136B">
              <w:rPr>
                <w:rFonts w:asciiTheme="minorHAnsi" w:cstheme="minorHAnsi"/>
                <w:sz w:val="22"/>
                <w:szCs w:val="22"/>
              </w:rPr>
              <w:t>“</w:t>
            </w:r>
            <w:r w:rsidRPr="0017136B">
              <w:rPr>
                <w:rFonts w:asciiTheme="minorHAnsi" w:cstheme="minorHAnsi"/>
                <w:sz w:val="22"/>
                <w:szCs w:val="22"/>
              </w:rPr>
              <w:t xml:space="preserve">) patikra; </w:t>
            </w:r>
          </w:p>
          <w:p w14:paraId="2D0E29B0" w14:textId="77777777" w:rsidR="00F04585" w:rsidRPr="0017136B" w:rsidRDefault="00F04585">
            <w:pPr>
              <w:pStyle w:val="Sraopastraipa"/>
              <w:numPr>
                <w:ilvl w:val="0"/>
                <w:numId w:val="34"/>
              </w:numPr>
              <w:rPr>
                <w:rFonts w:asciiTheme="minorHAnsi" w:cstheme="minorHAnsi"/>
                <w:sz w:val="22"/>
                <w:szCs w:val="22"/>
              </w:rPr>
            </w:pPr>
            <w:r w:rsidRPr="0017136B">
              <w:rPr>
                <w:rFonts w:asciiTheme="minorHAnsi" w:cstheme="minorHAnsi"/>
                <w:sz w:val="22"/>
                <w:szCs w:val="22"/>
              </w:rPr>
              <w:t>Inventorizacijos patikra.</w:t>
            </w:r>
          </w:p>
        </w:tc>
      </w:tr>
      <w:tr w:rsidR="00F04585" w:rsidRPr="0017136B" w14:paraId="4AAF1211" w14:textId="77777777" w:rsidTr="00F9719F">
        <w:trPr>
          <w:trHeight w:val="300"/>
        </w:trPr>
        <w:tc>
          <w:tcPr>
            <w:tcW w:w="615" w:type="dxa"/>
          </w:tcPr>
          <w:p w14:paraId="34F33919" w14:textId="3A273730" w:rsidR="00F04585" w:rsidRPr="0017136B" w:rsidRDefault="00F04585" w:rsidP="008955E6">
            <w:pPr>
              <w:jc w:val="center"/>
              <w:rPr>
                <w:rFonts w:asciiTheme="minorHAnsi" w:cstheme="minorHAnsi"/>
                <w:sz w:val="22"/>
                <w:szCs w:val="22"/>
              </w:rPr>
            </w:pPr>
            <w:r w:rsidRPr="0017136B">
              <w:rPr>
                <w:rFonts w:asciiTheme="minorHAnsi" w:cstheme="minorHAnsi"/>
                <w:sz w:val="22"/>
                <w:szCs w:val="22"/>
              </w:rPr>
              <w:t>2</w:t>
            </w:r>
            <w:r w:rsidR="00604C56" w:rsidRPr="0017136B">
              <w:rPr>
                <w:rFonts w:asciiTheme="minorHAnsi" w:cstheme="minorHAnsi"/>
                <w:sz w:val="22"/>
                <w:szCs w:val="22"/>
              </w:rPr>
              <w:t>.</w:t>
            </w:r>
          </w:p>
        </w:tc>
        <w:tc>
          <w:tcPr>
            <w:tcW w:w="2129" w:type="dxa"/>
          </w:tcPr>
          <w:p w14:paraId="71E23CE9" w14:textId="77777777" w:rsidR="00F04585" w:rsidRPr="0017136B" w:rsidRDefault="00F04585" w:rsidP="00F9719F">
            <w:pPr>
              <w:rPr>
                <w:rFonts w:asciiTheme="minorHAnsi" w:cstheme="minorHAnsi"/>
                <w:sz w:val="22"/>
                <w:szCs w:val="22"/>
              </w:rPr>
            </w:pPr>
            <w:r w:rsidRPr="0017136B">
              <w:rPr>
                <w:rFonts w:asciiTheme="minorHAnsi" w:cstheme="minorHAnsi"/>
                <w:sz w:val="22"/>
                <w:szCs w:val="22"/>
              </w:rPr>
              <w:t>Kibernetinių pažeidžiamumų grėsmių vertinimas</w:t>
            </w:r>
          </w:p>
        </w:tc>
        <w:tc>
          <w:tcPr>
            <w:tcW w:w="6606" w:type="dxa"/>
          </w:tcPr>
          <w:p w14:paraId="0F47A5C4" w14:textId="77777777" w:rsidR="00F04585" w:rsidRPr="0017136B" w:rsidRDefault="00F04585" w:rsidP="007D2108">
            <w:pPr>
              <w:jc w:val="both"/>
              <w:rPr>
                <w:rFonts w:asciiTheme="minorHAnsi" w:cstheme="minorHAnsi"/>
                <w:sz w:val="22"/>
                <w:szCs w:val="22"/>
              </w:rPr>
            </w:pPr>
            <w:r w:rsidRPr="0017136B">
              <w:rPr>
                <w:rFonts w:asciiTheme="minorHAnsi" w:cstheme="minorHAnsi"/>
                <w:sz w:val="22"/>
                <w:szCs w:val="22"/>
              </w:rPr>
              <w:t>Sprendimas turi vertinti pažeidžiamumo grėsmę remiantis CVSS duomenų bazės pažeidžiamumo grėsmės įvertinimu. Sprendimas turi gebėti papildomai įvertinti pažeidžiamumo riziką pagal pažeidžiamumo senumą, skirtingų paveiktų išteklių tipų kiekį, saugumo grėsmių įvykių kiekį.</w:t>
            </w:r>
          </w:p>
        </w:tc>
      </w:tr>
      <w:tr w:rsidR="00F04585" w:rsidRPr="0017136B" w14:paraId="4769935F" w14:textId="77777777" w:rsidTr="00F9719F">
        <w:trPr>
          <w:trHeight w:val="300"/>
        </w:trPr>
        <w:tc>
          <w:tcPr>
            <w:tcW w:w="615" w:type="dxa"/>
          </w:tcPr>
          <w:p w14:paraId="3954E30E" w14:textId="0D7CF38C" w:rsidR="00F04585" w:rsidRPr="0017136B" w:rsidRDefault="00F04585" w:rsidP="008955E6">
            <w:pPr>
              <w:jc w:val="center"/>
              <w:rPr>
                <w:rFonts w:asciiTheme="minorHAnsi" w:cstheme="minorHAnsi"/>
                <w:sz w:val="22"/>
                <w:szCs w:val="22"/>
              </w:rPr>
            </w:pPr>
            <w:r w:rsidRPr="0017136B">
              <w:rPr>
                <w:rFonts w:asciiTheme="minorHAnsi" w:cstheme="minorHAnsi"/>
                <w:sz w:val="22"/>
                <w:szCs w:val="22"/>
              </w:rPr>
              <w:t>3</w:t>
            </w:r>
            <w:r w:rsidR="00604C56" w:rsidRPr="0017136B">
              <w:rPr>
                <w:rFonts w:asciiTheme="minorHAnsi" w:cstheme="minorHAnsi"/>
                <w:sz w:val="22"/>
                <w:szCs w:val="22"/>
              </w:rPr>
              <w:t>.</w:t>
            </w:r>
          </w:p>
        </w:tc>
        <w:tc>
          <w:tcPr>
            <w:tcW w:w="2129" w:type="dxa"/>
          </w:tcPr>
          <w:p w14:paraId="08975181" w14:textId="77777777" w:rsidR="00F04585" w:rsidRPr="0017136B" w:rsidRDefault="00F04585" w:rsidP="00F9719F">
            <w:pPr>
              <w:rPr>
                <w:rFonts w:asciiTheme="minorHAnsi" w:cstheme="minorHAnsi"/>
                <w:sz w:val="22"/>
                <w:szCs w:val="22"/>
              </w:rPr>
            </w:pPr>
            <w:r w:rsidRPr="0017136B">
              <w:rPr>
                <w:rFonts w:asciiTheme="minorHAnsi" w:cstheme="minorHAnsi"/>
                <w:sz w:val="22"/>
                <w:szCs w:val="22"/>
              </w:rPr>
              <w:t>Kibernetinių pažeidžiamumų grėsmių žymos</w:t>
            </w:r>
          </w:p>
          <w:p w14:paraId="301E64EE" w14:textId="77777777" w:rsidR="00F04585" w:rsidRPr="0017136B" w:rsidRDefault="00F04585" w:rsidP="00F9719F">
            <w:pPr>
              <w:rPr>
                <w:rFonts w:asciiTheme="minorHAnsi" w:cstheme="minorHAnsi"/>
                <w:sz w:val="22"/>
                <w:szCs w:val="22"/>
              </w:rPr>
            </w:pPr>
          </w:p>
        </w:tc>
        <w:tc>
          <w:tcPr>
            <w:tcW w:w="6606" w:type="dxa"/>
          </w:tcPr>
          <w:p w14:paraId="1912D89A" w14:textId="77777777" w:rsidR="00F04585" w:rsidRPr="0017136B" w:rsidRDefault="00F04585" w:rsidP="007D2108">
            <w:pPr>
              <w:jc w:val="both"/>
              <w:rPr>
                <w:rFonts w:asciiTheme="minorHAnsi" w:cstheme="minorHAnsi"/>
                <w:sz w:val="22"/>
                <w:szCs w:val="22"/>
              </w:rPr>
            </w:pPr>
            <w:r w:rsidRPr="0017136B">
              <w:rPr>
                <w:rFonts w:asciiTheme="minorHAnsi" w:cstheme="minorHAnsi"/>
                <w:sz w:val="22"/>
                <w:szCs w:val="22"/>
              </w:rPr>
              <w:t>Sprendime turi būti pavaizduotos pažeidžiamumų žymos mažiausiai tokiu lygiu:</w:t>
            </w:r>
          </w:p>
          <w:p w14:paraId="030C5322" w14:textId="2A5C3FB3" w:rsidR="00F04585" w:rsidRPr="0017136B" w:rsidRDefault="007D2108">
            <w:pPr>
              <w:pStyle w:val="Sraopastraipa"/>
              <w:numPr>
                <w:ilvl w:val="0"/>
                <w:numId w:val="33"/>
              </w:numPr>
              <w:rPr>
                <w:rFonts w:asciiTheme="minorHAnsi" w:cstheme="minorHAnsi"/>
                <w:sz w:val="22"/>
                <w:szCs w:val="22"/>
              </w:rPr>
            </w:pPr>
            <w:r w:rsidRPr="0017136B">
              <w:rPr>
                <w:rFonts w:asciiTheme="minorHAnsi" w:cstheme="minorHAnsi"/>
                <w:sz w:val="22"/>
                <w:szCs w:val="22"/>
              </w:rPr>
              <w:t>k</w:t>
            </w:r>
            <w:r w:rsidR="00F04585" w:rsidRPr="0017136B">
              <w:rPr>
                <w:rFonts w:asciiTheme="minorHAnsi" w:cstheme="minorHAnsi"/>
                <w:sz w:val="22"/>
                <w:szCs w:val="22"/>
              </w:rPr>
              <w:t>ritinio lygio;</w:t>
            </w:r>
          </w:p>
          <w:p w14:paraId="0ADDE1E6" w14:textId="357B3E16" w:rsidR="00F04585" w:rsidRPr="0017136B" w:rsidRDefault="007D2108">
            <w:pPr>
              <w:pStyle w:val="Sraopastraipa"/>
              <w:numPr>
                <w:ilvl w:val="0"/>
                <w:numId w:val="33"/>
              </w:numPr>
              <w:rPr>
                <w:rFonts w:asciiTheme="minorHAnsi" w:cstheme="minorHAnsi"/>
                <w:sz w:val="22"/>
                <w:szCs w:val="22"/>
              </w:rPr>
            </w:pPr>
            <w:r w:rsidRPr="0017136B">
              <w:rPr>
                <w:rFonts w:asciiTheme="minorHAnsi" w:cstheme="minorHAnsi"/>
                <w:sz w:val="22"/>
                <w:szCs w:val="22"/>
              </w:rPr>
              <w:t>a</w:t>
            </w:r>
            <w:r w:rsidR="00F04585" w:rsidRPr="0017136B">
              <w:rPr>
                <w:rFonts w:asciiTheme="minorHAnsi" w:cstheme="minorHAnsi"/>
                <w:sz w:val="22"/>
                <w:szCs w:val="22"/>
              </w:rPr>
              <w:t>ukšto lygio;</w:t>
            </w:r>
          </w:p>
          <w:p w14:paraId="7D2FDDEA" w14:textId="1103A836" w:rsidR="00F04585" w:rsidRPr="0017136B" w:rsidRDefault="007D2108">
            <w:pPr>
              <w:pStyle w:val="Sraopastraipa"/>
              <w:numPr>
                <w:ilvl w:val="0"/>
                <w:numId w:val="33"/>
              </w:numPr>
              <w:rPr>
                <w:rFonts w:asciiTheme="minorHAnsi" w:cstheme="minorHAnsi"/>
                <w:sz w:val="22"/>
                <w:szCs w:val="22"/>
              </w:rPr>
            </w:pPr>
            <w:r w:rsidRPr="0017136B">
              <w:rPr>
                <w:rFonts w:asciiTheme="minorHAnsi" w:cstheme="minorHAnsi"/>
                <w:sz w:val="22"/>
                <w:szCs w:val="22"/>
              </w:rPr>
              <w:t>v</w:t>
            </w:r>
            <w:r w:rsidR="00F04585" w:rsidRPr="0017136B">
              <w:rPr>
                <w:rFonts w:asciiTheme="minorHAnsi" w:cstheme="minorHAnsi"/>
                <w:sz w:val="22"/>
                <w:szCs w:val="22"/>
              </w:rPr>
              <w:t>idutinio lygio;</w:t>
            </w:r>
          </w:p>
          <w:p w14:paraId="30615508" w14:textId="6F258BB3" w:rsidR="00F04585" w:rsidRPr="0017136B" w:rsidRDefault="007D2108">
            <w:pPr>
              <w:pStyle w:val="Sraopastraipa"/>
              <w:numPr>
                <w:ilvl w:val="0"/>
                <w:numId w:val="33"/>
              </w:numPr>
              <w:rPr>
                <w:rFonts w:asciiTheme="minorHAnsi" w:cstheme="minorHAnsi"/>
                <w:sz w:val="22"/>
                <w:szCs w:val="22"/>
              </w:rPr>
            </w:pPr>
            <w:r w:rsidRPr="0017136B">
              <w:rPr>
                <w:rFonts w:asciiTheme="minorHAnsi" w:cstheme="minorHAnsi"/>
                <w:sz w:val="22"/>
                <w:szCs w:val="22"/>
              </w:rPr>
              <w:t>ž</w:t>
            </w:r>
            <w:r w:rsidR="00F04585" w:rsidRPr="0017136B">
              <w:rPr>
                <w:rFonts w:asciiTheme="minorHAnsi" w:cstheme="minorHAnsi"/>
                <w:sz w:val="22"/>
                <w:szCs w:val="22"/>
              </w:rPr>
              <w:t>emo lygio;</w:t>
            </w:r>
          </w:p>
          <w:p w14:paraId="2107E85A" w14:textId="0EB9E412" w:rsidR="00F04585" w:rsidRPr="0017136B" w:rsidRDefault="007D2108">
            <w:pPr>
              <w:pStyle w:val="Sraopastraipa"/>
              <w:numPr>
                <w:ilvl w:val="0"/>
                <w:numId w:val="33"/>
              </w:numPr>
              <w:rPr>
                <w:rFonts w:asciiTheme="minorHAnsi" w:cstheme="minorHAnsi"/>
                <w:sz w:val="22"/>
                <w:szCs w:val="22"/>
              </w:rPr>
            </w:pPr>
            <w:r w:rsidRPr="0017136B">
              <w:rPr>
                <w:rFonts w:asciiTheme="minorHAnsi" w:cstheme="minorHAnsi"/>
                <w:sz w:val="22"/>
                <w:szCs w:val="22"/>
              </w:rPr>
              <w:t>i</w:t>
            </w:r>
            <w:r w:rsidR="00F04585" w:rsidRPr="0017136B">
              <w:rPr>
                <w:rFonts w:asciiTheme="minorHAnsi" w:cstheme="minorHAnsi"/>
                <w:sz w:val="22"/>
                <w:szCs w:val="22"/>
              </w:rPr>
              <w:t>nformacinio lygio.</w:t>
            </w:r>
          </w:p>
        </w:tc>
      </w:tr>
      <w:tr w:rsidR="00F04585" w:rsidRPr="0017136B" w14:paraId="52E9B00C" w14:textId="77777777" w:rsidTr="00F9719F">
        <w:trPr>
          <w:trHeight w:val="300"/>
        </w:trPr>
        <w:tc>
          <w:tcPr>
            <w:tcW w:w="615" w:type="dxa"/>
          </w:tcPr>
          <w:p w14:paraId="384772B6" w14:textId="0D9803CD" w:rsidR="00F04585" w:rsidRPr="0017136B" w:rsidRDefault="00F04585" w:rsidP="008955E6">
            <w:pPr>
              <w:jc w:val="center"/>
              <w:rPr>
                <w:rFonts w:asciiTheme="minorHAnsi" w:cstheme="minorHAnsi"/>
                <w:sz w:val="22"/>
                <w:szCs w:val="22"/>
              </w:rPr>
            </w:pPr>
            <w:r w:rsidRPr="0017136B">
              <w:rPr>
                <w:rFonts w:asciiTheme="minorHAnsi" w:cstheme="minorHAnsi"/>
                <w:sz w:val="22"/>
                <w:szCs w:val="22"/>
              </w:rPr>
              <w:t>4</w:t>
            </w:r>
            <w:r w:rsidR="00604C56" w:rsidRPr="0017136B">
              <w:rPr>
                <w:rFonts w:asciiTheme="minorHAnsi" w:cstheme="minorHAnsi"/>
                <w:sz w:val="22"/>
                <w:szCs w:val="22"/>
              </w:rPr>
              <w:t>.</w:t>
            </w:r>
          </w:p>
        </w:tc>
        <w:tc>
          <w:tcPr>
            <w:tcW w:w="2129" w:type="dxa"/>
          </w:tcPr>
          <w:p w14:paraId="280889BC" w14:textId="77777777" w:rsidR="00F04585" w:rsidRPr="0017136B" w:rsidRDefault="00F04585" w:rsidP="00F9719F">
            <w:pPr>
              <w:rPr>
                <w:rFonts w:asciiTheme="minorHAnsi" w:cstheme="minorHAnsi"/>
                <w:sz w:val="22"/>
                <w:szCs w:val="22"/>
              </w:rPr>
            </w:pPr>
            <w:r w:rsidRPr="0017136B">
              <w:rPr>
                <w:rFonts w:asciiTheme="minorHAnsi" w:cstheme="minorHAnsi"/>
                <w:sz w:val="22"/>
                <w:szCs w:val="22"/>
              </w:rPr>
              <w:t>Kibernetinių pažeidžiamumų būklės stebėjimas</w:t>
            </w:r>
          </w:p>
        </w:tc>
        <w:tc>
          <w:tcPr>
            <w:tcW w:w="6606" w:type="dxa"/>
          </w:tcPr>
          <w:p w14:paraId="6A98AE10" w14:textId="77777777" w:rsidR="00F04585" w:rsidRPr="0017136B" w:rsidRDefault="00F04585" w:rsidP="00604C56">
            <w:pPr>
              <w:jc w:val="both"/>
              <w:rPr>
                <w:rFonts w:asciiTheme="minorHAnsi" w:cstheme="minorHAnsi"/>
                <w:sz w:val="22"/>
                <w:szCs w:val="22"/>
              </w:rPr>
            </w:pPr>
            <w:r w:rsidRPr="0017136B">
              <w:rPr>
                <w:rFonts w:asciiTheme="minorHAnsi" w:cstheme="minorHAnsi"/>
                <w:sz w:val="22"/>
                <w:szCs w:val="22"/>
              </w:rPr>
              <w:t xml:space="preserve">Sprendimas turi gebėti stebėti aptiktų pažeidžiamumų būklę ir turėti atskiras žymas: </w:t>
            </w:r>
          </w:p>
          <w:p w14:paraId="7E5A8190" w14:textId="4ACBBAD8" w:rsidR="00F04585" w:rsidRPr="0017136B" w:rsidRDefault="00604C56">
            <w:pPr>
              <w:pStyle w:val="Sraopastraipa"/>
              <w:numPr>
                <w:ilvl w:val="0"/>
                <w:numId w:val="32"/>
              </w:numPr>
              <w:rPr>
                <w:rFonts w:asciiTheme="minorHAnsi" w:cstheme="minorHAnsi"/>
                <w:sz w:val="22"/>
                <w:szCs w:val="22"/>
              </w:rPr>
            </w:pPr>
            <w:r w:rsidRPr="0017136B">
              <w:rPr>
                <w:rFonts w:asciiTheme="minorHAnsi" w:cstheme="minorHAnsi"/>
                <w:sz w:val="22"/>
                <w:szCs w:val="22"/>
              </w:rPr>
              <w:t>n</w:t>
            </w:r>
            <w:r w:rsidR="00F04585" w:rsidRPr="0017136B">
              <w:rPr>
                <w:rFonts w:asciiTheme="minorHAnsi" w:cstheme="minorHAnsi"/>
                <w:sz w:val="22"/>
                <w:szCs w:val="22"/>
              </w:rPr>
              <w:t xml:space="preserve">aujai atrastiems pažeidžiamumams; </w:t>
            </w:r>
          </w:p>
          <w:p w14:paraId="712964C6" w14:textId="190BCB26" w:rsidR="00F04585" w:rsidRPr="0017136B" w:rsidRDefault="00604C56">
            <w:pPr>
              <w:pStyle w:val="Sraopastraipa"/>
              <w:numPr>
                <w:ilvl w:val="0"/>
                <w:numId w:val="32"/>
              </w:numPr>
              <w:rPr>
                <w:rFonts w:asciiTheme="minorHAnsi" w:cstheme="minorHAnsi"/>
                <w:sz w:val="22"/>
                <w:szCs w:val="22"/>
              </w:rPr>
            </w:pPr>
            <w:r w:rsidRPr="0017136B">
              <w:rPr>
                <w:rFonts w:asciiTheme="minorHAnsi" w:cstheme="minorHAnsi"/>
                <w:sz w:val="22"/>
                <w:szCs w:val="22"/>
              </w:rPr>
              <w:t>s</w:t>
            </w:r>
            <w:r w:rsidR="00F04585" w:rsidRPr="0017136B">
              <w:rPr>
                <w:rFonts w:asciiTheme="minorHAnsi" w:cstheme="minorHAnsi"/>
                <w:sz w:val="22"/>
                <w:szCs w:val="22"/>
              </w:rPr>
              <w:t xml:space="preserve">utvarkytiems pažeidžiamumams. </w:t>
            </w:r>
          </w:p>
          <w:p w14:paraId="5C0BFCAF" w14:textId="038905EE" w:rsidR="00F04585" w:rsidRPr="0017136B" w:rsidRDefault="00604C56">
            <w:pPr>
              <w:pStyle w:val="Sraopastraipa"/>
              <w:numPr>
                <w:ilvl w:val="0"/>
                <w:numId w:val="32"/>
              </w:numPr>
              <w:jc w:val="both"/>
              <w:rPr>
                <w:rFonts w:asciiTheme="minorHAnsi" w:cstheme="minorHAnsi"/>
                <w:sz w:val="22"/>
                <w:szCs w:val="22"/>
              </w:rPr>
            </w:pPr>
            <w:r w:rsidRPr="0017136B">
              <w:rPr>
                <w:rFonts w:asciiTheme="minorHAnsi" w:cstheme="minorHAnsi"/>
                <w:sz w:val="22"/>
                <w:szCs w:val="22"/>
              </w:rPr>
              <w:t>p</w:t>
            </w:r>
            <w:r w:rsidR="00F04585" w:rsidRPr="0017136B">
              <w:rPr>
                <w:rFonts w:asciiTheme="minorHAnsi" w:cstheme="minorHAnsi"/>
                <w:sz w:val="22"/>
                <w:szCs w:val="22"/>
              </w:rPr>
              <w:t>akartotinai aptiktiems prieš tai sutvarkytiems pažeidžiamumams.</w:t>
            </w:r>
          </w:p>
        </w:tc>
      </w:tr>
      <w:tr w:rsidR="00F04585" w:rsidRPr="0017136B" w14:paraId="21EDDE28" w14:textId="77777777" w:rsidTr="00F9719F">
        <w:trPr>
          <w:trHeight w:val="300"/>
        </w:trPr>
        <w:tc>
          <w:tcPr>
            <w:tcW w:w="615" w:type="dxa"/>
          </w:tcPr>
          <w:p w14:paraId="6A139A78" w14:textId="1BD67CF5" w:rsidR="00F04585" w:rsidRPr="0017136B" w:rsidRDefault="00F04585" w:rsidP="008955E6">
            <w:pPr>
              <w:jc w:val="center"/>
              <w:rPr>
                <w:rFonts w:asciiTheme="minorHAnsi" w:cstheme="minorHAnsi"/>
                <w:sz w:val="22"/>
                <w:szCs w:val="22"/>
              </w:rPr>
            </w:pPr>
            <w:r w:rsidRPr="0017136B">
              <w:rPr>
                <w:rFonts w:asciiTheme="minorHAnsi" w:cstheme="minorHAnsi"/>
                <w:sz w:val="22"/>
                <w:szCs w:val="22"/>
              </w:rPr>
              <w:t>5</w:t>
            </w:r>
            <w:r w:rsidR="00604C56" w:rsidRPr="0017136B">
              <w:rPr>
                <w:rFonts w:asciiTheme="minorHAnsi" w:cstheme="minorHAnsi"/>
                <w:sz w:val="22"/>
                <w:szCs w:val="22"/>
              </w:rPr>
              <w:t>.</w:t>
            </w:r>
          </w:p>
        </w:tc>
        <w:tc>
          <w:tcPr>
            <w:tcW w:w="2129" w:type="dxa"/>
          </w:tcPr>
          <w:p w14:paraId="0D19CCD5" w14:textId="77777777" w:rsidR="00F04585" w:rsidRPr="0017136B" w:rsidRDefault="00F04585" w:rsidP="00F9719F">
            <w:pPr>
              <w:rPr>
                <w:rFonts w:asciiTheme="minorHAnsi" w:cstheme="minorHAnsi"/>
                <w:sz w:val="22"/>
                <w:szCs w:val="22"/>
              </w:rPr>
            </w:pPr>
            <w:r w:rsidRPr="0017136B">
              <w:rPr>
                <w:rFonts w:asciiTheme="minorHAnsi" w:cstheme="minorHAnsi"/>
                <w:sz w:val="22"/>
                <w:szCs w:val="22"/>
              </w:rPr>
              <w:t>Kibernetinių pažeidžiamumų šalinimo valdymas</w:t>
            </w:r>
          </w:p>
        </w:tc>
        <w:tc>
          <w:tcPr>
            <w:tcW w:w="6606" w:type="dxa"/>
          </w:tcPr>
          <w:p w14:paraId="31D3B5B0" w14:textId="77777777" w:rsidR="00F04585" w:rsidRPr="0017136B" w:rsidRDefault="00F04585" w:rsidP="00F9719F">
            <w:pPr>
              <w:rPr>
                <w:rFonts w:asciiTheme="minorHAnsi" w:cstheme="minorHAnsi"/>
                <w:sz w:val="22"/>
                <w:szCs w:val="22"/>
              </w:rPr>
            </w:pPr>
            <w:r w:rsidRPr="0017136B">
              <w:rPr>
                <w:rFonts w:asciiTheme="minorHAnsi" w:cstheme="minorHAnsi"/>
                <w:sz w:val="22"/>
                <w:szCs w:val="22"/>
              </w:rPr>
              <w:t>Turi būti integruota pažeidžiamumo sutvarkymo valdymo sistema.</w:t>
            </w:r>
          </w:p>
        </w:tc>
      </w:tr>
      <w:tr w:rsidR="00F04585" w:rsidRPr="0017136B" w14:paraId="13E2BD36" w14:textId="77777777" w:rsidTr="00F9719F">
        <w:trPr>
          <w:trHeight w:val="300"/>
        </w:trPr>
        <w:tc>
          <w:tcPr>
            <w:tcW w:w="615" w:type="dxa"/>
          </w:tcPr>
          <w:p w14:paraId="3D70675E" w14:textId="0E84804C" w:rsidR="00F04585" w:rsidRPr="0017136B" w:rsidRDefault="00F04585" w:rsidP="008955E6">
            <w:pPr>
              <w:jc w:val="center"/>
              <w:rPr>
                <w:rFonts w:asciiTheme="minorHAnsi" w:cstheme="minorHAnsi"/>
                <w:sz w:val="22"/>
                <w:szCs w:val="22"/>
              </w:rPr>
            </w:pPr>
            <w:r w:rsidRPr="0017136B">
              <w:rPr>
                <w:rFonts w:asciiTheme="minorHAnsi" w:cstheme="minorHAnsi"/>
                <w:sz w:val="22"/>
                <w:szCs w:val="22"/>
              </w:rPr>
              <w:t>6</w:t>
            </w:r>
            <w:r w:rsidR="00604C56" w:rsidRPr="0017136B">
              <w:rPr>
                <w:rFonts w:asciiTheme="minorHAnsi" w:cstheme="minorHAnsi"/>
                <w:sz w:val="22"/>
                <w:szCs w:val="22"/>
              </w:rPr>
              <w:t>.</w:t>
            </w:r>
          </w:p>
        </w:tc>
        <w:tc>
          <w:tcPr>
            <w:tcW w:w="2129" w:type="dxa"/>
          </w:tcPr>
          <w:p w14:paraId="1C3A5BE4" w14:textId="77777777" w:rsidR="00F04585" w:rsidRPr="0017136B" w:rsidRDefault="00F04585" w:rsidP="00F9719F">
            <w:pPr>
              <w:rPr>
                <w:rFonts w:asciiTheme="minorHAnsi" w:cstheme="minorHAnsi"/>
                <w:sz w:val="22"/>
                <w:szCs w:val="22"/>
              </w:rPr>
            </w:pPr>
            <w:r w:rsidRPr="0017136B">
              <w:rPr>
                <w:rFonts w:asciiTheme="minorHAnsi" w:cstheme="minorHAnsi"/>
                <w:sz w:val="22"/>
                <w:szCs w:val="22"/>
              </w:rPr>
              <w:t>Kibernetinių pažeidžiamumų šalinimo valdymo integracija</w:t>
            </w:r>
          </w:p>
        </w:tc>
        <w:tc>
          <w:tcPr>
            <w:tcW w:w="6606" w:type="dxa"/>
          </w:tcPr>
          <w:p w14:paraId="05E3EC09" w14:textId="5D11BB6D" w:rsidR="00F04585" w:rsidRPr="0017136B" w:rsidRDefault="00F04585" w:rsidP="00604C56">
            <w:pPr>
              <w:jc w:val="both"/>
              <w:rPr>
                <w:rFonts w:asciiTheme="minorHAnsi" w:cstheme="minorHAnsi"/>
                <w:sz w:val="22"/>
                <w:szCs w:val="22"/>
              </w:rPr>
            </w:pPr>
            <w:r w:rsidRPr="0017136B">
              <w:rPr>
                <w:rFonts w:asciiTheme="minorHAnsi" w:cstheme="minorHAnsi"/>
                <w:sz w:val="22"/>
                <w:szCs w:val="22"/>
              </w:rPr>
              <w:t xml:space="preserve">Integruota pažeidžiamumų tvarkymo valdymo sistema turi būti integruojama su </w:t>
            </w:r>
            <w:r w:rsidR="00604C56" w:rsidRPr="0017136B">
              <w:rPr>
                <w:rFonts w:asciiTheme="minorHAnsi" w:cstheme="minorHAnsi"/>
                <w:sz w:val="22"/>
                <w:szCs w:val="22"/>
              </w:rPr>
              <w:t>„</w:t>
            </w:r>
            <w:r w:rsidRPr="0017136B">
              <w:rPr>
                <w:rFonts w:asciiTheme="minorHAnsi" w:cstheme="minorHAnsi"/>
                <w:sz w:val="22"/>
                <w:szCs w:val="22"/>
              </w:rPr>
              <w:t>Redmine</w:t>
            </w:r>
            <w:r w:rsidR="00604C56" w:rsidRPr="0017136B">
              <w:rPr>
                <w:rFonts w:asciiTheme="minorHAnsi" w:cstheme="minorHAnsi"/>
                <w:sz w:val="22"/>
                <w:szCs w:val="22"/>
              </w:rPr>
              <w:t>“</w:t>
            </w:r>
            <w:r w:rsidRPr="0017136B">
              <w:rPr>
                <w:rFonts w:asciiTheme="minorHAnsi" w:cstheme="minorHAnsi"/>
                <w:sz w:val="22"/>
                <w:szCs w:val="22"/>
              </w:rPr>
              <w:t xml:space="preserve"> (per API) arba </w:t>
            </w:r>
            <w:r w:rsidR="00604C56" w:rsidRPr="0017136B">
              <w:rPr>
                <w:rFonts w:asciiTheme="minorHAnsi" w:cstheme="minorHAnsi"/>
                <w:sz w:val="22"/>
                <w:szCs w:val="22"/>
              </w:rPr>
              <w:t>„</w:t>
            </w:r>
            <w:r w:rsidRPr="0017136B">
              <w:rPr>
                <w:rFonts w:asciiTheme="minorHAnsi" w:cstheme="minorHAnsi"/>
                <w:sz w:val="22"/>
                <w:szCs w:val="22"/>
              </w:rPr>
              <w:t>ServiceNow</w:t>
            </w:r>
            <w:r w:rsidR="00604C56" w:rsidRPr="0017136B">
              <w:rPr>
                <w:rFonts w:asciiTheme="minorHAnsi" w:cstheme="minorHAnsi"/>
                <w:sz w:val="22"/>
                <w:szCs w:val="22"/>
              </w:rPr>
              <w:t>“</w:t>
            </w:r>
            <w:r w:rsidRPr="0017136B">
              <w:rPr>
                <w:rFonts w:asciiTheme="minorHAnsi" w:cstheme="minorHAnsi"/>
                <w:sz w:val="22"/>
                <w:szCs w:val="22"/>
              </w:rPr>
              <w:t xml:space="preserve"> procesų valdymo sistemomis.</w:t>
            </w:r>
          </w:p>
        </w:tc>
      </w:tr>
      <w:tr w:rsidR="00F04585" w:rsidRPr="0017136B" w14:paraId="4D334728" w14:textId="77777777" w:rsidTr="00F9719F">
        <w:trPr>
          <w:trHeight w:val="300"/>
        </w:trPr>
        <w:tc>
          <w:tcPr>
            <w:tcW w:w="615" w:type="dxa"/>
          </w:tcPr>
          <w:p w14:paraId="7C816CF9" w14:textId="0C3AAD6B" w:rsidR="00F04585" w:rsidRPr="0017136B" w:rsidRDefault="00F04585" w:rsidP="008955E6">
            <w:pPr>
              <w:jc w:val="center"/>
              <w:rPr>
                <w:rFonts w:asciiTheme="minorHAnsi" w:cstheme="minorHAnsi"/>
                <w:sz w:val="22"/>
                <w:szCs w:val="22"/>
              </w:rPr>
            </w:pPr>
            <w:r w:rsidRPr="0017136B">
              <w:rPr>
                <w:rFonts w:asciiTheme="minorHAnsi" w:cstheme="minorHAnsi"/>
                <w:sz w:val="22"/>
                <w:szCs w:val="22"/>
              </w:rPr>
              <w:t>7</w:t>
            </w:r>
            <w:r w:rsidR="00604C56" w:rsidRPr="0017136B">
              <w:rPr>
                <w:rFonts w:asciiTheme="minorHAnsi" w:cstheme="minorHAnsi"/>
                <w:sz w:val="22"/>
                <w:szCs w:val="22"/>
              </w:rPr>
              <w:t>.</w:t>
            </w:r>
          </w:p>
        </w:tc>
        <w:tc>
          <w:tcPr>
            <w:tcW w:w="2129" w:type="dxa"/>
          </w:tcPr>
          <w:p w14:paraId="0C3E7AAE" w14:textId="77777777" w:rsidR="00F04585" w:rsidRPr="0017136B" w:rsidRDefault="00F04585" w:rsidP="00F9719F">
            <w:pPr>
              <w:rPr>
                <w:rFonts w:asciiTheme="minorHAnsi" w:cstheme="minorHAnsi"/>
                <w:sz w:val="22"/>
                <w:szCs w:val="22"/>
              </w:rPr>
            </w:pPr>
            <w:r w:rsidRPr="0017136B">
              <w:rPr>
                <w:rFonts w:asciiTheme="minorHAnsi" w:cstheme="minorHAnsi"/>
                <w:sz w:val="22"/>
                <w:szCs w:val="22"/>
              </w:rPr>
              <w:t>Automatizuotas web aplikacijų pažeidžiamumų aptikimas</w:t>
            </w:r>
          </w:p>
        </w:tc>
        <w:tc>
          <w:tcPr>
            <w:tcW w:w="6606" w:type="dxa"/>
          </w:tcPr>
          <w:p w14:paraId="53F5202E" w14:textId="77777777" w:rsidR="00F04585" w:rsidRPr="0017136B" w:rsidRDefault="00F04585" w:rsidP="007A6264">
            <w:pPr>
              <w:jc w:val="both"/>
              <w:rPr>
                <w:rFonts w:asciiTheme="minorHAnsi" w:cstheme="minorHAnsi"/>
                <w:sz w:val="22"/>
                <w:szCs w:val="22"/>
              </w:rPr>
            </w:pPr>
            <w:r w:rsidRPr="0017136B">
              <w:rPr>
                <w:rFonts w:asciiTheme="minorHAnsi" w:cstheme="minorHAnsi"/>
                <w:sz w:val="22"/>
                <w:szCs w:val="22"/>
              </w:rPr>
              <w:t xml:space="preserve">Turi būti integruotas web aplikacijų spragų aptikimo funkcionalumas. Sprendimas turi gebėti patikrinti: </w:t>
            </w:r>
          </w:p>
          <w:p w14:paraId="7DE05CAC" w14:textId="77777777" w:rsidR="00F04585" w:rsidRPr="0017136B" w:rsidRDefault="00F04585">
            <w:pPr>
              <w:pStyle w:val="Sraopastraipa"/>
              <w:numPr>
                <w:ilvl w:val="0"/>
                <w:numId w:val="31"/>
              </w:numPr>
              <w:jc w:val="both"/>
              <w:rPr>
                <w:rFonts w:asciiTheme="minorHAnsi" w:cstheme="minorHAnsi"/>
                <w:sz w:val="22"/>
                <w:szCs w:val="22"/>
              </w:rPr>
            </w:pPr>
            <w:r w:rsidRPr="0017136B">
              <w:rPr>
                <w:rFonts w:asciiTheme="minorHAnsi" w:cstheme="minorHAnsi"/>
                <w:sz w:val="22"/>
                <w:szCs w:val="22"/>
              </w:rPr>
              <w:t xml:space="preserve">API pažeidžiamumus; </w:t>
            </w:r>
          </w:p>
          <w:p w14:paraId="23503C21" w14:textId="77777777" w:rsidR="00F04585" w:rsidRPr="0017136B" w:rsidRDefault="00F04585">
            <w:pPr>
              <w:pStyle w:val="Sraopastraipa"/>
              <w:numPr>
                <w:ilvl w:val="0"/>
                <w:numId w:val="31"/>
              </w:numPr>
              <w:jc w:val="both"/>
              <w:rPr>
                <w:rFonts w:asciiTheme="minorHAnsi" w:cstheme="minorHAnsi"/>
                <w:sz w:val="22"/>
                <w:szCs w:val="22"/>
              </w:rPr>
            </w:pPr>
            <w:r w:rsidRPr="0017136B">
              <w:rPr>
                <w:rFonts w:asciiTheme="minorHAnsi" w:cstheme="minorHAnsi"/>
                <w:sz w:val="22"/>
                <w:szCs w:val="22"/>
              </w:rPr>
              <w:t xml:space="preserve">Log4Shell pažeidžiamumus; </w:t>
            </w:r>
          </w:p>
          <w:p w14:paraId="581F8B63" w14:textId="77777777" w:rsidR="00F04585" w:rsidRPr="0017136B" w:rsidRDefault="00F04585">
            <w:pPr>
              <w:pStyle w:val="Sraopastraipa"/>
              <w:numPr>
                <w:ilvl w:val="0"/>
                <w:numId w:val="31"/>
              </w:numPr>
              <w:jc w:val="both"/>
              <w:rPr>
                <w:rFonts w:asciiTheme="minorHAnsi" w:cstheme="minorHAnsi"/>
                <w:sz w:val="22"/>
                <w:szCs w:val="22"/>
              </w:rPr>
            </w:pPr>
            <w:r w:rsidRPr="0017136B">
              <w:rPr>
                <w:rFonts w:asciiTheme="minorHAnsi" w:cstheme="minorHAnsi"/>
                <w:sz w:val="22"/>
                <w:szCs w:val="22"/>
              </w:rPr>
              <w:t>Aplikacijos PCI atitiktį.</w:t>
            </w:r>
          </w:p>
        </w:tc>
      </w:tr>
      <w:tr w:rsidR="00F04585" w:rsidRPr="0017136B" w14:paraId="7327A6BA" w14:textId="77777777" w:rsidTr="00F9719F">
        <w:trPr>
          <w:trHeight w:val="300"/>
        </w:trPr>
        <w:tc>
          <w:tcPr>
            <w:tcW w:w="615" w:type="dxa"/>
          </w:tcPr>
          <w:p w14:paraId="433D9C7A" w14:textId="421B9220" w:rsidR="00F04585" w:rsidRPr="0017136B" w:rsidRDefault="00F04585" w:rsidP="008955E6">
            <w:pPr>
              <w:jc w:val="center"/>
              <w:rPr>
                <w:rFonts w:asciiTheme="minorHAnsi" w:cstheme="minorHAnsi"/>
                <w:sz w:val="22"/>
                <w:szCs w:val="22"/>
              </w:rPr>
            </w:pPr>
            <w:r w:rsidRPr="0017136B">
              <w:rPr>
                <w:rFonts w:asciiTheme="minorHAnsi" w:cstheme="minorHAnsi"/>
                <w:sz w:val="22"/>
                <w:szCs w:val="22"/>
              </w:rPr>
              <w:t>8</w:t>
            </w:r>
            <w:r w:rsidR="00604C56" w:rsidRPr="0017136B">
              <w:rPr>
                <w:rFonts w:asciiTheme="minorHAnsi" w:cstheme="minorHAnsi"/>
                <w:sz w:val="22"/>
                <w:szCs w:val="22"/>
              </w:rPr>
              <w:t>.</w:t>
            </w:r>
          </w:p>
        </w:tc>
        <w:tc>
          <w:tcPr>
            <w:tcW w:w="2129" w:type="dxa"/>
          </w:tcPr>
          <w:p w14:paraId="2DA8D115" w14:textId="77777777" w:rsidR="00F04585" w:rsidRPr="0017136B" w:rsidRDefault="00F04585" w:rsidP="00F9719F">
            <w:pPr>
              <w:rPr>
                <w:rFonts w:asciiTheme="minorHAnsi" w:cstheme="minorHAnsi"/>
                <w:sz w:val="22"/>
                <w:szCs w:val="22"/>
              </w:rPr>
            </w:pPr>
            <w:r w:rsidRPr="0017136B">
              <w:rPr>
                <w:rFonts w:asciiTheme="minorHAnsi" w:cstheme="minorHAnsi"/>
                <w:sz w:val="22"/>
                <w:szCs w:val="22"/>
              </w:rPr>
              <w:t>Automatizuoto web aplikacijų pažeidžiamumų aptikimo nustatymai</w:t>
            </w:r>
          </w:p>
        </w:tc>
        <w:tc>
          <w:tcPr>
            <w:tcW w:w="6606" w:type="dxa"/>
          </w:tcPr>
          <w:p w14:paraId="4069E786" w14:textId="77777777" w:rsidR="00F04585" w:rsidRPr="0017136B" w:rsidRDefault="00F04585" w:rsidP="007A6264">
            <w:pPr>
              <w:jc w:val="both"/>
              <w:rPr>
                <w:rFonts w:asciiTheme="minorHAnsi" w:cstheme="minorHAnsi"/>
                <w:sz w:val="22"/>
                <w:szCs w:val="22"/>
              </w:rPr>
            </w:pPr>
            <w:r w:rsidRPr="0017136B">
              <w:rPr>
                <w:rFonts w:asciiTheme="minorHAnsi" w:cstheme="minorHAnsi"/>
                <w:sz w:val="22"/>
                <w:szCs w:val="22"/>
              </w:rPr>
              <w:t xml:space="preserve">Sprendimas turi gebėti ieškoti pažeidžiamumų šiose web aplikacijų vietose: </w:t>
            </w:r>
          </w:p>
          <w:p w14:paraId="39E3D1CD" w14:textId="6A454144" w:rsidR="00F04585" w:rsidRPr="0017136B" w:rsidRDefault="00F04585">
            <w:pPr>
              <w:pStyle w:val="Sraopastraipa"/>
              <w:numPr>
                <w:ilvl w:val="0"/>
                <w:numId w:val="30"/>
              </w:numPr>
              <w:jc w:val="both"/>
              <w:rPr>
                <w:rFonts w:asciiTheme="minorHAnsi" w:cstheme="minorHAnsi"/>
                <w:sz w:val="22"/>
                <w:szCs w:val="22"/>
              </w:rPr>
            </w:pPr>
            <w:r w:rsidRPr="0017136B">
              <w:rPr>
                <w:rFonts w:asciiTheme="minorHAnsi" w:cstheme="minorHAnsi"/>
                <w:sz w:val="22"/>
                <w:szCs w:val="22"/>
              </w:rPr>
              <w:t xml:space="preserve">Antraštėse (angl. </w:t>
            </w:r>
            <w:r w:rsidR="002E47B9" w:rsidRPr="0017136B">
              <w:rPr>
                <w:rFonts w:asciiTheme="minorHAnsi" w:cstheme="minorHAnsi"/>
                <w:sz w:val="22"/>
                <w:szCs w:val="22"/>
              </w:rPr>
              <w:t>„</w:t>
            </w:r>
            <w:r w:rsidRPr="0017136B">
              <w:rPr>
                <w:rFonts w:asciiTheme="minorHAnsi" w:cstheme="minorHAnsi"/>
                <w:sz w:val="22"/>
                <w:szCs w:val="22"/>
              </w:rPr>
              <w:t>Headers</w:t>
            </w:r>
            <w:r w:rsidR="002E47B9" w:rsidRPr="0017136B">
              <w:rPr>
                <w:rFonts w:asciiTheme="minorHAnsi" w:cstheme="minorHAnsi"/>
                <w:sz w:val="22"/>
                <w:szCs w:val="22"/>
              </w:rPr>
              <w:t>“</w:t>
            </w:r>
            <w:r w:rsidRPr="0017136B">
              <w:rPr>
                <w:rFonts w:asciiTheme="minorHAnsi" w:cstheme="minorHAnsi"/>
                <w:sz w:val="22"/>
                <w:szCs w:val="22"/>
              </w:rPr>
              <w:t xml:space="preserve">); </w:t>
            </w:r>
          </w:p>
          <w:p w14:paraId="73F4824E" w14:textId="21A9332E" w:rsidR="00F04585" w:rsidRPr="0017136B" w:rsidRDefault="00F04585">
            <w:pPr>
              <w:pStyle w:val="Sraopastraipa"/>
              <w:numPr>
                <w:ilvl w:val="0"/>
                <w:numId w:val="30"/>
              </w:numPr>
              <w:jc w:val="both"/>
              <w:rPr>
                <w:rFonts w:asciiTheme="minorHAnsi" w:cstheme="minorHAnsi"/>
                <w:sz w:val="22"/>
                <w:szCs w:val="22"/>
              </w:rPr>
            </w:pPr>
            <w:r w:rsidRPr="0017136B">
              <w:rPr>
                <w:rFonts w:asciiTheme="minorHAnsi" w:cstheme="minorHAnsi"/>
                <w:sz w:val="22"/>
                <w:szCs w:val="22"/>
              </w:rPr>
              <w:t xml:space="preserve">Slapukuose (angl. </w:t>
            </w:r>
            <w:r w:rsidR="002E47B9" w:rsidRPr="0017136B">
              <w:rPr>
                <w:rFonts w:asciiTheme="minorHAnsi" w:cstheme="minorHAnsi"/>
                <w:sz w:val="22"/>
                <w:szCs w:val="22"/>
              </w:rPr>
              <w:t>„</w:t>
            </w:r>
            <w:r w:rsidRPr="0017136B">
              <w:rPr>
                <w:rFonts w:asciiTheme="minorHAnsi" w:cstheme="minorHAnsi"/>
                <w:sz w:val="22"/>
                <w:szCs w:val="22"/>
              </w:rPr>
              <w:t>Cookies</w:t>
            </w:r>
            <w:r w:rsidR="002E47B9" w:rsidRPr="0017136B">
              <w:rPr>
                <w:rFonts w:asciiTheme="minorHAnsi" w:cstheme="minorHAnsi"/>
                <w:sz w:val="22"/>
                <w:szCs w:val="22"/>
              </w:rPr>
              <w:t>“</w:t>
            </w:r>
            <w:r w:rsidRPr="0017136B">
              <w:rPr>
                <w:rFonts w:asciiTheme="minorHAnsi" w:cstheme="minorHAnsi"/>
                <w:sz w:val="22"/>
                <w:szCs w:val="22"/>
              </w:rPr>
              <w:t xml:space="preserve">); </w:t>
            </w:r>
          </w:p>
          <w:p w14:paraId="0637EC91" w14:textId="77777777" w:rsidR="00F04585" w:rsidRPr="0017136B" w:rsidRDefault="00F04585">
            <w:pPr>
              <w:pStyle w:val="Sraopastraipa"/>
              <w:numPr>
                <w:ilvl w:val="0"/>
                <w:numId w:val="30"/>
              </w:numPr>
              <w:jc w:val="both"/>
              <w:rPr>
                <w:rFonts w:asciiTheme="minorHAnsi" w:cstheme="minorHAnsi"/>
                <w:sz w:val="22"/>
                <w:szCs w:val="22"/>
              </w:rPr>
            </w:pPr>
            <w:r w:rsidRPr="0017136B">
              <w:rPr>
                <w:rFonts w:asciiTheme="minorHAnsi" w:cstheme="minorHAnsi"/>
                <w:sz w:val="22"/>
                <w:szCs w:val="22"/>
              </w:rPr>
              <w:t xml:space="preserve">Parametrų pavadinimuose; </w:t>
            </w:r>
          </w:p>
          <w:p w14:paraId="2A7B1E77" w14:textId="77777777" w:rsidR="00F04585" w:rsidRPr="0017136B" w:rsidRDefault="00F04585">
            <w:pPr>
              <w:pStyle w:val="Sraopastraipa"/>
              <w:numPr>
                <w:ilvl w:val="0"/>
                <w:numId w:val="30"/>
              </w:numPr>
              <w:jc w:val="both"/>
              <w:rPr>
                <w:rFonts w:asciiTheme="minorHAnsi" w:cstheme="minorHAnsi"/>
                <w:sz w:val="22"/>
                <w:szCs w:val="22"/>
              </w:rPr>
            </w:pPr>
            <w:r w:rsidRPr="0017136B">
              <w:rPr>
                <w:rFonts w:asciiTheme="minorHAnsi" w:cstheme="minorHAnsi"/>
                <w:sz w:val="22"/>
                <w:szCs w:val="22"/>
              </w:rPr>
              <w:t xml:space="preserve">Parametrų reikšmėse; </w:t>
            </w:r>
          </w:p>
          <w:p w14:paraId="504C8004" w14:textId="77777777" w:rsidR="00F04585" w:rsidRPr="0017136B" w:rsidRDefault="00F04585">
            <w:pPr>
              <w:pStyle w:val="Sraopastraipa"/>
              <w:numPr>
                <w:ilvl w:val="0"/>
                <w:numId w:val="30"/>
              </w:numPr>
              <w:jc w:val="both"/>
              <w:rPr>
                <w:rFonts w:asciiTheme="minorHAnsi" w:cstheme="minorHAnsi"/>
                <w:sz w:val="22"/>
                <w:szCs w:val="22"/>
              </w:rPr>
            </w:pPr>
            <w:r w:rsidRPr="0017136B">
              <w:rPr>
                <w:rFonts w:asciiTheme="minorHAnsi" w:cstheme="minorHAnsi"/>
                <w:sz w:val="22"/>
                <w:szCs w:val="22"/>
              </w:rPr>
              <w:lastRenderedPageBreak/>
              <w:t xml:space="preserve">JSON elementuose; </w:t>
            </w:r>
          </w:p>
          <w:p w14:paraId="21D7E98E" w14:textId="77777777" w:rsidR="00F04585" w:rsidRPr="0017136B" w:rsidRDefault="00F04585">
            <w:pPr>
              <w:pStyle w:val="Sraopastraipa"/>
              <w:numPr>
                <w:ilvl w:val="0"/>
                <w:numId w:val="30"/>
              </w:numPr>
              <w:jc w:val="both"/>
              <w:rPr>
                <w:rFonts w:asciiTheme="minorHAnsi" w:cstheme="minorHAnsi"/>
                <w:sz w:val="22"/>
                <w:szCs w:val="22"/>
              </w:rPr>
            </w:pPr>
            <w:r w:rsidRPr="0017136B">
              <w:rPr>
                <w:rFonts w:asciiTheme="minorHAnsi" w:cstheme="minorHAnsi"/>
                <w:sz w:val="22"/>
                <w:szCs w:val="22"/>
              </w:rPr>
              <w:t>XML elementuose.</w:t>
            </w:r>
          </w:p>
        </w:tc>
      </w:tr>
      <w:tr w:rsidR="00F04585" w:rsidRPr="0017136B" w14:paraId="7F6E9FC7" w14:textId="77777777" w:rsidTr="00F9719F">
        <w:trPr>
          <w:trHeight w:val="300"/>
        </w:trPr>
        <w:tc>
          <w:tcPr>
            <w:tcW w:w="615" w:type="dxa"/>
          </w:tcPr>
          <w:p w14:paraId="53342BF9" w14:textId="63EE359E" w:rsidR="00F04585" w:rsidRPr="0017136B" w:rsidRDefault="00F04585" w:rsidP="00F9719F">
            <w:pPr>
              <w:rPr>
                <w:rFonts w:asciiTheme="minorHAnsi" w:cstheme="minorHAnsi"/>
                <w:sz w:val="22"/>
                <w:szCs w:val="22"/>
              </w:rPr>
            </w:pPr>
            <w:r w:rsidRPr="0017136B">
              <w:rPr>
                <w:rFonts w:asciiTheme="minorHAnsi" w:cstheme="minorHAnsi"/>
                <w:sz w:val="22"/>
                <w:szCs w:val="22"/>
              </w:rPr>
              <w:t>9</w:t>
            </w:r>
            <w:r w:rsidR="00604C56" w:rsidRPr="0017136B">
              <w:rPr>
                <w:rFonts w:asciiTheme="minorHAnsi" w:cstheme="minorHAnsi"/>
                <w:sz w:val="22"/>
                <w:szCs w:val="22"/>
              </w:rPr>
              <w:t>.</w:t>
            </w:r>
          </w:p>
        </w:tc>
        <w:tc>
          <w:tcPr>
            <w:tcW w:w="2129" w:type="dxa"/>
          </w:tcPr>
          <w:p w14:paraId="1387D9C9" w14:textId="77777777" w:rsidR="00F04585" w:rsidRPr="0017136B" w:rsidRDefault="00F04585" w:rsidP="00F9719F">
            <w:pPr>
              <w:rPr>
                <w:rFonts w:asciiTheme="minorHAnsi" w:cstheme="minorHAnsi"/>
                <w:sz w:val="22"/>
                <w:szCs w:val="22"/>
              </w:rPr>
            </w:pPr>
            <w:r w:rsidRPr="0017136B">
              <w:rPr>
                <w:rFonts w:asciiTheme="minorHAnsi" w:cstheme="minorHAnsi"/>
                <w:sz w:val="22"/>
                <w:szCs w:val="22"/>
              </w:rPr>
              <w:t>Automatizuoto web aplikacijų pažeidžiamumų aptikimo prisijungimų nustatymas</w:t>
            </w:r>
          </w:p>
        </w:tc>
        <w:tc>
          <w:tcPr>
            <w:tcW w:w="6606" w:type="dxa"/>
          </w:tcPr>
          <w:p w14:paraId="5DBA9DD4" w14:textId="77777777" w:rsidR="00F04585" w:rsidRPr="0017136B" w:rsidRDefault="00F04585" w:rsidP="007A6264">
            <w:pPr>
              <w:jc w:val="both"/>
              <w:rPr>
                <w:rFonts w:asciiTheme="minorHAnsi" w:cstheme="minorHAnsi"/>
                <w:sz w:val="22"/>
                <w:szCs w:val="22"/>
              </w:rPr>
            </w:pPr>
            <w:r w:rsidRPr="0017136B">
              <w:rPr>
                <w:rFonts w:asciiTheme="minorHAnsi" w:cstheme="minorHAnsi"/>
                <w:sz w:val="22"/>
                <w:szCs w:val="22"/>
              </w:rPr>
              <w:t xml:space="preserve">Web aplikacijų pažeidžiamumų patikros metu sprendimas turi gebėti pateikti aplikacijai prisijungimo duomenis mažiausiai tokiais būdais: </w:t>
            </w:r>
          </w:p>
          <w:p w14:paraId="5B45B57E" w14:textId="5CC40258" w:rsidR="00F04585" w:rsidRPr="0017136B" w:rsidRDefault="002E47B9">
            <w:pPr>
              <w:pStyle w:val="Sraopastraipa"/>
              <w:numPr>
                <w:ilvl w:val="0"/>
                <w:numId w:val="29"/>
              </w:numPr>
              <w:jc w:val="both"/>
              <w:rPr>
                <w:rFonts w:asciiTheme="minorHAnsi" w:cstheme="minorHAnsi"/>
                <w:sz w:val="22"/>
                <w:szCs w:val="22"/>
              </w:rPr>
            </w:pPr>
            <w:r w:rsidRPr="0017136B">
              <w:rPr>
                <w:rFonts w:asciiTheme="minorHAnsi" w:cstheme="minorHAnsi"/>
                <w:sz w:val="22"/>
                <w:szCs w:val="22"/>
              </w:rPr>
              <w:t>n</w:t>
            </w:r>
            <w:r w:rsidR="00F04585" w:rsidRPr="0017136B">
              <w:rPr>
                <w:rFonts w:asciiTheme="minorHAnsi" w:cstheme="minorHAnsi"/>
                <w:sz w:val="22"/>
                <w:szCs w:val="22"/>
              </w:rPr>
              <w:t xml:space="preserve">audojant prisijungimo formą (angl. </w:t>
            </w:r>
            <w:r w:rsidRPr="0017136B">
              <w:rPr>
                <w:rFonts w:asciiTheme="minorHAnsi" w:cstheme="minorHAnsi"/>
                <w:sz w:val="22"/>
                <w:szCs w:val="22"/>
              </w:rPr>
              <w:t>„</w:t>
            </w:r>
            <w:r w:rsidR="00F04585" w:rsidRPr="0017136B">
              <w:rPr>
                <w:rFonts w:asciiTheme="minorHAnsi" w:cstheme="minorHAnsi"/>
                <w:sz w:val="22"/>
                <w:szCs w:val="22"/>
              </w:rPr>
              <w:t>Login Form</w:t>
            </w:r>
            <w:r w:rsidRPr="0017136B">
              <w:rPr>
                <w:rFonts w:asciiTheme="minorHAnsi" w:cstheme="minorHAnsi"/>
                <w:sz w:val="22"/>
                <w:szCs w:val="22"/>
              </w:rPr>
              <w:t>“</w:t>
            </w:r>
            <w:r w:rsidR="00F04585" w:rsidRPr="0017136B">
              <w:rPr>
                <w:rFonts w:asciiTheme="minorHAnsi" w:cstheme="minorHAnsi"/>
                <w:sz w:val="22"/>
                <w:szCs w:val="22"/>
              </w:rPr>
              <w:t xml:space="preserve">); </w:t>
            </w:r>
          </w:p>
          <w:p w14:paraId="1C5076B2" w14:textId="5FAF0FA0" w:rsidR="00F04585" w:rsidRPr="0017136B" w:rsidRDefault="002E47B9">
            <w:pPr>
              <w:pStyle w:val="Sraopastraipa"/>
              <w:numPr>
                <w:ilvl w:val="0"/>
                <w:numId w:val="29"/>
              </w:numPr>
              <w:jc w:val="both"/>
              <w:rPr>
                <w:rFonts w:asciiTheme="minorHAnsi" w:cstheme="minorHAnsi"/>
                <w:sz w:val="22"/>
                <w:szCs w:val="22"/>
              </w:rPr>
            </w:pPr>
            <w:r w:rsidRPr="0017136B">
              <w:rPr>
                <w:rFonts w:asciiTheme="minorHAnsi" w:cstheme="minorHAnsi"/>
                <w:sz w:val="22"/>
                <w:szCs w:val="22"/>
              </w:rPr>
              <w:t>n</w:t>
            </w:r>
            <w:r w:rsidR="00F04585" w:rsidRPr="0017136B">
              <w:rPr>
                <w:rFonts w:asciiTheme="minorHAnsi" w:cstheme="minorHAnsi"/>
                <w:sz w:val="22"/>
                <w:szCs w:val="22"/>
              </w:rPr>
              <w:t xml:space="preserve">audojant slapukus (angl. </w:t>
            </w:r>
            <w:r w:rsidRPr="0017136B">
              <w:rPr>
                <w:rFonts w:asciiTheme="minorHAnsi" w:cstheme="minorHAnsi"/>
                <w:sz w:val="22"/>
                <w:szCs w:val="22"/>
              </w:rPr>
              <w:t>„</w:t>
            </w:r>
            <w:r w:rsidR="00F04585" w:rsidRPr="0017136B">
              <w:rPr>
                <w:rFonts w:asciiTheme="minorHAnsi" w:cstheme="minorHAnsi"/>
                <w:sz w:val="22"/>
                <w:szCs w:val="22"/>
              </w:rPr>
              <w:t>Cookie</w:t>
            </w:r>
            <w:r w:rsidRPr="0017136B">
              <w:rPr>
                <w:rFonts w:asciiTheme="minorHAnsi" w:cstheme="minorHAnsi"/>
                <w:sz w:val="22"/>
                <w:szCs w:val="22"/>
              </w:rPr>
              <w:t>“</w:t>
            </w:r>
            <w:r w:rsidR="00F04585" w:rsidRPr="0017136B">
              <w:rPr>
                <w:rFonts w:asciiTheme="minorHAnsi" w:cstheme="minorHAnsi"/>
                <w:sz w:val="22"/>
                <w:szCs w:val="22"/>
              </w:rPr>
              <w:t xml:space="preserve">); </w:t>
            </w:r>
          </w:p>
          <w:p w14:paraId="55E64EEC" w14:textId="61594D92" w:rsidR="00F04585" w:rsidRPr="0017136B" w:rsidRDefault="002E47B9">
            <w:pPr>
              <w:pStyle w:val="Sraopastraipa"/>
              <w:numPr>
                <w:ilvl w:val="0"/>
                <w:numId w:val="29"/>
              </w:numPr>
              <w:jc w:val="both"/>
              <w:rPr>
                <w:rFonts w:asciiTheme="minorHAnsi" w:cstheme="minorHAnsi"/>
                <w:sz w:val="22"/>
                <w:szCs w:val="22"/>
              </w:rPr>
            </w:pPr>
            <w:r w:rsidRPr="0017136B">
              <w:rPr>
                <w:rFonts w:asciiTheme="minorHAnsi" w:cstheme="minorHAnsi"/>
                <w:sz w:val="22"/>
                <w:szCs w:val="22"/>
              </w:rPr>
              <w:t>n</w:t>
            </w:r>
            <w:r w:rsidR="00F04585" w:rsidRPr="0017136B">
              <w:rPr>
                <w:rFonts w:asciiTheme="minorHAnsi" w:cstheme="minorHAnsi"/>
                <w:sz w:val="22"/>
                <w:szCs w:val="22"/>
              </w:rPr>
              <w:t>audojant API raktą.</w:t>
            </w:r>
          </w:p>
        </w:tc>
      </w:tr>
      <w:tr w:rsidR="00F04585" w:rsidRPr="0017136B" w14:paraId="215EE145" w14:textId="77777777" w:rsidTr="00F9719F">
        <w:trPr>
          <w:trHeight w:val="300"/>
        </w:trPr>
        <w:tc>
          <w:tcPr>
            <w:tcW w:w="615" w:type="dxa"/>
          </w:tcPr>
          <w:p w14:paraId="51F492A6" w14:textId="448BDE7E" w:rsidR="00F04585" w:rsidRPr="0017136B" w:rsidRDefault="00F04585" w:rsidP="00F9719F">
            <w:pPr>
              <w:rPr>
                <w:rFonts w:asciiTheme="minorHAnsi" w:cstheme="minorHAnsi"/>
                <w:sz w:val="22"/>
                <w:szCs w:val="22"/>
              </w:rPr>
            </w:pPr>
            <w:r w:rsidRPr="0017136B">
              <w:rPr>
                <w:rFonts w:asciiTheme="minorHAnsi" w:cstheme="minorHAnsi"/>
                <w:sz w:val="22"/>
                <w:szCs w:val="22"/>
              </w:rPr>
              <w:t>10</w:t>
            </w:r>
            <w:r w:rsidR="00604C56" w:rsidRPr="0017136B">
              <w:rPr>
                <w:rFonts w:asciiTheme="minorHAnsi" w:cstheme="minorHAnsi"/>
                <w:sz w:val="22"/>
                <w:szCs w:val="22"/>
              </w:rPr>
              <w:t>.</w:t>
            </w:r>
          </w:p>
        </w:tc>
        <w:tc>
          <w:tcPr>
            <w:tcW w:w="2129" w:type="dxa"/>
          </w:tcPr>
          <w:p w14:paraId="2EAABFCD" w14:textId="77777777" w:rsidR="00F04585" w:rsidRPr="0017136B" w:rsidRDefault="00F04585" w:rsidP="00F9719F">
            <w:pPr>
              <w:rPr>
                <w:rFonts w:asciiTheme="minorHAnsi" w:cstheme="minorHAnsi"/>
                <w:sz w:val="22"/>
                <w:szCs w:val="22"/>
              </w:rPr>
            </w:pPr>
            <w:r w:rsidRPr="0017136B">
              <w:rPr>
                <w:rFonts w:asciiTheme="minorHAnsi" w:cstheme="minorHAnsi"/>
                <w:sz w:val="22"/>
                <w:szCs w:val="22"/>
              </w:rPr>
              <w:t>Tapatybės saugumo būklės valdymas</w:t>
            </w:r>
          </w:p>
        </w:tc>
        <w:tc>
          <w:tcPr>
            <w:tcW w:w="6606" w:type="dxa"/>
          </w:tcPr>
          <w:p w14:paraId="678CD89D" w14:textId="77777777" w:rsidR="00F04585" w:rsidRPr="0017136B" w:rsidRDefault="00F04585" w:rsidP="007A6264">
            <w:pPr>
              <w:jc w:val="both"/>
              <w:rPr>
                <w:rFonts w:asciiTheme="minorHAnsi" w:cstheme="minorHAnsi"/>
                <w:sz w:val="22"/>
                <w:szCs w:val="22"/>
              </w:rPr>
            </w:pPr>
            <w:r w:rsidRPr="0017136B">
              <w:rPr>
                <w:rFonts w:asciiTheme="minorHAnsi" w:cstheme="minorHAnsi"/>
                <w:sz w:val="22"/>
                <w:szCs w:val="22"/>
              </w:rPr>
              <w:t>Sprendimas turi gebėti aptikti potencialias rizikas Active Directory ir Microsoft Entra ID konfigūracijoje.</w:t>
            </w:r>
          </w:p>
        </w:tc>
      </w:tr>
      <w:tr w:rsidR="00F04585" w:rsidRPr="0017136B" w14:paraId="03C04793" w14:textId="77777777" w:rsidTr="00F9719F">
        <w:trPr>
          <w:trHeight w:val="300"/>
        </w:trPr>
        <w:tc>
          <w:tcPr>
            <w:tcW w:w="615" w:type="dxa"/>
          </w:tcPr>
          <w:p w14:paraId="4FF4CC90" w14:textId="44E3576C" w:rsidR="00F04585" w:rsidRPr="0017136B" w:rsidRDefault="00F04585" w:rsidP="00F9719F">
            <w:pPr>
              <w:rPr>
                <w:rFonts w:asciiTheme="minorHAnsi" w:cstheme="minorHAnsi"/>
                <w:sz w:val="22"/>
                <w:szCs w:val="22"/>
              </w:rPr>
            </w:pPr>
            <w:r w:rsidRPr="0017136B">
              <w:rPr>
                <w:rFonts w:asciiTheme="minorHAnsi" w:cstheme="minorHAnsi"/>
                <w:sz w:val="22"/>
                <w:szCs w:val="22"/>
              </w:rPr>
              <w:t>11</w:t>
            </w:r>
            <w:r w:rsidR="00604C56" w:rsidRPr="0017136B">
              <w:rPr>
                <w:rFonts w:asciiTheme="minorHAnsi" w:cstheme="minorHAnsi"/>
                <w:sz w:val="22"/>
                <w:szCs w:val="22"/>
              </w:rPr>
              <w:t>.</w:t>
            </w:r>
          </w:p>
        </w:tc>
        <w:tc>
          <w:tcPr>
            <w:tcW w:w="2129" w:type="dxa"/>
          </w:tcPr>
          <w:p w14:paraId="7D588880" w14:textId="77777777" w:rsidR="00F04585" w:rsidRPr="0017136B" w:rsidRDefault="00F04585" w:rsidP="00F9719F">
            <w:pPr>
              <w:rPr>
                <w:rFonts w:asciiTheme="minorHAnsi" w:cstheme="minorHAnsi"/>
                <w:sz w:val="22"/>
                <w:szCs w:val="22"/>
              </w:rPr>
            </w:pPr>
            <w:r w:rsidRPr="0017136B">
              <w:rPr>
                <w:rFonts w:asciiTheme="minorHAnsi" w:cstheme="minorHAnsi"/>
                <w:sz w:val="22"/>
                <w:szCs w:val="22"/>
              </w:rPr>
              <w:t>Tapatybės saugumo būklės stebėjimas</w:t>
            </w:r>
          </w:p>
        </w:tc>
        <w:tc>
          <w:tcPr>
            <w:tcW w:w="6606" w:type="dxa"/>
          </w:tcPr>
          <w:p w14:paraId="48798EAF" w14:textId="77777777" w:rsidR="00F04585" w:rsidRPr="0017136B" w:rsidRDefault="00F04585" w:rsidP="007A6264">
            <w:pPr>
              <w:jc w:val="both"/>
              <w:rPr>
                <w:rFonts w:asciiTheme="minorHAnsi" w:cstheme="minorHAnsi"/>
                <w:sz w:val="22"/>
                <w:szCs w:val="22"/>
              </w:rPr>
            </w:pPr>
            <w:r w:rsidRPr="0017136B">
              <w:rPr>
                <w:rFonts w:asciiTheme="minorHAnsi" w:cstheme="minorHAnsi"/>
                <w:sz w:val="22"/>
                <w:szCs w:val="22"/>
              </w:rPr>
              <w:t xml:space="preserve">Sprendimas turi gebėti realiuoju laiku stebėti Active Directory įvykius. Mažiausiai turi būti stebimi: </w:t>
            </w:r>
          </w:p>
          <w:p w14:paraId="7A63B6E6" w14:textId="77777777" w:rsidR="00F04585" w:rsidRPr="0017136B" w:rsidRDefault="00F04585">
            <w:pPr>
              <w:pStyle w:val="Sraopastraipa"/>
              <w:numPr>
                <w:ilvl w:val="0"/>
                <w:numId w:val="28"/>
              </w:numPr>
              <w:jc w:val="both"/>
              <w:rPr>
                <w:rFonts w:asciiTheme="minorHAnsi" w:cstheme="minorHAnsi"/>
                <w:sz w:val="22"/>
                <w:szCs w:val="22"/>
              </w:rPr>
            </w:pPr>
            <w:r w:rsidRPr="0017136B">
              <w:rPr>
                <w:rFonts w:asciiTheme="minorHAnsi" w:cstheme="minorHAnsi"/>
                <w:sz w:val="22"/>
                <w:szCs w:val="22"/>
              </w:rPr>
              <w:t>Active Directory naudotojų ir naudotojų grupių sukūrimas ir ištrynimas;</w:t>
            </w:r>
          </w:p>
          <w:p w14:paraId="5E6C81E6" w14:textId="77777777" w:rsidR="00F04585" w:rsidRPr="0017136B" w:rsidRDefault="00F04585">
            <w:pPr>
              <w:pStyle w:val="Sraopastraipa"/>
              <w:numPr>
                <w:ilvl w:val="0"/>
                <w:numId w:val="28"/>
              </w:numPr>
              <w:jc w:val="both"/>
              <w:rPr>
                <w:rFonts w:asciiTheme="minorHAnsi" w:cstheme="minorHAnsi"/>
                <w:sz w:val="22"/>
                <w:szCs w:val="22"/>
              </w:rPr>
            </w:pPr>
            <w:r w:rsidRPr="0017136B">
              <w:rPr>
                <w:rFonts w:asciiTheme="minorHAnsi" w:cstheme="minorHAnsi"/>
                <w:sz w:val="22"/>
                <w:szCs w:val="22"/>
              </w:rPr>
              <w:t>Active Directory grupinių politikų pasikeitimas.</w:t>
            </w:r>
          </w:p>
        </w:tc>
      </w:tr>
      <w:tr w:rsidR="00F04585" w:rsidRPr="0017136B" w14:paraId="7DB63A54" w14:textId="77777777" w:rsidTr="00F9719F">
        <w:trPr>
          <w:trHeight w:val="300"/>
        </w:trPr>
        <w:tc>
          <w:tcPr>
            <w:tcW w:w="615" w:type="dxa"/>
          </w:tcPr>
          <w:p w14:paraId="02867EEA" w14:textId="609DA74B" w:rsidR="00F04585" w:rsidRPr="0017136B" w:rsidRDefault="00F04585" w:rsidP="00F9719F">
            <w:pPr>
              <w:rPr>
                <w:rFonts w:asciiTheme="minorHAnsi" w:cstheme="minorHAnsi"/>
                <w:sz w:val="22"/>
                <w:szCs w:val="22"/>
              </w:rPr>
            </w:pPr>
            <w:r w:rsidRPr="0017136B">
              <w:rPr>
                <w:rFonts w:asciiTheme="minorHAnsi" w:cstheme="minorHAnsi"/>
                <w:sz w:val="22"/>
                <w:szCs w:val="22"/>
              </w:rPr>
              <w:t>12</w:t>
            </w:r>
            <w:r w:rsidR="00604C56" w:rsidRPr="0017136B">
              <w:rPr>
                <w:rFonts w:asciiTheme="minorHAnsi" w:cstheme="minorHAnsi"/>
                <w:sz w:val="22"/>
                <w:szCs w:val="22"/>
              </w:rPr>
              <w:t>.</w:t>
            </w:r>
          </w:p>
        </w:tc>
        <w:tc>
          <w:tcPr>
            <w:tcW w:w="2129" w:type="dxa"/>
          </w:tcPr>
          <w:p w14:paraId="7CBF866F" w14:textId="77777777" w:rsidR="00F04585" w:rsidRPr="0017136B" w:rsidRDefault="00F04585" w:rsidP="00F9719F">
            <w:pPr>
              <w:rPr>
                <w:rFonts w:asciiTheme="minorHAnsi" w:cstheme="minorHAnsi"/>
                <w:sz w:val="22"/>
                <w:szCs w:val="22"/>
              </w:rPr>
            </w:pPr>
            <w:r w:rsidRPr="0017136B">
              <w:rPr>
                <w:rFonts w:asciiTheme="minorHAnsi" w:cstheme="minorHAnsi"/>
                <w:sz w:val="22"/>
                <w:szCs w:val="22"/>
              </w:rPr>
              <w:t>Tapatybės saugumo spragų išnaudojimo grėsmių analizė</w:t>
            </w:r>
          </w:p>
        </w:tc>
        <w:tc>
          <w:tcPr>
            <w:tcW w:w="6606" w:type="dxa"/>
          </w:tcPr>
          <w:p w14:paraId="5A954FB4" w14:textId="77777777" w:rsidR="00F04585" w:rsidRPr="0017136B" w:rsidRDefault="00F04585" w:rsidP="007A6264">
            <w:pPr>
              <w:jc w:val="both"/>
              <w:rPr>
                <w:rFonts w:asciiTheme="minorHAnsi" w:cstheme="minorHAnsi"/>
                <w:sz w:val="22"/>
                <w:szCs w:val="22"/>
              </w:rPr>
            </w:pPr>
            <w:r w:rsidRPr="0017136B">
              <w:rPr>
                <w:rFonts w:asciiTheme="minorHAnsi" w:cstheme="minorHAnsi"/>
                <w:sz w:val="22"/>
                <w:szCs w:val="22"/>
              </w:rPr>
              <w:t xml:space="preserve">Sprendimas turi gebėti pavaizduoti: </w:t>
            </w:r>
          </w:p>
          <w:p w14:paraId="2D1F9537" w14:textId="410591CE" w:rsidR="00F04585" w:rsidRPr="0017136B" w:rsidRDefault="002E47B9">
            <w:pPr>
              <w:pStyle w:val="Sraopastraipa"/>
              <w:numPr>
                <w:ilvl w:val="0"/>
                <w:numId w:val="27"/>
              </w:numPr>
              <w:jc w:val="both"/>
              <w:rPr>
                <w:rFonts w:asciiTheme="minorHAnsi" w:cstheme="minorHAnsi"/>
                <w:sz w:val="22"/>
                <w:szCs w:val="22"/>
              </w:rPr>
            </w:pPr>
            <w:r w:rsidRPr="0017136B">
              <w:rPr>
                <w:rFonts w:asciiTheme="minorHAnsi" w:cstheme="minorHAnsi"/>
                <w:sz w:val="22"/>
                <w:szCs w:val="22"/>
              </w:rPr>
              <w:t>P</w:t>
            </w:r>
            <w:r w:rsidR="00F04585" w:rsidRPr="0017136B">
              <w:rPr>
                <w:rFonts w:asciiTheme="minorHAnsi" w:cstheme="minorHAnsi"/>
                <w:sz w:val="22"/>
                <w:szCs w:val="22"/>
              </w:rPr>
              <w:t>otencialius tapatybės saugumo spragų išnaudojimo kelius siekiant užvaldyti Active Directory objektą;</w:t>
            </w:r>
          </w:p>
          <w:p w14:paraId="2FAC3D3E" w14:textId="507C673E" w:rsidR="00F04585" w:rsidRPr="0017136B" w:rsidRDefault="002E47B9">
            <w:pPr>
              <w:pStyle w:val="Sraopastraipa"/>
              <w:numPr>
                <w:ilvl w:val="0"/>
                <w:numId w:val="27"/>
              </w:numPr>
              <w:jc w:val="both"/>
              <w:rPr>
                <w:rFonts w:asciiTheme="minorHAnsi" w:cstheme="minorHAnsi"/>
                <w:sz w:val="22"/>
                <w:szCs w:val="22"/>
              </w:rPr>
            </w:pPr>
            <w:r w:rsidRPr="0017136B">
              <w:rPr>
                <w:rFonts w:asciiTheme="minorHAnsi" w:cstheme="minorHAnsi"/>
                <w:sz w:val="22"/>
                <w:szCs w:val="22"/>
              </w:rPr>
              <w:t>P</w:t>
            </w:r>
            <w:r w:rsidR="00F04585" w:rsidRPr="0017136B">
              <w:rPr>
                <w:rFonts w:asciiTheme="minorHAnsi" w:cstheme="minorHAnsi"/>
                <w:sz w:val="22"/>
                <w:szCs w:val="22"/>
              </w:rPr>
              <w:t>otencialius poveikius Active Directory iš nurodyto Active Directory objekto.</w:t>
            </w:r>
          </w:p>
        </w:tc>
      </w:tr>
      <w:tr w:rsidR="00F04585" w:rsidRPr="0017136B" w14:paraId="05B6A6A5" w14:textId="77777777" w:rsidTr="00F9719F">
        <w:trPr>
          <w:trHeight w:val="300"/>
        </w:trPr>
        <w:tc>
          <w:tcPr>
            <w:tcW w:w="615" w:type="dxa"/>
          </w:tcPr>
          <w:p w14:paraId="52E89B4E" w14:textId="1B27D904" w:rsidR="00F04585" w:rsidRPr="0017136B" w:rsidRDefault="00F04585" w:rsidP="00F9719F">
            <w:pPr>
              <w:rPr>
                <w:rFonts w:asciiTheme="minorHAnsi" w:cstheme="minorHAnsi"/>
                <w:sz w:val="22"/>
                <w:szCs w:val="22"/>
              </w:rPr>
            </w:pPr>
            <w:r w:rsidRPr="0017136B">
              <w:rPr>
                <w:rFonts w:asciiTheme="minorHAnsi" w:cstheme="minorHAnsi"/>
                <w:sz w:val="22"/>
                <w:szCs w:val="22"/>
              </w:rPr>
              <w:t>13</w:t>
            </w:r>
            <w:r w:rsidR="00604C56" w:rsidRPr="0017136B">
              <w:rPr>
                <w:rFonts w:asciiTheme="minorHAnsi" w:cstheme="minorHAnsi"/>
                <w:sz w:val="22"/>
                <w:szCs w:val="22"/>
              </w:rPr>
              <w:t>.</w:t>
            </w:r>
          </w:p>
        </w:tc>
        <w:tc>
          <w:tcPr>
            <w:tcW w:w="2129" w:type="dxa"/>
          </w:tcPr>
          <w:p w14:paraId="409AE3AA" w14:textId="77777777" w:rsidR="00F04585" w:rsidRPr="0017136B" w:rsidRDefault="00F04585" w:rsidP="00F9719F">
            <w:pPr>
              <w:rPr>
                <w:rFonts w:asciiTheme="minorHAnsi" w:cstheme="minorHAnsi"/>
                <w:sz w:val="22"/>
                <w:szCs w:val="22"/>
              </w:rPr>
            </w:pPr>
            <w:r w:rsidRPr="0017136B">
              <w:rPr>
                <w:rFonts w:asciiTheme="minorHAnsi" w:cstheme="minorHAnsi"/>
                <w:sz w:val="22"/>
                <w:szCs w:val="22"/>
              </w:rPr>
              <w:t>Iš išorės pasiekiamų išteklių inventorizacija</w:t>
            </w:r>
          </w:p>
        </w:tc>
        <w:tc>
          <w:tcPr>
            <w:tcW w:w="6606" w:type="dxa"/>
          </w:tcPr>
          <w:p w14:paraId="111CD2EB" w14:textId="77777777" w:rsidR="00F04585" w:rsidRPr="0017136B" w:rsidRDefault="00F04585" w:rsidP="007A6264">
            <w:pPr>
              <w:jc w:val="both"/>
              <w:rPr>
                <w:rFonts w:asciiTheme="minorHAnsi" w:cstheme="minorHAnsi"/>
                <w:sz w:val="22"/>
                <w:szCs w:val="22"/>
              </w:rPr>
            </w:pPr>
            <w:r w:rsidRPr="0017136B">
              <w:rPr>
                <w:rFonts w:asciiTheme="minorHAnsi" w:cstheme="minorHAnsi"/>
                <w:sz w:val="22"/>
                <w:szCs w:val="22"/>
              </w:rPr>
              <w:t xml:space="preserve">Sprendimas turi gebėti inventorizuoti iš išorės pasiekiamus išteklius. Inventorizacijai turi būti naudojami mažiausiai šie informacijos šaltiniai: </w:t>
            </w:r>
          </w:p>
          <w:p w14:paraId="19D432E7" w14:textId="77777777" w:rsidR="00F04585" w:rsidRPr="0017136B" w:rsidRDefault="00F04585">
            <w:pPr>
              <w:pStyle w:val="Sraopastraipa"/>
              <w:numPr>
                <w:ilvl w:val="0"/>
                <w:numId w:val="26"/>
              </w:numPr>
              <w:jc w:val="both"/>
              <w:rPr>
                <w:rFonts w:asciiTheme="minorHAnsi" w:cstheme="minorHAnsi"/>
                <w:sz w:val="22"/>
                <w:szCs w:val="22"/>
              </w:rPr>
            </w:pPr>
            <w:r w:rsidRPr="0017136B">
              <w:rPr>
                <w:rFonts w:asciiTheme="minorHAnsi" w:cstheme="minorHAnsi"/>
                <w:sz w:val="22"/>
                <w:szCs w:val="22"/>
              </w:rPr>
              <w:t xml:space="preserve">IP adresai; </w:t>
            </w:r>
          </w:p>
          <w:p w14:paraId="7CB17DDD" w14:textId="60F6DC2D" w:rsidR="00F04585" w:rsidRPr="0017136B" w:rsidRDefault="002E47B9">
            <w:pPr>
              <w:pStyle w:val="Sraopastraipa"/>
              <w:numPr>
                <w:ilvl w:val="0"/>
                <w:numId w:val="26"/>
              </w:numPr>
              <w:jc w:val="both"/>
              <w:rPr>
                <w:rFonts w:asciiTheme="minorHAnsi" w:cstheme="minorHAnsi"/>
                <w:sz w:val="22"/>
                <w:szCs w:val="22"/>
              </w:rPr>
            </w:pPr>
            <w:r w:rsidRPr="0017136B">
              <w:rPr>
                <w:rFonts w:asciiTheme="minorHAnsi" w:cstheme="minorHAnsi"/>
                <w:sz w:val="22"/>
                <w:szCs w:val="22"/>
              </w:rPr>
              <w:t>d</w:t>
            </w:r>
            <w:r w:rsidR="00F04585" w:rsidRPr="0017136B">
              <w:rPr>
                <w:rFonts w:asciiTheme="minorHAnsi" w:cstheme="minorHAnsi"/>
                <w:sz w:val="22"/>
                <w:szCs w:val="22"/>
              </w:rPr>
              <w:t xml:space="preserve">omenų vardų sistemos (DNS) įrašai; </w:t>
            </w:r>
          </w:p>
          <w:p w14:paraId="40367F19" w14:textId="61C722AD" w:rsidR="00F04585" w:rsidRPr="0017136B" w:rsidRDefault="002E47B9">
            <w:pPr>
              <w:pStyle w:val="Sraopastraipa"/>
              <w:numPr>
                <w:ilvl w:val="0"/>
                <w:numId w:val="26"/>
              </w:numPr>
              <w:jc w:val="both"/>
              <w:rPr>
                <w:rFonts w:asciiTheme="minorHAnsi" w:cstheme="minorHAnsi"/>
                <w:sz w:val="22"/>
                <w:szCs w:val="22"/>
              </w:rPr>
            </w:pPr>
            <w:r w:rsidRPr="0017136B">
              <w:rPr>
                <w:rFonts w:asciiTheme="minorHAnsi" w:cstheme="minorHAnsi"/>
                <w:sz w:val="22"/>
                <w:szCs w:val="22"/>
              </w:rPr>
              <w:t>a</w:t>
            </w:r>
            <w:r w:rsidR="00F04585" w:rsidRPr="0017136B">
              <w:rPr>
                <w:rFonts w:asciiTheme="minorHAnsi" w:cstheme="minorHAnsi"/>
                <w:sz w:val="22"/>
                <w:szCs w:val="22"/>
              </w:rPr>
              <w:t>utonominių sistemų numeriai (ASN).</w:t>
            </w:r>
          </w:p>
        </w:tc>
      </w:tr>
      <w:tr w:rsidR="00F04585" w:rsidRPr="0017136B" w14:paraId="366E9316" w14:textId="77777777" w:rsidTr="00F9719F">
        <w:trPr>
          <w:trHeight w:val="300"/>
        </w:trPr>
        <w:tc>
          <w:tcPr>
            <w:tcW w:w="615" w:type="dxa"/>
          </w:tcPr>
          <w:p w14:paraId="4B23C322" w14:textId="62BD3017" w:rsidR="00F04585" w:rsidRPr="0017136B" w:rsidRDefault="00F04585" w:rsidP="00F9719F">
            <w:pPr>
              <w:rPr>
                <w:rFonts w:asciiTheme="minorHAnsi" w:cstheme="minorHAnsi"/>
                <w:sz w:val="22"/>
                <w:szCs w:val="22"/>
              </w:rPr>
            </w:pPr>
            <w:r w:rsidRPr="0017136B">
              <w:rPr>
                <w:rFonts w:asciiTheme="minorHAnsi" w:cstheme="minorHAnsi"/>
                <w:sz w:val="22"/>
                <w:szCs w:val="22"/>
              </w:rPr>
              <w:t>14</w:t>
            </w:r>
            <w:r w:rsidR="00604C56" w:rsidRPr="0017136B">
              <w:rPr>
                <w:rFonts w:asciiTheme="minorHAnsi" w:cstheme="minorHAnsi"/>
                <w:sz w:val="22"/>
                <w:szCs w:val="22"/>
              </w:rPr>
              <w:t>.</w:t>
            </w:r>
          </w:p>
        </w:tc>
        <w:tc>
          <w:tcPr>
            <w:tcW w:w="2129" w:type="dxa"/>
          </w:tcPr>
          <w:p w14:paraId="3601DC39" w14:textId="77777777" w:rsidR="00F04585" w:rsidRPr="0017136B" w:rsidRDefault="00F04585" w:rsidP="00F9719F">
            <w:pPr>
              <w:rPr>
                <w:rFonts w:asciiTheme="minorHAnsi" w:cstheme="minorHAnsi"/>
                <w:sz w:val="22"/>
                <w:szCs w:val="22"/>
                <w:lang w:val="lt"/>
              </w:rPr>
            </w:pPr>
            <w:r w:rsidRPr="0017136B">
              <w:rPr>
                <w:rFonts w:asciiTheme="minorHAnsi" w:cstheme="minorHAnsi"/>
                <w:sz w:val="22"/>
                <w:szCs w:val="22"/>
                <w:lang w:val="lt"/>
              </w:rPr>
              <w:t>Iš išorės pasiekiamų išteklių inventorizacijos integracija su papildomais duomenų šaltiniais</w:t>
            </w:r>
          </w:p>
        </w:tc>
        <w:tc>
          <w:tcPr>
            <w:tcW w:w="6606" w:type="dxa"/>
          </w:tcPr>
          <w:p w14:paraId="006A4DA1" w14:textId="77777777" w:rsidR="00F04585" w:rsidRPr="0017136B" w:rsidRDefault="00F04585" w:rsidP="007A6264">
            <w:pPr>
              <w:jc w:val="both"/>
              <w:rPr>
                <w:rFonts w:asciiTheme="minorHAnsi" w:cstheme="minorHAnsi"/>
                <w:sz w:val="22"/>
                <w:szCs w:val="22"/>
                <w:lang w:val="lt"/>
              </w:rPr>
            </w:pPr>
            <w:r w:rsidRPr="0017136B">
              <w:rPr>
                <w:rFonts w:asciiTheme="minorHAnsi" w:cstheme="minorHAnsi"/>
                <w:sz w:val="22"/>
                <w:szCs w:val="22"/>
                <w:lang w:val="lt"/>
              </w:rPr>
              <w:t>Sprendimas turi gebėti pridėti nagrinėjamus objektus naudojant integraciją su šiais paslaugų teikėjais:</w:t>
            </w:r>
          </w:p>
          <w:p w14:paraId="0930C194" w14:textId="77777777" w:rsidR="00F04585" w:rsidRPr="0017136B" w:rsidRDefault="00F04585">
            <w:pPr>
              <w:pStyle w:val="Sraopastraipa"/>
              <w:numPr>
                <w:ilvl w:val="0"/>
                <w:numId w:val="25"/>
              </w:numPr>
              <w:jc w:val="both"/>
              <w:rPr>
                <w:rFonts w:asciiTheme="minorHAnsi" w:cstheme="minorHAnsi"/>
                <w:sz w:val="22"/>
                <w:szCs w:val="22"/>
                <w:lang w:val="lt"/>
              </w:rPr>
            </w:pPr>
            <w:r w:rsidRPr="0017136B">
              <w:rPr>
                <w:rFonts w:asciiTheme="minorHAnsi" w:cstheme="minorHAnsi"/>
                <w:sz w:val="22"/>
                <w:szCs w:val="22"/>
                <w:lang w:val="lt"/>
              </w:rPr>
              <w:t>Cloudflare;</w:t>
            </w:r>
          </w:p>
          <w:p w14:paraId="2E7F0510" w14:textId="77777777" w:rsidR="00F04585" w:rsidRPr="0017136B" w:rsidRDefault="00F04585">
            <w:pPr>
              <w:pStyle w:val="Sraopastraipa"/>
              <w:numPr>
                <w:ilvl w:val="0"/>
                <w:numId w:val="25"/>
              </w:numPr>
              <w:jc w:val="both"/>
              <w:rPr>
                <w:rFonts w:asciiTheme="minorHAnsi" w:cstheme="minorHAnsi"/>
                <w:sz w:val="22"/>
                <w:szCs w:val="22"/>
                <w:lang w:val="lt"/>
              </w:rPr>
            </w:pPr>
            <w:r w:rsidRPr="0017136B">
              <w:rPr>
                <w:rFonts w:asciiTheme="minorHAnsi" w:cstheme="minorHAnsi"/>
                <w:sz w:val="22"/>
                <w:szCs w:val="22"/>
                <w:lang w:val="lt"/>
              </w:rPr>
              <w:t>AWS;</w:t>
            </w:r>
          </w:p>
          <w:p w14:paraId="59F201ED" w14:textId="77777777" w:rsidR="00F04585" w:rsidRPr="0017136B" w:rsidRDefault="00F04585">
            <w:pPr>
              <w:pStyle w:val="Sraopastraipa"/>
              <w:numPr>
                <w:ilvl w:val="0"/>
                <w:numId w:val="25"/>
              </w:numPr>
              <w:jc w:val="both"/>
              <w:rPr>
                <w:rFonts w:asciiTheme="minorHAnsi" w:cstheme="minorHAnsi"/>
                <w:sz w:val="22"/>
                <w:szCs w:val="22"/>
                <w:lang w:val="lt"/>
              </w:rPr>
            </w:pPr>
            <w:r w:rsidRPr="0017136B">
              <w:rPr>
                <w:rFonts w:asciiTheme="minorHAnsi" w:cstheme="minorHAnsi"/>
                <w:sz w:val="22"/>
                <w:szCs w:val="22"/>
                <w:lang w:val="lt"/>
              </w:rPr>
              <w:t>Azure;</w:t>
            </w:r>
          </w:p>
          <w:p w14:paraId="3440D1C1" w14:textId="77777777" w:rsidR="00F04585" w:rsidRPr="0017136B" w:rsidRDefault="00F04585">
            <w:pPr>
              <w:pStyle w:val="Sraopastraipa"/>
              <w:numPr>
                <w:ilvl w:val="0"/>
                <w:numId w:val="25"/>
              </w:numPr>
              <w:jc w:val="both"/>
              <w:rPr>
                <w:rFonts w:asciiTheme="minorHAnsi" w:cstheme="minorHAnsi"/>
                <w:sz w:val="22"/>
                <w:szCs w:val="22"/>
                <w:lang w:val="lt"/>
              </w:rPr>
            </w:pPr>
            <w:r w:rsidRPr="0017136B">
              <w:rPr>
                <w:rFonts w:asciiTheme="minorHAnsi" w:cstheme="minorHAnsi"/>
                <w:sz w:val="22"/>
                <w:szCs w:val="22"/>
                <w:lang w:val="lt"/>
              </w:rPr>
              <w:t>Google Cloud Platform.</w:t>
            </w:r>
          </w:p>
          <w:p w14:paraId="35BBA371" w14:textId="77777777" w:rsidR="00F04585" w:rsidRPr="0017136B" w:rsidRDefault="00F04585" w:rsidP="007A6264">
            <w:pPr>
              <w:jc w:val="both"/>
              <w:rPr>
                <w:rFonts w:asciiTheme="minorHAnsi" w:cstheme="minorHAnsi"/>
                <w:sz w:val="22"/>
                <w:szCs w:val="22"/>
                <w:lang w:val="lt"/>
              </w:rPr>
            </w:pPr>
          </w:p>
          <w:p w14:paraId="7A7A0714" w14:textId="77777777" w:rsidR="00F04585" w:rsidRPr="0017136B" w:rsidRDefault="00F04585" w:rsidP="007A6264">
            <w:pPr>
              <w:jc w:val="both"/>
              <w:rPr>
                <w:rFonts w:asciiTheme="minorHAnsi" w:cstheme="minorHAnsi"/>
                <w:sz w:val="22"/>
                <w:szCs w:val="22"/>
                <w:lang w:val="lt"/>
              </w:rPr>
            </w:pPr>
            <w:r w:rsidRPr="0017136B">
              <w:rPr>
                <w:rFonts w:asciiTheme="minorHAnsi" w:cstheme="minorHAnsi"/>
                <w:sz w:val="22"/>
                <w:szCs w:val="22"/>
                <w:lang w:val="lt"/>
              </w:rPr>
              <w:t xml:space="preserve">Turi būti užtikrintas saugus informacijos apsikeitimas su išvardintomis platformomis naudojant API raktus. </w:t>
            </w:r>
          </w:p>
        </w:tc>
      </w:tr>
      <w:tr w:rsidR="00F04585" w:rsidRPr="0017136B" w14:paraId="46733831" w14:textId="77777777" w:rsidTr="00F9719F">
        <w:trPr>
          <w:trHeight w:val="300"/>
        </w:trPr>
        <w:tc>
          <w:tcPr>
            <w:tcW w:w="615" w:type="dxa"/>
          </w:tcPr>
          <w:p w14:paraId="4B0D808B" w14:textId="0EEAC0B2" w:rsidR="00F04585" w:rsidRPr="0017136B" w:rsidRDefault="00F04585" w:rsidP="00F9719F">
            <w:pPr>
              <w:rPr>
                <w:rFonts w:asciiTheme="minorHAnsi" w:cstheme="minorHAnsi"/>
                <w:sz w:val="22"/>
                <w:szCs w:val="22"/>
              </w:rPr>
            </w:pPr>
            <w:r w:rsidRPr="0017136B">
              <w:rPr>
                <w:rFonts w:asciiTheme="minorHAnsi" w:cstheme="minorHAnsi"/>
                <w:sz w:val="22"/>
                <w:szCs w:val="22"/>
              </w:rPr>
              <w:t>15</w:t>
            </w:r>
            <w:r w:rsidR="00604C56" w:rsidRPr="0017136B">
              <w:rPr>
                <w:rFonts w:asciiTheme="minorHAnsi" w:cstheme="minorHAnsi"/>
                <w:sz w:val="22"/>
                <w:szCs w:val="22"/>
              </w:rPr>
              <w:t>.</w:t>
            </w:r>
          </w:p>
        </w:tc>
        <w:tc>
          <w:tcPr>
            <w:tcW w:w="2129" w:type="dxa"/>
          </w:tcPr>
          <w:p w14:paraId="60092E42" w14:textId="77777777" w:rsidR="00F04585" w:rsidRPr="0017136B" w:rsidRDefault="00F04585" w:rsidP="00F9719F">
            <w:pPr>
              <w:rPr>
                <w:rFonts w:asciiTheme="minorHAnsi" w:cstheme="minorHAnsi"/>
                <w:sz w:val="22"/>
                <w:szCs w:val="22"/>
                <w:lang w:val="lt"/>
              </w:rPr>
            </w:pPr>
            <w:r w:rsidRPr="0017136B">
              <w:rPr>
                <w:rFonts w:asciiTheme="minorHAnsi" w:cstheme="minorHAnsi"/>
                <w:sz w:val="22"/>
                <w:szCs w:val="22"/>
                <w:lang w:val="lt"/>
              </w:rPr>
              <w:t>Iš išorės pasiekiamų išteklių inventorizacijos matoma informacija</w:t>
            </w:r>
          </w:p>
        </w:tc>
        <w:tc>
          <w:tcPr>
            <w:tcW w:w="6606" w:type="dxa"/>
          </w:tcPr>
          <w:p w14:paraId="5B408B0B" w14:textId="77777777" w:rsidR="00F04585" w:rsidRPr="0017136B" w:rsidRDefault="00F04585" w:rsidP="007A6264">
            <w:pPr>
              <w:jc w:val="both"/>
              <w:rPr>
                <w:rFonts w:asciiTheme="minorHAnsi" w:cstheme="minorHAnsi"/>
                <w:sz w:val="22"/>
                <w:szCs w:val="22"/>
                <w:lang w:val="lt"/>
              </w:rPr>
            </w:pPr>
            <w:r w:rsidRPr="0017136B">
              <w:rPr>
                <w:rFonts w:asciiTheme="minorHAnsi" w:cstheme="minorHAnsi"/>
                <w:sz w:val="22"/>
                <w:szCs w:val="22"/>
                <w:lang w:val="lt"/>
              </w:rPr>
              <w:t>Sprendimas turi gebėti atvaizduoti mažiausiai tokią informaciją apie atrastus iš išorės pasiekiamus išteklius:</w:t>
            </w:r>
          </w:p>
          <w:p w14:paraId="56230281" w14:textId="77777777" w:rsidR="00F04585" w:rsidRPr="0017136B" w:rsidRDefault="00F04585">
            <w:pPr>
              <w:pStyle w:val="Sraopastraipa"/>
              <w:numPr>
                <w:ilvl w:val="0"/>
                <w:numId w:val="24"/>
              </w:numPr>
              <w:jc w:val="both"/>
              <w:rPr>
                <w:rFonts w:asciiTheme="minorHAnsi" w:cstheme="minorHAnsi"/>
                <w:sz w:val="22"/>
                <w:szCs w:val="22"/>
                <w:lang w:val="lt"/>
              </w:rPr>
            </w:pPr>
            <w:r w:rsidRPr="0017136B">
              <w:rPr>
                <w:rFonts w:asciiTheme="minorHAnsi" w:cstheme="minorHAnsi"/>
                <w:sz w:val="22"/>
                <w:szCs w:val="22"/>
                <w:lang w:val="lt"/>
              </w:rPr>
              <w:t>IP adresą;</w:t>
            </w:r>
          </w:p>
          <w:p w14:paraId="18240314" w14:textId="715AD1C9" w:rsidR="00F04585" w:rsidRPr="0017136B" w:rsidRDefault="0063037B">
            <w:pPr>
              <w:pStyle w:val="Sraopastraipa"/>
              <w:numPr>
                <w:ilvl w:val="0"/>
                <w:numId w:val="24"/>
              </w:numPr>
              <w:jc w:val="both"/>
              <w:rPr>
                <w:rFonts w:asciiTheme="minorHAnsi" w:cstheme="minorHAnsi"/>
                <w:sz w:val="22"/>
                <w:szCs w:val="22"/>
                <w:lang w:val="lt"/>
              </w:rPr>
            </w:pPr>
            <w:r w:rsidRPr="0017136B">
              <w:rPr>
                <w:rFonts w:asciiTheme="minorHAnsi" w:cstheme="minorHAnsi"/>
                <w:sz w:val="22"/>
                <w:szCs w:val="22"/>
                <w:lang w:val="lt"/>
              </w:rPr>
              <w:t>i</w:t>
            </w:r>
            <w:r w:rsidR="00F04585" w:rsidRPr="0017136B">
              <w:rPr>
                <w:rFonts w:asciiTheme="minorHAnsi" w:cstheme="minorHAnsi"/>
                <w:sz w:val="22"/>
                <w:szCs w:val="22"/>
                <w:lang w:val="lt"/>
              </w:rPr>
              <w:t xml:space="preserve">šteklio vardą (angl. </w:t>
            </w:r>
            <w:r w:rsidRPr="0017136B">
              <w:rPr>
                <w:rFonts w:asciiTheme="minorHAnsi" w:cstheme="minorHAnsi"/>
                <w:sz w:val="22"/>
                <w:szCs w:val="22"/>
                <w:lang w:val="lt"/>
              </w:rPr>
              <w:t>„</w:t>
            </w:r>
            <w:r w:rsidR="00F04585" w:rsidRPr="0017136B">
              <w:rPr>
                <w:rFonts w:asciiTheme="minorHAnsi" w:cstheme="minorHAnsi"/>
                <w:sz w:val="22"/>
                <w:szCs w:val="22"/>
                <w:lang w:val="lt"/>
              </w:rPr>
              <w:t>Hostname</w:t>
            </w:r>
            <w:r w:rsidRPr="0017136B">
              <w:rPr>
                <w:rFonts w:asciiTheme="minorHAnsi" w:cstheme="minorHAnsi"/>
                <w:sz w:val="22"/>
                <w:szCs w:val="22"/>
                <w:lang w:val="lt"/>
              </w:rPr>
              <w:t>“</w:t>
            </w:r>
            <w:r w:rsidR="00F04585" w:rsidRPr="0017136B">
              <w:rPr>
                <w:rFonts w:asciiTheme="minorHAnsi" w:cstheme="minorHAnsi"/>
                <w:sz w:val="22"/>
                <w:szCs w:val="22"/>
                <w:lang w:val="lt"/>
              </w:rPr>
              <w:t>);</w:t>
            </w:r>
          </w:p>
          <w:p w14:paraId="3896E58A" w14:textId="5A42ABE8" w:rsidR="00F04585" w:rsidRPr="0017136B" w:rsidRDefault="0063037B">
            <w:pPr>
              <w:pStyle w:val="Sraopastraipa"/>
              <w:numPr>
                <w:ilvl w:val="0"/>
                <w:numId w:val="24"/>
              </w:numPr>
              <w:jc w:val="both"/>
              <w:rPr>
                <w:rFonts w:asciiTheme="minorHAnsi" w:cstheme="minorHAnsi"/>
                <w:sz w:val="22"/>
                <w:szCs w:val="22"/>
                <w:lang w:val="lt"/>
              </w:rPr>
            </w:pPr>
            <w:r w:rsidRPr="0017136B">
              <w:rPr>
                <w:rFonts w:asciiTheme="minorHAnsi" w:cstheme="minorHAnsi"/>
                <w:sz w:val="22"/>
                <w:szCs w:val="22"/>
                <w:lang w:val="lt"/>
              </w:rPr>
              <w:t>i</w:t>
            </w:r>
            <w:r w:rsidR="00F04585" w:rsidRPr="0017136B">
              <w:rPr>
                <w:rFonts w:asciiTheme="minorHAnsi" w:cstheme="minorHAnsi"/>
                <w:sz w:val="22"/>
                <w:szCs w:val="22"/>
                <w:lang w:val="lt"/>
              </w:rPr>
              <w:t>šteklio DNS įrašą;</w:t>
            </w:r>
          </w:p>
          <w:p w14:paraId="0FF0BFB8" w14:textId="399CB219" w:rsidR="00F04585" w:rsidRPr="0017136B" w:rsidRDefault="0063037B">
            <w:pPr>
              <w:pStyle w:val="Sraopastraipa"/>
              <w:numPr>
                <w:ilvl w:val="0"/>
                <w:numId w:val="24"/>
              </w:numPr>
              <w:jc w:val="both"/>
              <w:rPr>
                <w:rFonts w:asciiTheme="minorHAnsi" w:cstheme="minorHAnsi"/>
                <w:sz w:val="22"/>
                <w:szCs w:val="22"/>
                <w:lang w:val="lt"/>
              </w:rPr>
            </w:pPr>
            <w:r w:rsidRPr="0017136B">
              <w:rPr>
                <w:rFonts w:asciiTheme="minorHAnsi" w:cstheme="minorHAnsi"/>
                <w:sz w:val="22"/>
                <w:szCs w:val="22"/>
                <w:lang w:val="lt"/>
              </w:rPr>
              <w:t>k</w:t>
            </w:r>
            <w:r w:rsidR="00F04585" w:rsidRPr="0017136B">
              <w:rPr>
                <w:rFonts w:asciiTheme="minorHAnsi" w:cstheme="minorHAnsi"/>
                <w:sz w:val="22"/>
                <w:szCs w:val="22"/>
                <w:lang w:val="lt"/>
              </w:rPr>
              <w:t>riptografinio sertifikato galiojimo laiką;</w:t>
            </w:r>
          </w:p>
          <w:p w14:paraId="21F7AE7E" w14:textId="560442C7" w:rsidR="00F04585" w:rsidRPr="0017136B" w:rsidRDefault="0063037B">
            <w:pPr>
              <w:pStyle w:val="Sraopastraipa"/>
              <w:numPr>
                <w:ilvl w:val="0"/>
                <w:numId w:val="24"/>
              </w:numPr>
              <w:jc w:val="both"/>
              <w:rPr>
                <w:rFonts w:asciiTheme="minorHAnsi" w:cstheme="minorHAnsi"/>
                <w:sz w:val="22"/>
                <w:szCs w:val="22"/>
                <w:lang w:val="lt"/>
              </w:rPr>
            </w:pPr>
            <w:r w:rsidRPr="0017136B">
              <w:rPr>
                <w:rFonts w:asciiTheme="minorHAnsi" w:cstheme="minorHAnsi"/>
                <w:sz w:val="22"/>
                <w:szCs w:val="22"/>
                <w:lang w:val="lt"/>
              </w:rPr>
              <w:t>a</w:t>
            </w:r>
            <w:r w:rsidR="00F04585" w:rsidRPr="0017136B">
              <w:rPr>
                <w:rFonts w:asciiTheme="minorHAnsi" w:cstheme="minorHAnsi"/>
                <w:sz w:val="22"/>
                <w:szCs w:val="22"/>
                <w:lang w:val="lt"/>
              </w:rPr>
              <w:t xml:space="preserve">r išteklis pateikia prisijungimo duomenų suvesties langą (angl. </w:t>
            </w:r>
            <w:r w:rsidRPr="0017136B">
              <w:rPr>
                <w:rFonts w:asciiTheme="minorHAnsi" w:cstheme="minorHAnsi"/>
                <w:sz w:val="22"/>
                <w:szCs w:val="22"/>
                <w:lang w:val="lt"/>
              </w:rPr>
              <w:t>„</w:t>
            </w:r>
            <w:r w:rsidR="00F04585" w:rsidRPr="0017136B">
              <w:rPr>
                <w:rFonts w:asciiTheme="minorHAnsi" w:cstheme="minorHAnsi"/>
                <w:sz w:val="22"/>
                <w:szCs w:val="22"/>
                <w:lang w:val="lt"/>
              </w:rPr>
              <w:t>Login page</w:t>
            </w:r>
            <w:r w:rsidRPr="0017136B">
              <w:rPr>
                <w:rFonts w:asciiTheme="minorHAnsi" w:cstheme="minorHAnsi"/>
                <w:sz w:val="22"/>
                <w:szCs w:val="22"/>
                <w:lang w:val="lt"/>
              </w:rPr>
              <w:t>“</w:t>
            </w:r>
            <w:r w:rsidR="00F04585" w:rsidRPr="0017136B">
              <w:rPr>
                <w:rFonts w:asciiTheme="minorHAnsi" w:cstheme="minorHAnsi"/>
                <w:sz w:val="22"/>
                <w:szCs w:val="22"/>
                <w:lang w:val="lt"/>
              </w:rPr>
              <w:t>);</w:t>
            </w:r>
          </w:p>
          <w:p w14:paraId="35EDD78A" w14:textId="10B3AD3E" w:rsidR="00F04585" w:rsidRPr="0017136B" w:rsidRDefault="0063037B">
            <w:pPr>
              <w:pStyle w:val="Sraopastraipa"/>
              <w:numPr>
                <w:ilvl w:val="0"/>
                <w:numId w:val="24"/>
              </w:numPr>
              <w:jc w:val="both"/>
              <w:rPr>
                <w:rFonts w:asciiTheme="minorHAnsi" w:cstheme="minorHAnsi"/>
                <w:sz w:val="22"/>
                <w:szCs w:val="22"/>
                <w:lang w:val="lt"/>
              </w:rPr>
            </w:pPr>
            <w:r w:rsidRPr="0017136B">
              <w:rPr>
                <w:rFonts w:asciiTheme="minorHAnsi" w:cstheme="minorHAnsi"/>
                <w:sz w:val="22"/>
                <w:szCs w:val="22"/>
                <w:lang w:val="lt"/>
              </w:rPr>
              <w:t>i</w:t>
            </w:r>
            <w:r w:rsidR="00F04585" w:rsidRPr="0017136B">
              <w:rPr>
                <w:rFonts w:asciiTheme="minorHAnsi" w:cstheme="minorHAnsi"/>
                <w:sz w:val="22"/>
                <w:szCs w:val="22"/>
                <w:lang w:val="lt"/>
              </w:rPr>
              <w:t xml:space="preserve">šteklio atvirus tinklo prievadus (angl. </w:t>
            </w:r>
            <w:r w:rsidRPr="0017136B">
              <w:rPr>
                <w:rFonts w:asciiTheme="minorHAnsi" w:cstheme="minorHAnsi"/>
                <w:sz w:val="22"/>
                <w:szCs w:val="22"/>
                <w:lang w:val="lt"/>
              </w:rPr>
              <w:t>„</w:t>
            </w:r>
            <w:r w:rsidR="00F04585" w:rsidRPr="0017136B">
              <w:rPr>
                <w:rFonts w:asciiTheme="minorHAnsi" w:cstheme="minorHAnsi"/>
                <w:sz w:val="22"/>
                <w:szCs w:val="22"/>
                <w:lang w:val="lt"/>
              </w:rPr>
              <w:t>Ports</w:t>
            </w:r>
            <w:r w:rsidRPr="0017136B">
              <w:rPr>
                <w:rFonts w:asciiTheme="minorHAnsi" w:cstheme="minorHAnsi"/>
                <w:sz w:val="22"/>
                <w:szCs w:val="22"/>
                <w:lang w:val="lt"/>
              </w:rPr>
              <w:t>“</w:t>
            </w:r>
            <w:r w:rsidR="00F04585" w:rsidRPr="0017136B">
              <w:rPr>
                <w:rFonts w:asciiTheme="minorHAnsi" w:cstheme="minorHAnsi"/>
                <w:sz w:val="22"/>
                <w:szCs w:val="22"/>
                <w:lang w:val="lt"/>
              </w:rPr>
              <w:t>);</w:t>
            </w:r>
          </w:p>
          <w:p w14:paraId="007292B7" w14:textId="17996B45" w:rsidR="00F04585" w:rsidRPr="0017136B" w:rsidRDefault="0063037B">
            <w:pPr>
              <w:pStyle w:val="Sraopastraipa"/>
              <w:numPr>
                <w:ilvl w:val="0"/>
                <w:numId w:val="24"/>
              </w:numPr>
              <w:jc w:val="both"/>
              <w:rPr>
                <w:rFonts w:asciiTheme="minorHAnsi" w:cstheme="minorHAnsi"/>
                <w:sz w:val="22"/>
                <w:szCs w:val="22"/>
                <w:lang w:val="lt"/>
              </w:rPr>
            </w:pPr>
            <w:r w:rsidRPr="0017136B">
              <w:rPr>
                <w:rFonts w:asciiTheme="minorHAnsi" w:cstheme="minorHAnsi"/>
                <w:sz w:val="22"/>
                <w:szCs w:val="22"/>
                <w:lang w:val="lt"/>
              </w:rPr>
              <w:t>i</w:t>
            </w:r>
            <w:r w:rsidR="00F04585" w:rsidRPr="0017136B">
              <w:rPr>
                <w:rFonts w:asciiTheme="minorHAnsi" w:cstheme="minorHAnsi"/>
                <w:sz w:val="22"/>
                <w:szCs w:val="22"/>
                <w:lang w:val="lt"/>
              </w:rPr>
              <w:t xml:space="preserve">štekliui priskirtą bendrosios pažeidžiamumų vertinimo sistemos įvertinimą (angl. </w:t>
            </w:r>
            <w:r w:rsidRPr="0017136B">
              <w:rPr>
                <w:rFonts w:asciiTheme="minorHAnsi" w:cstheme="minorHAnsi"/>
                <w:sz w:val="22"/>
                <w:szCs w:val="22"/>
                <w:lang w:val="lt"/>
              </w:rPr>
              <w:t>„</w:t>
            </w:r>
            <w:r w:rsidR="00F04585" w:rsidRPr="0017136B">
              <w:rPr>
                <w:rFonts w:asciiTheme="minorHAnsi" w:cstheme="minorHAnsi"/>
                <w:sz w:val="22"/>
                <w:szCs w:val="22"/>
                <w:lang w:val="lt"/>
              </w:rPr>
              <w:t>CVSS Score</w:t>
            </w:r>
            <w:r w:rsidRPr="0017136B">
              <w:rPr>
                <w:rFonts w:asciiTheme="minorHAnsi" w:cstheme="minorHAnsi"/>
                <w:sz w:val="22"/>
                <w:szCs w:val="22"/>
                <w:lang w:val="lt"/>
              </w:rPr>
              <w:t>“</w:t>
            </w:r>
            <w:r w:rsidR="00F04585" w:rsidRPr="0017136B">
              <w:rPr>
                <w:rFonts w:asciiTheme="minorHAnsi" w:cstheme="minorHAnsi"/>
                <w:sz w:val="22"/>
                <w:szCs w:val="22"/>
                <w:lang w:val="lt"/>
              </w:rPr>
              <w:t>).</w:t>
            </w:r>
          </w:p>
        </w:tc>
      </w:tr>
      <w:tr w:rsidR="00F04585" w:rsidRPr="0017136B" w14:paraId="5D986D73" w14:textId="77777777" w:rsidTr="00F9719F">
        <w:trPr>
          <w:trHeight w:val="300"/>
        </w:trPr>
        <w:tc>
          <w:tcPr>
            <w:tcW w:w="615" w:type="dxa"/>
          </w:tcPr>
          <w:p w14:paraId="4D3F951B" w14:textId="5EEF1413" w:rsidR="00F04585" w:rsidRPr="0017136B" w:rsidRDefault="00F04585" w:rsidP="00F9719F">
            <w:pPr>
              <w:rPr>
                <w:rFonts w:asciiTheme="minorHAnsi" w:cstheme="minorHAnsi"/>
                <w:sz w:val="22"/>
                <w:szCs w:val="22"/>
              </w:rPr>
            </w:pPr>
            <w:r w:rsidRPr="0017136B">
              <w:rPr>
                <w:rFonts w:asciiTheme="minorHAnsi" w:cstheme="minorHAnsi"/>
                <w:sz w:val="22"/>
                <w:szCs w:val="22"/>
              </w:rPr>
              <w:t>16</w:t>
            </w:r>
            <w:r w:rsidR="00604C56" w:rsidRPr="0017136B">
              <w:rPr>
                <w:rFonts w:asciiTheme="minorHAnsi" w:cstheme="minorHAnsi"/>
                <w:sz w:val="22"/>
                <w:szCs w:val="22"/>
              </w:rPr>
              <w:t>.</w:t>
            </w:r>
          </w:p>
        </w:tc>
        <w:tc>
          <w:tcPr>
            <w:tcW w:w="2129" w:type="dxa"/>
          </w:tcPr>
          <w:p w14:paraId="1B4801EE" w14:textId="77777777" w:rsidR="00F04585" w:rsidRPr="0017136B" w:rsidRDefault="00F04585" w:rsidP="00F9719F">
            <w:pPr>
              <w:rPr>
                <w:rFonts w:asciiTheme="minorHAnsi" w:cstheme="minorHAnsi"/>
                <w:sz w:val="22"/>
                <w:szCs w:val="22"/>
                <w:lang w:val="lt"/>
              </w:rPr>
            </w:pPr>
            <w:r w:rsidRPr="0017136B">
              <w:rPr>
                <w:rFonts w:asciiTheme="minorHAnsi" w:cstheme="minorHAnsi"/>
                <w:sz w:val="22"/>
                <w:szCs w:val="22"/>
                <w:lang w:val="lt"/>
              </w:rPr>
              <w:t>Galimai susijusių domenų patikra</w:t>
            </w:r>
          </w:p>
        </w:tc>
        <w:tc>
          <w:tcPr>
            <w:tcW w:w="6606" w:type="dxa"/>
          </w:tcPr>
          <w:p w14:paraId="347EC820" w14:textId="31B2FB9C" w:rsidR="00F04585" w:rsidRPr="0017136B" w:rsidRDefault="00F04585" w:rsidP="007A6264">
            <w:pPr>
              <w:jc w:val="both"/>
              <w:rPr>
                <w:rFonts w:asciiTheme="minorHAnsi" w:cstheme="minorHAnsi"/>
                <w:sz w:val="22"/>
                <w:szCs w:val="22"/>
                <w:lang w:val="lt"/>
              </w:rPr>
            </w:pPr>
            <w:r w:rsidRPr="0017136B">
              <w:rPr>
                <w:rFonts w:asciiTheme="minorHAnsi" w:cstheme="minorHAnsi"/>
                <w:sz w:val="22"/>
                <w:szCs w:val="22"/>
                <w:lang w:val="lt"/>
              </w:rPr>
              <w:t xml:space="preserve">Sprendimas turi gebėti pasiūlyti domenų vardus (angl </w:t>
            </w:r>
            <w:r w:rsidR="0063037B" w:rsidRPr="0017136B">
              <w:rPr>
                <w:rFonts w:asciiTheme="minorHAnsi" w:cstheme="minorHAnsi"/>
                <w:sz w:val="22"/>
                <w:szCs w:val="22"/>
                <w:lang w:val="lt"/>
              </w:rPr>
              <w:t>„</w:t>
            </w:r>
            <w:r w:rsidRPr="0017136B">
              <w:rPr>
                <w:rFonts w:asciiTheme="minorHAnsi" w:cstheme="minorHAnsi"/>
                <w:sz w:val="22"/>
                <w:szCs w:val="22"/>
                <w:lang w:val="lt"/>
              </w:rPr>
              <w:t>Domain name</w:t>
            </w:r>
            <w:r w:rsidR="0063037B" w:rsidRPr="0017136B">
              <w:rPr>
                <w:rFonts w:asciiTheme="minorHAnsi" w:cstheme="minorHAnsi"/>
                <w:sz w:val="22"/>
                <w:szCs w:val="22"/>
                <w:lang w:val="lt"/>
              </w:rPr>
              <w:t>“</w:t>
            </w:r>
            <w:r w:rsidRPr="0017136B">
              <w:rPr>
                <w:rFonts w:asciiTheme="minorHAnsi" w:cstheme="minorHAnsi"/>
                <w:sz w:val="22"/>
                <w:szCs w:val="22"/>
                <w:lang w:val="lt"/>
              </w:rPr>
              <w:t xml:space="preserve">), kurie nebuvo specifiškai išvardinti, bet turi požymių, kad priklauso </w:t>
            </w:r>
            <w:r w:rsidR="0063037B" w:rsidRPr="0017136B">
              <w:rPr>
                <w:rFonts w:asciiTheme="minorHAnsi" w:cstheme="minorHAnsi"/>
                <w:sz w:val="22"/>
                <w:szCs w:val="22"/>
                <w:lang w:val="lt"/>
              </w:rPr>
              <w:t>organizacijai</w:t>
            </w:r>
            <w:r w:rsidRPr="0017136B">
              <w:rPr>
                <w:rFonts w:asciiTheme="minorHAnsi" w:cstheme="minorHAnsi"/>
                <w:sz w:val="22"/>
                <w:szCs w:val="22"/>
                <w:lang w:val="lt"/>
              </w:rPr>
              <w:t>, remiantis mažiausiai:</w:t>
            </w:r>
          </w:p>
          <w:p w14:paraId="7ED04418" w14:textId="0F448861" w:rsidR="00F04585" w:rsidRPr="0017136B" w:rsidRDefault="00306DC5">
            <w:pPr>
              <w:pStyle w:val="Sraopastraipa"/>
              <w:numPr>
                <w:ilvl w:val="0"/>
                <w:numId w:val="23"/>
              </w:numPr>
              <w:jc w:val="both"/>
              <w:rPr>
                <w:rFonts w:asciiTheme="minorHAnsi" w:cstheme="minorHAnsi"/>
                <w:sz w:val="22"/>
                <w:szCs w:val="22"/>
                <w:lang w:val="lt"/>
              </w:rPr>
            </w:pPr>
            <w:r w:rsidRPr="0017136B">
              <w:rPr>
                <w:rFonts w:asciiTheme="minorHAnsi" w:cstheme="minorHAnsi"/>
                <w:sz w:val="22"/>
                <w:szCs w:val="22"/>
                <w:lang w:val="lt"/>
              </w:rPr>
              <w:t>p</w:t>
            </w:r>
            <w:r w:rsidR="00F04585" w:rsidRPr="0017136B">
              <w:rPr>
                <w:rFonts w:asciiTheme="minorHAnsi" w:cstheme="minorHAnsi"/>
                <w:sz w:val="22"/>
                <w:szCs w:val="22"/>
                <w:lang w:val="lt"/>
              </w:rPr>
              <w:t>agal prekinio ženklo pavadinimą;</w:t>
            </w:r>
          </w:p>
          <w:p w14:paraId="16D15012" w14:textId="5224DC12" w:rsidR="00F04585" w:rsidRPr="0017136B" w:rsidRDefault="005F616D">
            <w:pPr>
              <w:pStyle w:val="Sraopastraipa"/>
              <w:numPr>
                <w:ilvl w:val="0"/>
                <w:numId w:val="23"/>
              </w:numPr>
              <w:jc w:val="both"/>
              <w:rPr>
                <w:rFonts w:asciiTheme="minorHAnsi" w:cstheme="minorHAnsi"/>
                <w:sz w:val="22"/>
                <w:szCs w:val="22"/>
                <w:lang w:val="lt"/>
              </w:rPr>
            </w:pPr>
            <w:r w:rsidRPr="0017136B">
              <w:rPr>
                <w:rFonts w:asciiTheme="minorHAnsi" w:cstheme="minorHAnsi"/>
                <w:sz w:val="22"/>
                <w:szCs w:val="22"/>
                <w:lang w:val="lt"/>
              </w:rPr>
              <w:lastRenderedPageBreak/>
              <w:t>p</w:t>
            </w:r>
            <w:r w:rsidR="00F04585" w:rsidRPr="0017136B">
              <w:rPr>
                <w:rFonts w:asciiTheme="minorHAnsi" w:cstheme="minorHAnsi"/>
                <w:sz w:val="22"/>
                <w:szCs w:val="22"/>
                <w:lang w:val="lt"/>
              </w:rPr>
              <w:t>agal domeno registratoriaus elektroninio pašto adresą;</w:t>
            </w:r>
          </w:p>
          <w:p w14:paraId="76F9860C" w14:textId="43763743" w:rsidR="00F04585" w:rsidRPr="0017136B" w:rsidRDefault="005F616D">
            <w:pPr>
              <w:pStyle w:val="Sraopastraipa"/>
              <w:numPr>
                <w:ilvl w:val="0"/>
                <w:numId w:val="23"/>
              </w:numPr>
              <w:jc w:val="both"/>
              <w:rPr>
                <w:rFonts w:asciiTheme="minorHAnsi" w:cstheme="minorHAnsi"/>
                <w:sz w:val="22"/>
                <w:szCs w:val="22"/>
                <w:lang w:val="lt"/>
              </w:rPr>
            </w:pPr>
            <w:r w:rsidRPr="0017136B">
              <w:rPr>
                <w:rFonts w:asciiTheme="minorHAnsi" w:cstheme="minorHAnsi"/>
                <w:sz w:val="22"/>
                <w:szCs w:val="22"/>
                <w:lang w:val="lt"/>
              </w:rPr>
              <w:t>p</w:t>
            </w:r>
            <w:r w:rsidR="00F04585" w:rsidRPr="0017136B">
              <w:rPr>
                <w:rFonts w:asciiTheme="minorHAnsi" w:cstheme="minorHAnsi"/>
                <w:sz w:val="22"/>
                <w:szCs w:val="22"/>
                <w:lang w:val="lt"/>
              </w:rPr>
              <w:t xml:space="preserve">agal atgalinę nuorodą (angl. </w:t>
            </w:r>
            <w:r w:rsidRPr="0017136B">
              <w:rPr>
                <w:rFonts w:asciiTheme="minorHAnsi" w:cstheme="minorHAnsi"/>
                <w:sz w:val="22"/>
                <w:szCs w:val="22"/>
                <w:lang w:val="lt"/>
              </w:rPr>
              <w:t>„</w:t>
            </w:r>
            <w:r w:rsidR="00F04585" w:rsidRPr="0017136B">
              <w:rPr>
                <w:rFonts w:asciiTheme="minorHAnsi" w:cstheme="minorHAnsi"/>
                <w:sz w:val="22"/>
                <w:szCs w:val="22"/>
                <w:lang w:val="lt"/>
              </w:rPr>
              <w:t>Backref link</w:t>
            </w:r>
            <w:r w:rsidRPr="0017136B">
              <w:rPr>
                <w:rFonts w:asciiTheme="minorHAnsi" w:cstheme="minorHAnsi"/>
                <w:sz w:val="22"/>
                <w:szCs w:val="22"/>
                <w:lang w:val="lt"/>
              </w:rPr>
              <w:t>“</w:t>
            </w:r>
            <w:r w:rsidR="00F04585" w:rsidRPr="0017136B">
              <w:rPr>
                <w:rFonts w:asciiTheme="minorHAnsi" w:cstheme="minorHAnsi"/>
                <w:sz w:val="22"/>
                <w:szCs w:val="22"/>
                <w:lang w:val="lt"/>
              </w:rPr>
              <w:t>).</w:t>
            </w:r>
          </w:p>
        </w:tc>
      </w:tr>
      <w:tr w:rsidR="00F04585" w:rsidRPr="0017136B" w14:paraId="752D14AF" w14:textId="77777777" w:rsidTr="00F9719F">
        <w:trPr>
          <w:trHeight w:val="300"/>
        </w:trPr>
        <w:tc>
          <w:tcPr>
            <w:tcW w:w="615" w:type="dxa"/>
          </w:tcPr>
          <w:p w14:paraId="3BABAE9E" w14:textId="1526F70A" w:rsidR="00F04585" w:rsidRPr="0017136B" w:rsidRDefault="00F04585" w:rsidP="00F9719F">
            <w:pPr>
              <w:rPr>
                <w:rFonts w:asciiTheme="minorHAnsi" w:cstheme="minorHAnsi"/>
                <w:sz w:val="22"/>
                <w:szCs w:val="22"/>
              </w:rPr>
            </w:pPr>
            <w:r w:rsidRPr="0017136B">
              <w:rPr>
                <w:rFonts w:asciiTheme="minorHAnsi" w:cstheme="minorHAnsi"/>
                <w:sz w:val="22"/>
                <w:szCs w:val="22"/>
              </w:rPr>
              <w:t>17</w:t>
            </w:r>
            <w:r w:rsidR="006D3597" w:rsidRPr="0017136B">
              <w:rPr>
                <w:rFonts w:asciiTheme="minorHAnsi" w:cstheme="minorHAnsi"/>
                <w:sz w:val="22"/>
                <w:szCs w:val="22"/>
              </w:rPr>
              <w:t>.</w:t>
            </w:r>
          </w:p>
        </w:tc>
        <w:tc>
          <w:tcPr>
            <w:tcW w:w="2129" w:type="dxa"/>
          </w:tcPr>
          <w:p w14:paraId="4456B512" w14:textId="77777777" w:rsidR="00F04585" w:rsidRPr="0017136B" w:rsidRDefault="00F04585" w:rsidP="00F9719F">
            <w:pPr>
              <w:rPr>
                <w:rFonts w:asciiTheme="minorHAnsi" w:cstheme="minorHAnsi"/>
                <w:sz w:val="22"/>
                <w:szCs w:val="22"/>
                <w:lang w:val="lt"/>
              </w:rPr>
            </w:pPr>
            <w:r w:rsidRPr="0017136B">
              <w:rPr>
                <w:rFonts w:asciiTheme="minorHAnsi" w:cstheme="minorHAnsi"/>
                <w:sz w:val="22"/>
                <w:szCs w:val="22"/>
                <w:lang w:val="lt"/>
              </w:rPr>
              <w:t>Iš išorės pasiekiamų išteklių žymėjimas</w:t>
            </w:r>
          </w:p>
        </w:tc>
        <w:tc>
          <w:tcPr>
            <w:tcW w:w="6606" w:type="dxa"/>
          </w:tcPr>
          <w:p w14:paraId="4D6D4CEE" w14:textId="70F1D011" w:rsidR="00F04585" w:rsidRPr="0017136B" w:rsidRDefault="00F04585" w:rsidP="007A6264">
            <w:pPr>
              <w:jc w:val="both"/>
              <w:rPr>
                <w:rFonts w:asciiTheme="minorHAnsi" w:cstheme="minorHAnsi"/>
                <w:sz w:val="22"/>
                <w:szCs w:val="22"/>
                <w:lang w:val="lt"/>
              </w:rPr>
            </w:pPr>
            <w:r w:rsidRPr="0017136B">
              <w:rPr>
                <w:rFonts w:asciiTheme="minorHAnsi" w:cstheme="minorHAnsi"/>
                <w:sz w:val="22"/>
                <w:szCs w:val="22"/>
                <w:lang w:val="lt"/>
              </w:rPr>
              <w:t xml:space="preserve">Sprendimas turi leisti uždėti žymą (angl. </w:t>
            </w:r>
            <w:r w:rsidR="005F616D" w:rsidRPr="0017136B">
              <w:rPr>
                <w:rFonts w:asciiTheme="minorHAnsi" w:cstheme="minorHAnsi"/>
                <w:sz w:val="22"/>
                <w:szCs w:val="22"/>
                <w:lang w:val="lt"/>
              </w:rPr>
              <w:t>„</w:t>
            </w:r>
            <w:r w:rsidRPr="0017136B">
              <w:rPr>
                <w:rFonts w:asciiTheme="minorHAnsi" w:cstheme="minorHAnsi"/>
                <w:sz w:val="22"/>
                <w:szCs w:val="22"/>
                <w:lang w:val="lt"/>
              </w:rPr>
              <w:t>Tag</w:t>
            </w:r>
            <w:r w:rsidR="005F616D" w:rsidRPr="0017136B">
              <w:rPr>
                <w:rFonts w:asciiTheme="minorHAnsi" w:cstheme="minorHAnsi"/>
                <w:sz w:val="22"/>
                <w:szCs w:val="22"/>
                <w:lang w:val="lt"/>
              </w:rPr>
              <w:t>“</w:t>
            </w:r>
            <w:r w:rsidRPr="0017136B">
              <w:rPr>
                <w:rFonts w:asciiTheme="minorHAnsi" w:cstheme="minorHAnsi"/>
                <w:sz w:val="22"/>
                <w:szCs w:val="22"/>
                <w:lang w:val="lt"/>
              </w:rPr>
              <w:t>) atrastiems ištekliams. Turi būti galimybė uždėti tą pačią žymą keliems ištekliams vienu metu.</w:t>
            </w:r>
          </w:p>
        </w:tc>
      </w:tr>
      <w:tr w:rsidR="00F04585" w:rsidRPr="0017136B" w14:paraId="3B9CC6F4" w14:textId="77777777" w:rsidTr="00F9719F">
        <w:trPr>
          <w:trHeight w:val="300"/>
        </w:trPr>
        <w:tc>
          <w:tcPr>
            <w:tcW w:w="615" w:type="dxa"/>
          </w:tcPr>
          <w:p w14:paraId="5D7F6FB0" w14:textId="12DFEBA4" w:rsidR="00F04585" w:rsidRPr="0017136B" w:rsidRDefault="00F04585" w:rsidP="00F9719F">
            <w:pPr>
              <w:rPr>
                <w:rFonts w:asciiTheme="minorHAnsi" w:cstheme="minorHAnsi"/>
                <w:sz w:val="22"/>
                <w:szCs w:val="22"/>
              </w:rPr>
            </w:pPr>
            <w:r w:rsidRPr="0017136B">
              <w:rPr>
                <w:rFonts w:asciiTheme="minorHAnsi" w:cstheme="minorHAnsi"/>
                <w:sz w:val="22"/>
                <w:szCs w:val="22"/>
              </w:rPr>
              <w:t>18</w:t>
            </w:r>
            <w:r w:rsidR="006D3597" w:rsidRPr="0017136B">
              <w:rPr>
                <w:rFonts w:asciiTheme="minorHAnsi" w:cstheme="minorHAnsi"/>
                <w:sz w:val="22"/>
                <w:szCs w:val="22"/>
              </w:rPr>
              <w:t>.</w:t>
            </w:r>
          </w:p>
        </w:tc>
        <w:tc>
          <w:tcPr>
            <w:tcW w:w="2129" w:type="dxa"/>
          </w:tcPr>
          <w:p w14:paraId="7CECA559" w14:textId="77777777" w:rsidR="00F04585" w:rsidRPr="0017136B" w:rsidRDefault="00F04585" w:rsidP="00F9719F">
            <w:pPr>
              <w:rPr>
                <w:rFonts w:asciiTheme="minorHAnsi" w:cstheme="minorHAnsi"/>
                <w:sz w:val="22"/>
                <w:szCs w:val="22"/>
                <w:lang w:val="lt"/>
              </w:rPr>
            </w:pPr>
            <w:r w:rsidRPr="0017136B">
              <w:rPr>
                <w:rFonts w:asciiTheme="minorHAnsi" w:cstheme="minorHAnsi"/>
                <w:sz w:val="22"/>
                <w:szCs w:val="22"/>
                <w:lang w:val="lt"/>
              </w:rPr>
              <w:t>Iš išorės pasiekiamų išteklių būklės stebėjimas</w:t>
            </w:r>
          </w:p>
        </w:tc>
        <w:tc>
          <w:tcPr>
            <w:tcW w:w="6606" w:type="dxa"/>
          </w:tcPr>
          <w:p w14:paraId="1D90558C" w14:textId="77777777" w:rsidR="00F04585" w:rsidRPr="0017136B" w:rsidRDefault="00F04585" w:rsidP="007A6264">
            <w:pPr>
              <w:jc w:val="both"/>
              <w:rPr>
                <w:rFonts w:asciiTheme="minorHAnsi" w:cstheme="minorHAnsi"/>
                <w:sz w:val="22"/>
                <w:szCs w:val="22"/>
                <w:lang w:val="lt"/>
              </w:rPr>
            </w:pPr>
            <w:r w:rsidRPr="0017136B">
              <w:rPr>
                <w:rFonts w:asciiTheme="minorHAnsi" w:cstheme="minorHAnsi"/>
                <w:sz w:val="22"/>
                <w:szCs w:val="22"/>
                <w:lang w:val="lt"/>
              </w:rPr>
              <w:t>Sprendimas turi stebėti inventorizuotus išteklius ir reaguoti į pasikeitimus jo būklėje, įskaitant, bet neapsiribojant:</w:t>
            </w:r>
          </w:p>
          <w:p w14:paraId="452EAC68" w14:textId="529FBE97" w:rsidR="00F04585" w:rsidRPr="0017136B" w:rsidRDefault="005F616D">
            <w:pPr>
              <w:pStyle w:val="Sraopastraipa"/>
              <w:numPr>
                <w:ilvl w:val="0"/>
                <w:numId w:val="22"/>
              </w:numPr>
              <w:jc w:val="both"/>
              <w:rPr>
                <w:rFonts w:asciiTheme="minorHAnsi" w:cstheme="minorHAnsi"/>
                <w:sz w:val="22"/>
                <w:szCs w:val="22"/>
                <w:lang w:val="lt"/>
              </w:rPr>
            </w:pPr>
            <w:r w:rsidRPr="0017136B">
              <w:rPr>
                <w:rFonts w:asciiTheme="minorHAnsi" w:cstheme="minorHAnsi"/>
                <w:sz w:val="22"/>
                <w:szCs w:val="22"/>
                <w:lang w:val="lt"/>
              </w:rPr>
              <w:t>i</w:t>
            </w:r>
            <w:r w:rsidR="00F04585" w:rsidRPr="0017136B">
              <w:rPr>
                <w:rFonts w:asciiTheme="minorHAnsi" w:cstheme="minorHAnsi"/>
                <w:sz w:val="22"/>
                <w:szCs w:val="22"/>
                <w:lang w:val="lt"/>
              </w:rPr>
              <w:t xml:space="preserve">šteklio naujo atviro tinklo prievado (angl. </w:t>
            </w:r>
            <w:r w:rsidRPr="0017136B">
              <w:rPr>
                <w:rFonts w:asciiTheme="minorHAnsi" w:cstheme="minorHAnsi"/>
                <w:sz w:val="22"/>
                <w:szCs w:val="22"/>
                <w:lang w:val="lt"/>
              </w:rPr>
              <w:t>„</w:t>
            </w:r>
            <w:r w:rsidR="00F04585" w:rsidRPr="0017136B">
              <w:rPr>
                <w:rFonts w:asciiTheme="minorHAnsi" w:cstheme="minorHAnsi"/>
                <w:sz w:val="22"/>
                <w:szCs w:val="22"/>
                <w:lang w:val="lt"/>
              </w:rPr>
              <w:t>Open Port</w:t>
            </w:r>
            <w:r w:rsidRPr="0017136B">
              <w:rPr>
                <w:rFonts w:asciiTheme="minorHAnsi" w:cstheme="minorHAnsi"/>
                <w:sz w:val="22"/>
                <w:szCs w:val="22"/>
                <w:lang w:val="lt"/>
              </w:rPr>
              <w:t>“</w:t>
            </w:r>
            <w:r w:rsidR="00F04585" w:rsidRPr="0017136B">
              <w:rPr>
                <w:rFonts w:asciiTheme="minorHAnsi" w:cstheme="minorHAnsi"/>
                <w:sz w:val="22"/>
                <w:szCs w:val="22"/>
                <w:lang w:val="lt"/>
              </w:rPr>
              <w:t>) atradimą.</w:t>
            </w:r>
          </w:p>
          <w:p w14:paraId="2A98F5BD" w14:textId="0214D168" w:rsidR="00F04585" w:rsidRPr="0017136B" w:rsidRDefault="005F616D">
            <w:pPr>
              <w:pStyle w:val="Sraopastraipa"/>
              <w:numPr>
                <w:ilvl w:val="0"/>
                <w:numId w:val="22"/>
              </w:numPr>
              <w:jc w:val="both"/>
              <w:rPr>
                <w:rFonts w:asciiTheme="minorHAnsi" w:cstheme="minorHAnsi"/>
                <w:sz w:val="22"/>
                <w:szCs w:val="22"/>
                <w:lang w:val="lt"/>
              </w:rPr>
            </w:pPr>
            <w:r w:rsidRPr="0017136B">
              <w:rPr>
                <w:rFonts w:asciiTheme="minorHAnsi" w:cstheme="minorHAnsi"/>
                <w:sz w:val="22"/>
                <w:szCs w:val="22"/>
                <w:lang w:val="lt"/>
              </w:rPr>
              <w:t>i</w:t>
            </w:r>
            <w:r w:rsidR="00F04585" w:rsidRPr="0017136B">
              <w:rPr>
                <w:rFonts w:asciiTheme="minorHAnsi" w:cstheme="minorHAnsi"/>
                <w:sz w:val="22"/>
                <w:szCs w:val="22"/>
                <w:lang w:val="lt"/>
              </w:rPr>
              <w:t xml:space="preserve">šteklio žinomo atviro prievado uždarymą (angl. </w:t>
            </w:r>
            <w:r w:rsidRPr="0017136B">
              <w:rPr>
                <w:rFonts w:asciiTheme="minorHAnsi" w:cstheme="minorHAnsi"/>
                <w:sz w:val="22"/>
                <w:szCs w:val="22"/>
                <w:lang w:val="lt"/>
              </w:rPr>
              <w:t>„</w:t>
            </w:r>
            <w:r w:rsidR="00F04585" w:rsidRPr="0017136B">
              <w:rPr>
                <w:rFonts w:asciiTheme="minorHAnsi" w:cstheme="minorHAnsi"/>
                <w:sz w:val="22"/>
                <w:szCs w:val="22"/>
                <w:lang w:val="lt"/>
              </w:rPr>
              <w:t>Closed Port</w:t>
            </w:r>
            <w:r w:rsidRPr="0017136B">
              <w:rPr>
                <w:rFonts w:asciiTheme="minorHAnsi" w:cstheme="minorHAnsi"/>
                <w:sz w:val="22"/>
                <w:szCs w:val="22"/>
                <w:lang w:val="lt"/>
              </w:rPr>
              <w:t>“</w:t>
            </w:r>
            <w:r w:rsidR="00F04585" w:rsidRPr="0017136B">
              <w:rPr>
                <w:rFonts w:asciiTheme="minorHAnsi" w:cstheme="minorHAnsi"/>
                <w:sz w:val="22"/>
                <w:szCs w:val="22"/>
                <w:lang w:val="lt"/>
              </w:rPr>
              <w:t>).</w:t>
            </w:r>
          </w:p>
          <w:p w14:paraId="491812F9" w14:textId="5B6C62F7" w:rsidR="00F04585" w:rsidRPr="0017136B" w:rsidRDefault="005F616D">
            <w:pPr>
              <w:pStyle w:val="Sraopastraipa"/>
              <w:numPr>
                <w:ilvl w:val="0"/>
                <w:numId w:val="22"/>
              </w:numPr>
              <w:jc w:val="both"/>
              <w:rPr>
                <w:rFonts w:asciiTheme="minorHAnsi" w:cstheme="minorHAnsi"/>
                <w:sz w:val="22"/>
                <w:szCs w:val="22"/>
                <w:lang w:val="lt"/>
              </w:rPr>
            </w:pPr>
            <w:r w:rsidRPr="0017136B">
              <w:rPr>
                <w:rFonts w:asciiTheme="minorHAnsi" w:cstheme="minorHAnsi"/>
                <w:sz w:val="22"/>
                <w:szCs w:val="22"/>
                <w:lang w:val="lt"/>
              </w:rPr>
              <w:t>n</w:t>
            </w:r>
            <w:r w:rsidR="00F04585" w:rsidRPr="0017136B">
              <w:rPr>
                <w:rFonts w:asciiTheme="minorHAnsi" w:cstheme="minorHAnsi"/>
                <w:sz w:val="22"/>
                <w:szCs w:val="22"/>
                <w:lang w:val="lt"/>
              </w:rPr>
              <w:t xml:space="preserve">aujos programinės įrangos (angl. </w:t>
            </w:r>
            <w:r w:rsidRPr="0017136B">
              <w:rPr>
                <w:rFonts w:asciiTheme="minorHAnsi" w:cstheme="minorHAnsi"/>
                <w:sz w:val="22"/>
                <w:szCs w:val="22"/>
                <w:lang w:val="lt"/>
              </w:rPr>
              <w:t>„</w:t>
            </w:r>
            <w:r w:rsidR="00F04585" w:rsidRPr="0017136B">
              <w:rPr>
                <w:rFonts w:asciiTheme="minorHAnsi" w:cstheme="minorHAnsi"/>
                <w:sz w:val="22"/>
                <w:szCs w:val="22"/>
                <w:lang w:val="lt"/>
              </w:rPr>
              <w:t>Software</w:t>
            </w:r>
            <w:r w:rsidRPr="0017136B">
              <w:rPr>
                <w:rFonts w:asciiTheme="minorHAnsi" w:cstheme="minorHAnsi"/>
                <w:sz w:val="22"/>
                <w:szCs w:val="22"/>
                <w:lang w:val="lt"/>
              </w:rPr>
              <w:t>“</w:t>
            </w:r>
            <w:r w:rsidR="00F04585" w:rsidRPr="0017136B">
              <w:rPr>
                <w:rFonts w:asciiTheme="minorHAnsi" w:cstheme="minorHAnsi"/>
                <w:sz w:val="22"/>
                <w:szCs w:val="22"/>
                <w:lang w:val="lt"/>
              </w:rPr>
              <w:t xml:space="preserve">) išteklyje atradimą. </w:t>
            </w:r>
          </w:p>
        </w:tc>
      </w:tr>
      <w:tr w:rsidR="00F04585" w:rsidRPr="0017136B" w14:paraId="43494A21" w14:textId="77777777" w:rsidTr="00F9719F">
        <w:trPr>
          <w:trHeight w:val="300"/>
        </w:trPr>
        <w:tc>
          <w:tcPr>
            <w:tcW w:w="615" w:type="dxa"/>
          </w:tcPr>
          <w:p w14:paraId="08895915" w14:textId="335F9E1D" w:rsidR="00F04585" w:rsidRPr="0017136B" w:rsidRDefault="00F04585" w:rsidP="00F9719F">
            <w:pPr>
              <w:rPr>
                <w:rFonts w:asciiTheme="minorHAnsi" w:cstheme="minorHAnsi"/>
                <w:sz w:val="22"/>
                <w:szCs w:val="22"/>
              </w:rPr>
            </w:pPr>
            <w:r w:rsidRPr="0017136B">
              <w:rPr>
                <w:rFonts w:asciiTheme="minorHAnsi" w:cstheme="minorHAnsi"/>
                <w:sz w:val="22"/>
                <w:szCs w:val="22"/>
              </w:rPr>
              <w:t>19</w:t>
            </w:r>
            <w:r w:rsidR="006D3597" w:rsidRPr="0017136B">
              <w:rPr>
                <w:rFonts w:asciiTheme="minorHAnsi" w:cstheme="minorHAnsi"/>
                <w:sz w:val="22"/>
                <w:szCs w:val="22"/>
              </w:rPr>
              <w:t>.</w:t>
            </w:r>
          </w:p>
        </w:tc>
        <w:tc>
          <w:tcPr>
            <w:tcW w:w="2129" w:type="dxa"/>
          </w:tcPr>
          <w:p w14:paraId="182B3753" w14:textId="77777777" w:rsidR="00F04585" w:rsidRPr="0017136B" w:rsidRDefault="00F04585" w:rsidP="00F9719F">
            <w:pPr>
              <w:rPr>
                <w:rFonts w:asciiTheme="minorHAnsi" w:cstheme="minorHAnsi"/>
                <w:sz w:val="22"/>
                <w:szCs w:val="22"/>
                <w:lang w:val="lt"/>
              </w:rPr>
            </w:pPr>
            <w:r w:rsidRPr="0017136B">
              <w:rPr>
                <w:rFonts w:asciiTheme="minorHAnsi" w:cstheme="minorHAnsi"/>
                <w:sz w:val="22"/>
                <w:szCs w:val="22"/>
                <w:lang w:val="lt"/>
              </w:rPr>
              <w:t>Pranešimai apie iš išorės pasiekiamų išteklių būklės pasikeitimą</w:t>
            </w:r>
          </w:p>
        </w:tc>
        <w:tc>
          <w:tcPr>
            <w:tcW w:w="6606" w:type="dxa"/>
          </w:tcPr>
          <w:p w14:paraId="4CF62393" w14:textId="77777777" w:rsidR="00F04585" w:rsidRPr="0017136B" w:rsidRDefault="00F04585" w:rsidP="007A6264">
            <w:pPr>
              <w:jc w:val="both"/>
              <w:rPr>
                <w:rFonts w:asciiTheme="minorHAnsi" w:cstheme="minorHAnsi"/>
                <w:sz w:val="22"/>
                <w:szCs w:val="22"/>
                <w:lang w:val="lt"/>
              </w:rPr>
            </w:pPr>
            <w:r w:rsidRPr="0017136B">
              <w:rPr>
                <w:rFonts w:asciiTheme="minorHAnsi" w:cstheme="minorHAnsi"/>
                <w:sz w:val="22"/>
                <w:szCs w:val="22"/>
                <w:lang w:val="lt"/>
              </w:rPr>
              <w:t>Sprendimas turi gebėti pranešti apie išteklių būklės pasikeitimą naudojant tokius būdus:</w:t>
            </w:r>
          </w:p>
          <w:p w14:paraId="19BF8FA1" w14:textId="4D3ED0AF" w:rsidR="00F04585" w:rsidRPr="0017136B" w:rsidRDefault="005F616D">
            <w:pPr>
              <w:pStyle w:val="Sraopastraipa"/>
              <w:numPr>
                <w:ilvl w:val="0"/>
                <w:numId w:val="21"/>
              </w:numPr>
              <w:jc w:val="both"/>
              <w:rPr>
                <w:rFonts w:asciiTheme="minorHAnsi" w:cstheme="minorHAnsi"/>
                <w:sz w:val="22"/>
                <w:szCs w:val="22"/>
                <w:lang w:val="lt"/>
              </w:rPr>
            </w:pPr>
            <w:r w:rsidRPr="0017136B">
              <w:rPr>
                <w:rFonts w:asciiTheme="minorHAnsi" w:cstheme="minorHAnsi"/>
                <w:sz w:val="22"/>
                <w:szCs w:val="22"/>
                <w:lang w:val="lt"/>
              </w:rPr>
              <w:t>e</w:t>
            </w:r>
            <w:r w:rsidR="00F04585" w:rsidRPr="0017136B">
              <w:rPr>
                <w:rFonts w:asciiTheme="minorHAnsi" w:cstheme="minorHAnsi"/>
                <w:sz w:val="22"/>
                <w:szCs w:val="22"/>
                <w:lang w:val="lt"/>
              </w:rPr>
              <w:t>lektroniniu laišku;</w:t>
            </w:r>
          </w:p>
          <w:p w14:paraId="64F5C311" w14:textId="7DA56CC9" w:rsidR="00F04585" w:rsidRPr="0017136B" w:rsidRDefault="005F616D">
            <w:pPr>
              <w:pStyle w:val="Sraopastraipa"/>
              <w:numPr>
                <w:ilvl w:val="0"/>
                <w:numId w:val="21"/>
              </w:numPr>
              <w:jc w:val="both"/>
              <w:rPr>
                <w:rFonts w:asciiTheme="minorHAnsi" w:cstheme="minorHAnsi"/>
                <w:sz w:val="22"/>
                <w:szCs w:val="22"/>
                <w:lang w:val="lt"/>
              </w:rPr>
            </w:pPr>
            <w:r w:rsidRPr="0017136B">
              <w:rPr>
                <w:rFonts w:asciiTheme="minorHAnsi" w:cstheme="minorHAnsi"/>
                <w:sz w:val="22"/>
                <w:szCs w:val="22"/>
                <w:lang w:val="lt"/>
              </w:rPr>
              <w:t>i</w:t>
            </w:r>
            <w:r w:rsidR="00F04585" w:rsidRPr="0017136B">
              <w:rPr>
                <w:rFonts w:asciiTheme="minorHAnsi" w:cstheme="minorHAnsi"/>
                <w:sz w:val="22"/>
                <w:szCs w:val="22"/>
                <w:lang w:val="lt"/>
              </w:rPr>
              <w:t>šsiųsti pranešimą į komunikavimo platformą (pvz. Microsoft Teams).</w:t>
            </w:r>
          </w:p>
        </w:tc>
      </w:tr>
      <w:tr w:rsidR="00F04585" w:rsidRPr="0017136B" w14:paraId="45D098AB" w14:textId="77777777" w:rsidTr="00F9719F">
        <w:trPr>
          <w:trHeight w:val="300"/>
        </w:trPr>
        <w:tc>
          <w:tcPr>
            <w:tcW w:w="615" w:type="dxa"/>
          </w:tcPr>
          <w:p w14:paraId="6DAD9D7E" w14:textId="76418677" w:rsidR="00F04585" w:rsidRPr="0017136B" w:rsidRDefault="00F04585" w:rsidP="00F9719F">
            <w:pPr>
              <w:rPr>
                <w:rFonts w:asciiTheme="minorHAnsi" w:cstheme="minorHAnsi"/>
                <w:sz w:val="22"/>
                <w:szCs w:val="22"/>
              </w:rPr>
            </w:pPr>
            <w:r w:rsidRPr="0017136B">
              <w:rPr>
                <w:rFonts w:asciiTheme="minorHAnsi" w:cstheme="minorHAnsi"/>
                <w:sz w:val="22"/>
                <w:szCs w:val="22"/>
              </w:rPr>
              <w:t>20</w:t>
            </w:r>
            <w:r w:rsidR="006D3597" w:rsidRPr="0017136B">
              <w:rPr>
                <w:rFonts w:asciiTheme="minorHAnsi" w:cstheme="minorHAnsi"/>
                <w:sz w:val="22"/>
                <w:szCs w:val="22"/>
              </w:rPr>
              <w:t>.</w:t>
            </w:r>
          </w:p>
        </w:tc>
        <w:tc>
          <w:tcPr>
            <w:tcW w:w="2129" w:type="dxa"/>
          </w:tcPr>
          <w:p w14:paraId="387FCBE2" w14:textId="77777777" w:rsidR="00F04585" w:rsidRPr="0017136B" w:rsidRDefault="00F04585" w:rsidP="00F9719F">
            <w:pPr>
              <w:rPr>
                <w:rFonts w:asciiTheme="minorHAnsi" w:cstheme="minorHAnsi"/>
                <w:sz w:val="22"/>
                <w:szCs w:val="22"/>
                <w:lang w:val="lt"/>
              </w:rPr>
            </w:pPr>
            <w:r w:rsidRPr="0017136B">
              <w:rPr>
                <w:rFonts w:asciiTheme="minorHAnsi" w:cstheme="minorHAnsi"/>
                <w:sz w:val="22"/>
                <w:szCs w:val="22"/>
                <w:lang w:val="lt"/>
              </w:rPr>
              <w:t>Automatizuotų veiksmų su iš išorės pasiekiamais ištekliais galimybės</w:t>
            </w:r>
          </w:p>
        </w:tc>
        <w:tc>
          <w:tcPr>
            <w:tcW w:w="6606" w:type="dxa"/>
          </w:tcPr>
          <w:p w14:paraId="19BD602A" w14:textId="77777777" w:rsidR="00F04585" w:rsidRPr="0017136B" w:rsidRDefault="00F04585" w:rsidP="007A6264">
            <w:pPr>
              <w:jc w:val="both"/>
              <w:rPr>
                <w:rFonts w:asciiTheme="minorHAnsi" w:cstheme="minorHAnsi"/>
                <w:sz w:val="22"/>
                <w:szCs w:val="22"/>
                <w:lang w:val="lt"/>
              </w:rPr>
            </w:pPr>
            <w:r w:rsidRPr="0017136B">
              <w:rPr>
                <w:rFonts w:asciiTheme="minorHAnsi" w:cstheme="minorHAnsi"/>
                <w:sz w:val="22"/>
                <w:szCs w:val="22"/>
                <w:lang w:val="lt"/>
              </w:rPr>
              <w:t>Sprendimas turi gebėti atlikti sekančius veiksmus pagal parinktus kriterijus:</w:t>
            </w:r>
          </w:p>
          <w:p w14:paraId="111EF48A" w14:textId="774955AA" w:rsidR="00F04585" w:rsidRPr="0017136B" w:rsidRDefault="003A7417">
            <w:pPr>
              <w:pStyle w:val="Sraopastraipa"/>
              <w:numPr>
                <w:ilvl w:val="0"/>
                <w:numId w:val="20"/>
              </w:numPr>
              <w:jc w:val="both"/>
              <w:rPr>
                <w:rFonts w:asciiTheme="minorHAnsi" w:cstheme="minorHAnsi"/>
                <w:sz w:val="22"/>
                <w:szCs w:val="22"/>
                <w:lang w:val="lt"/>
              </w:rPr>
            </w:pPr>
            <w:r w:rsidRPr="0017136B">
              <w:rPr>
                <w:rFonts w:asciiTheme="minorHAnsi" w:cstheme="minorHAnsi"/>
                <w:sz w:val="22"/>
                <w:szCs w:val="22"/>
                <w:lang w:val="lt"/>
              </w:rPr>
              <w:t>p</w:t>
            </w:r>
            <w:r w:rsidR="00F04585" w:rsidRPr="0017136B">
              <w:rPr>
                <w:rFonts w:asciiTheme="minorHAnsi" w:cstheme="minorHAnsi"/>
                <w:sz w:val="22"/>
                <w:szCs w:val="22"/>
                <w:lang w:val="lt"/>
              </w:rPr>
              <w:t>anaikinti išteklį iš stebėjimo;</w:t>
            </w:r>
          </w:p>
          <w:p w14:paraId="6B981E55" w14:textId="61C4ABBC" w:rsidR="00F04585" w:rsidRPr="0017136B" w:rsidRDefault="003A7417">
            <w:pPr>
              <w:pStyle w:val="Sraopastraipa"/>
              <w:numPr>
                <w:ilvl w:val="0"/>
                <w:numId w:val="20"/>
              </w:numPr>
              <w:jc w:val="both"/>
              <w:rPr>
                <w:rFonts w:asciiTheme="minorHAnsi" w:cstheme="minorHAnsi"/>
                <w:sz w:val="22"/>
                <w:szCs w:val="22"/>
                <w:lang w:val="lt"/>
              </w:rPr>
            </w:pPr>
            <w:r w:rsidRPr="0017136B">
              <w:rPr>
                <w:rFonts w:asciiTheme="minorHAnsi" w:cstheme="minorHAnsi"/>
                <w:sz w:val="22"/>
                <w:szCs w:val="22"/>
                <w:lang w:val="lt"/>
              </w:rPr>
              <w:t>p</w:t>
            </w:r>
            <w:r w:rsidR="00F04585" w:rsidRPr="0017136B">
              <w:rPr>
                <w:rFonts w:asciiTheme="minorHAnsi" w:cstheme="minorHAnsi"/>
                <w:sz w:val="22"/>
                <w:szCs w:val="22"/>
                <w:lang w:val="lt"/>
              </w:rPr>
              <w:t>ridėti arba panaikinti išteklio žymą.</w:t>
            </w:r>
          </w:p>
        </w:tc>
      </w:tr>
      <w:tr w:rsidR="00F04585" w:rsidRPr="0017136B" w14:paraId="299FD38F" w14:textId="77777777" w:rsidTr="00F9719F">
        <w:trPr>
          <w:trHeight w:val="300"/>
        </w:trPr>
        <w:tc>
          <w:tcPr>
            <w:tcW w:w="615" w:type="dxa"/>
          </w:tcPr>
          <w:p w14:paraId="6E7DA046" w14:textId="4AD06B75" w:rsidR="00F04585" w:rsidRPr="0017136B" w:rsidRDefault="00F04585" w:rsidP="00F9719F">
            <w:pPr>
              <w:rPr>
                <w:rFonts w:asciiTheme="minorHAnsi" w:cstheme="minorHAnsi"/>
                <w:sz w:val="22"/>
                <w:szCs w:val="22"/>
              </w:rPr>
            </w:pPr>
            <w:r w:rsidRPr="0017136B">
              <w:rPr>
                <w:rFonts w:asciiTheme="minorHAnsi" w:cstheme="minorHAnsi"/>
                <w:sz w:val="22"/>
                <w:szCs w:val="22"/>
              </w:rPr>
              <w:t>21</w:t>
            </w:r>
            <w:r w:rsidR="006D3597" w:rsidRPr="0017136B">
              <w:rPr>
                <w:rFonts w:asciiTheme="minorHAnsi" w:cstheme="minorHAnsi"/>
                <w:sz w:val="22"/>
                <w:szCs w:val="22"/>
              </w:rPr>
              <w:t>.</w:t>
            </w:r>
          </w:p>
        </w:tc>
        <w:tc>
          <w:tcPr>
            <w:tcW w:w="2129" w:type="dxa"/>
          </w:tcPr>
          <w:p w14:paraId="647A9A8F" w14:textId="77777777" w:rsidR="00F04585" w:rsidRPr="0017136B" w:rsidRDefault="00F04585" w:rsidP="00F9719F">
            <w:pPr>
              <w:rPr>
                <w:rFonts w:asciiTheme="minorHAnsi" w:cstheme="minorHAnsi"/>
                <w:sz w:val="22"/>
                <w:szCs w:val="22"/>
                <w:lang w:val="lt"/>
              </w:rPr>
            </w:pPr>
            <w:r w:rsidRPr="0017136B">
              <w:rPr>
                <w:rFonts w:asciiTheme="minorHAnsi" w:cstheme="minorHAnsi"/>
                <w:sz w:val="22"/>
                <w:szCs w:val="22"/>
                <w:lang w:val="lt"/>
              </w:rPr>
              <w:t>Iš išorės pasiekiamų išteklių informacijos eksportavimas</w:t>
            </w:r>
          </w:p>
        </w:tc>
        <w:tc>
          <w:tcPr>
            <w:tcW w:w="6606" w:type="dxa"/>
          </w:tcPr>
          <w:p w14:paraId="4E8846FA" w14:textId="77777777" w:rsidR="00F04585" w:rsidRPr="0017136B" w:rsidRDefault="00F04585" w:rsidP="007A6264">
            <w:pPr>
              <w:jc w:val="both"/>
              <w:rPr>
                <w:rFonts w:asciiTheme="minorHAnsi" w:cstheme="minorHAnsi"/>
                <w:sz w:val="22"/>
                <w:szCs w:val="22"/>
                <w:lang w:val="lt"/>
              </w:rPr>
            </w:pPr>
            <w:r w:rsidRPr="0017136B">
              <w:rPr>
                <w:rFonts w:asciiTheme="minorHAnsi" w:cstheme="minorHAnsi"/>
                <w:sz w:val="22"/>
                <w:szCs w:val="22"/>
                <w:lang w:val="lt"/>
              </w:rPr>
              <w:t>Sprendimas turi gebėti pateikti informaciją apie žinomus išteklius tokiais formatais:</w:t>
            </w:r>
          </w:p>
          <w:p w14:paraId="5D17B54B" w14:textId="77777777" w:rsidR="00F04585" w:rsidRPr="0017136B" w:rsidRDefault="00F04585">
            <w:pPr>
              <w:pStyle w:val="Sraopastraipa"/>
              <w:numPr>
                <w:ilvl w:val="0"/>
                <w:numId w:val="19"/>
              </w:numPr>
              <w:jc w:val="both"/>
              <w:rPr>
                <w:rFonts w:asciiTheme="minorHAnsi" w:cstheme="minorHAnsi"/>
                <w:sz w:val="22"/>
                <w:szCs w:val="22"/>
                <w:lang w:val="lt"/>
              </w:rPr>
            </w:pPr>
            <w:r w:rsidRPr="0017136B">
              <w:rPr>
                <w:rFonts w:asciiTheme="minorHAnsi" w:cstheme="minorHAnsi"/>
                <w:sz w:val="22"/>
                <w:szCs w:val="22"/>
                <w:lang w:val="lt"/>
              </w:rPr>
              <w:t>CSV;</w:t>
            </w:r>
          </w:p>
          <w:p w14:paraId="7192DB3B" w14:textId="77777777" w:rsidR="00F04585" w:rsidRPr="0017136B" w:rsidRDefault="00F04585">
            <w:pPr>
              <w:pStyle w:val="Sraopastraipa"/>
              <w:numPr>
                <w:ilvl w:val="0"/>
                <w:numId w:val="19"/>
              </w:numPr>
              <w:jc w:val="both"/>
              <w:rPr>
                <w:rFonts w:asciiTheme="minorHAnsi" w:cstheme="minorHAnsi"/>
                <w:sz w:val="22"/>
                <w:szCs w:val="22"/>
                <w:lang w:val="lt"/>
              </w:rPr>
            </w:pPr>
            <w:r w:rsidRPr="0017136B">
              <w:rPr>
                <w:rFonts w:asciiTheme="minorHAnsi" w:cstheme="minorHAnsi"/>
                <w:sz w:val="22"/>
                <w:szCs w:val="22"/>
                <w:lang w:val="lt"/>
              </w:rPr>
              <w:t>XLSX;</w:t>
            </w:r>
          </w:p>
          <w:p w14:paraId="29F1503C" w14:textId="77777777" w:rsidR="00F04585" w:rsidRPr="0017136B" w:rsidRDefault="00F04585">
            <w:pPr>
              <w:pStyle w:val="Sraopastraipa"/>
              <w:numPr>
                <w:ilvl w:val="0"/>
                <w:numId w:val="19"/>
              </w:numPr>
              <w:jc w:val="both"/>
              <w:rPr>
                <w:rFonts w:asciiTheme="minorHAnsi" w:cstheme="minorHAnsi"/>
                <w:sz w:val="22"/>
                <w:szCs w:val="22"/>
                <w:lang w:val="lt"/>
              </w:rPr>
            </w:pPr>
            <w:r w:rsidRPr="0017136B">
              <w:rPr>
                <w:rFonts w:asciiTheme="minorHAnsi" w:cstheme="minorHAnsi"/>
                <w:sz w:val="22"/>
                <w:szCs w:val="22"/>
                <w:lang w:val="lt"/>
              </w:rPr>
              <w:t>JSON.</w:t>
            </w:r>
          </w:p>
        </w:tc>
      </w:tr>
      <w:tr w:rsidR="00F04585" w:rsidRPr="0017136B" w14:paraId="0DE73DFA" w14:textId="77777777" w:rsidTr="00F9719F">
        <w:trPr>
          <w:trHeight w:val="300"/>
        </w:trPr>
        <w:tc>
          <w:tcPr>
            <w:tcW w:w="615" w:type="dxa"/>
          </w:tcPr>
          <w:p w14:paraId="7383CC8B" w14:textId="0A4DADC7" w:rsidR="00F04585" w:rsidRPr="0017136B" w:rsidRDefault="006D3597" w:rsidP="00F9719F">
            <w:pPr>
              <w:rPr>
                <w:rFonts w:asciiTheme="minorHAnsi" w:cstheme="minorHAnsi"/>
                <w:sz w:val="22"/>
                <w:szCs w:val="22"/>
              </w:rPr>
            </w:pPr>
            <w:r w:rsidRPr="0017136B">
              <w:rPr>
                <w:rFonts w:asciiTheme="minorHAnsi" w:cstheme="minorHAnsi"/>
                <w:sz w:val="22"/>
                <w:szCs w:val="22"/>
              </w:rPr>
              <w:t>22.</w:t>
            </w:r>
          </w:p>
        </w:tc>
        <w:tc>
          <w:tcPr>
            <w:tcW w:w="2129" w:type="dxa"/>
          </w:tcPr>
          <w:p w14:paraId="224AE829" w14:textId="77777777" w:rsidR="00F04585" w:rsidRPr="0017136B" w:rsidRDefault="00F04585" w:rsidP="00F9719F">
            <w:pPr>
              <w:rPr>
                <w:rFonts w:asciiTheme="minorHAnsi" w:cstheme="minorHAnsi"/>
                <w:sz w:val="22"/>
                <w:szCs w:val="22"/>
                <w:lang w:val="lt"/>
              </w:rPr>
            </w:pPr>
            <w:r w:rsidRPr="0017136B">
              <w:rPr>
                <w:rFonts w:asciiTheme="minorHAnsi" w:cstheme="minorHAnsi"/>
                <w:sz w:val="22"/>
                <w:szCs w:val="22"/>
                <w:lang w:val="lt"/>
              </w:rPr>
              <w:t>Industrinių tinklų objektų stebėjimas</w:t>
            </w:r>
          </w:p>
        </w:tc>
        <w:tc>
          <w:tcPr>
            <w:tcW w:w="6606" w:type="dxa"/>
          </w:tcPr>
          <w:p w14:paraId="2EB92385" w14:textId="436D1F7D" w:rsidR="00F04585" w:rsidRPr="0017136B" w:rsidRDefault="00F04585" w:rsidP="007A6264">
            <w:pPr>
              <w:jc w:val="both"/>
              <w:rPr>
                <w:rFonts w:asciiTheme="minorHAnsi" w:cstheme="minorHAnsi"/>
                <w:sz w:val="22"/>
                <w:szCs w:val="22"/>
                <w:lang w:val="lt"/>
              </w:rPr>
            </w:pPr>
            <w:r w:rsidRPr="0017136B">
              <w:rPr>
                <w:rFonts w:asciiTheme="minorHAnsi" w:cstheme="minorHAnsi"/>
                <w:sz w:val="22"/>
                <w:szCs w:val="22"/>
                <w:lang w:val="lt"/>
              </w:rPr>
              <w:t xml:space="preserve">Sprendimas turi gebėti stebėti industrinių tinklų (angl. </w:t>
            </w:r>
            <w:r w:rsidR="00CA3A24" w:rsidRPr="0017136B">
              <w:rPr>
                <w:rFonts w:asciiTheme="minorHAnsi" w:cstheme="minorHAnsi"/>
                <w:sz w:val="22"/>
                <w:szCs w:val="22"/>
                <w:lang w:val="lt"/>
              </w:rPr>
              <w:t>„</w:t>
            </w:r>
            <w:r w:rsidRPr="0017136B">
              <w:rPr>
                <w:rFonts w:asciiTheme="minorHAnsi" w:cstheme="minorHAnsi"/>
                <w:sz w:val="22"/>
                <w:szCs w:val="22"/>
                <w:lang w:val="lt"/>
              </w:rPr>
              <w:t>OT Network</w:t>
            </w:r>
            <w:r w:rsidR="00CA3A24" w:rsidRPr="0017136B">
              <w:rPr>
                <w:rFonts w:asciiTheme="minorHAnsi" w:cstheme="minorHAnsi"/>
                <w:sz w:val="22"/>
                <w:szCs w:val="22"/>
                <w:lang w:val="lt"/>
              </w:rPr>
              <w:t>“</w:t>
            </w:r>
            <w:r w:rsidRPr="0017136B">
              <w:rPr>
                <w:rFonts w:asciiTheme="minorHAnsi" w:cstheme="minorHAnsi"/>
                <w:sz w:val="22"/>
                <w:szCs w:val="22"/>
                <w:lang w:val="lt"/>
              </w:rPr>
              <w:t>) objektus naudojant mažiausiai tokius būdus:</w:t>
            </w:r>
          </w:p>
          <w:p w14:paraId="0F9468C1" w14:textId="66245251" w:rsidR="00F04585" w:rsidRPr="0017136B" w:rsidRDefault="00CA3A24">
            <w:pPr>
              <w:pStyle w:val="Sraopastraipa"/>
              <w:numPr>
                <w:ilvl w:val="0"/>
                <w:numId w:val="18"/>
              </w:numPr>
              <w:jc w:val="both"/>
              <w:rPr>
                <w:rFonts w:asciiTheme="minorHAnsi" w:cstheme="minorHAnsi"/>
                <w:sz w:val="22"/>
                <w:szCs w:val="22"/>
                <w:lang w:val="lt"/>
              </w:rPr>
            </w:pPr>
            <w:r w:rsidRPr="0017136B">
              <w:rPr>
                <w:rFonts w:asciiTheme="minorHAnsi" w:cstheme="minorHAnsi"/>
                <w:sz w:val="22"/>
                <w:szCs w:val="22"/>
                <w:lang w:val="lt"/>
              </w:rPr>
              <w:t>a</w:t>
            </w:r>
            <w:r w:rsidR="00F04585" w:rsidRPr="0017136B">
              <w:rPr>
                <w:rFonts w:asciiTheme="minorHAnsi" w:cstheme="minorHAnsi"/>
                <w:sz w:val="22"/>
                <w:szCs w:val="22"/>
                <w:lang w:val="lt"/>
              </w:rPr>
              <w:t xml:space="preserve">nalizuoti tinklo srauto kopiją (angl. </w:t>
            </w:r>
            <w:r w:rsidRPr="0017136B">
              <w:rPr>
                <w:rFonts w:asciiTheme="minorHAnsi" w:cstheme="minorHAnsi"/>
                <w:sz w:val="22"/>
                <w:szCs w:val="22"/>
                <w:lang w:val="lt"/>
              </w:rPr>
              <w:t>„</w:t>
            </w:r>
            <w:r w:rsidR="00F04585" w:rsidRPr="0017136B">
              <w:rPr>
                <w:rFonts w:asciiTheme="minorHAnsi" w:cstheme="minorHAnsi"/>
                <w:sz w:val="22"/>
                <w:szCs w:val="22"/>
                <w:lang w:val="lt"/>
              </w:rPr>
              <w:t>SPAN</w:t>
            </w:r>
            <w:r w:rsidRPr="0017136B">
              <w:rPr>
                <w:rFonts w:asciiTheme="minorHAnsi" w:cstheme="minorHAnsi"/>
                <w:sz w:val="22"/>
                <w:szCs w:val="22"/>
                <w:lang w:val="lt"/>
              </w:rPr>
              <w:t>“</w:t>
            </w:r>
            <w:r w:rsidR="00F04585" w:rsidRPr="0017136B">
              <w:rPr>
                <w:rFonts w:asciiTheme="minorHAnsi" w:cstheme="minorHAnsi"/>
                <w:sz w:val="22"/>
                <w:szCs w:val="22"/>
                <w:lang w:val="lt"/>
              </w:rPr>
              <w:t>);</w:t>
            </w:r>
          </w:p>
          <w:p w14:paraId="4B8379DF" w14:textId="542828FF" w:rsidR="00F04585" w:rsidRPr="0017136B" w:rsidRDefault="00CA3A24">
            <w:pPr>
              <w:pStyle w:val="Sraopastraipa"/>
              <w:numPr>
                <w:ilvl w:val="0"/>
                <w:numId w:val="18"/>
              </w:numPr>
              <w:jc w:val="both"/>
              <w:rPr>
                <w:rFonts w:asciiTheme="minorHAnsi" w:cstheme="minorHAnsi"/>
                <w:sz w:val="22"/>
                <w:szCs w:val="22"/>
                <w:lang w:val="lt"/>
              </w:rPr>
            </w:pPr>
            <w:r w:rsidRPr="0017136B">
              <w:rPr>
                <w:rFonts w:asciiTheme="minorHAnsi" w:cstheme="minorHAnsi"/>
                <w:sz w:val="22"/>
                <w:szCs w:val="22"/>
                <w:lang w:val="lt"/>
              </w:rPr>
              <w:t>n</w:t>
            </w:r>
            <w:r w:rsidR="00F04585" w:rsidRPr="0017136B">
              <w:rPr>
                <w:rFonts w:asciiTheme="minorHAnsi" w:cstheme="minorHAnsi"/>
                <w:sz w:val="22"/>
                <w:szCs w:val="22"/>
                <w:lang w:val="lt"/>
              </w:rPr>
              <w:t xml:space="preserve">audoti industriniams tinklams pritaikytas užklausas (angl </w:t>
            </w:r>
            <w:r w:rsidRPr="0017136B">
              <w:rPr>
                <w:rFonts w:asciiTheme="minorHAnsi" w:cstheme="minorHAnsi"/>
                <w:sz w:val="22"/>
                <w:szCs w:val="22"/>
                <w:lang w:val="lt"/>
              </w:rPr>
              <w:t>„</w:t>
            </w:r>
            <w:r w:rsidR="00F04585" w:rsidRPr="0017136B">
              <w:rPr>
                <w:rFonts w:asciiTheme="minorHAnsi" w:cstheme="minorHAnsi"/>
                <w:sz w:val="22"/>
                <w:szCs w:val="22"/>
                <w:lang w:val="lt"/>
              </w:rPr>
              <w:t>Query</w:t>
            </w:r>
            <w:r w:rsidRPr="0017136B">
              <w:rPr>
                <w:rFonts w:asciiTheme="minorHAnsi" w:cstheme="minorHAnsi"/>
                <w:sz w:val="22"/>
                <w:szCs w:val="22"/>
                <w:lang w:val="lt"/>
              </w:rPr>
              <w:t>“</w:t>
            </w:r>
            <w:r w:rsidR="00F04585" w:rsidRPr="0017136B">
              <w:rPr>
                <w:rFonts w:asciiTheme="minorHAnsi" w:cstheme="minorHAnsi"/>
                <w:sz w:val="22"/>
                <w:szCs w:val="22"/>
                <w:lang w:val="lt"/>
              </w:rPr>
              <w:t xml:space="preserve">).  </w:t>
            </w:r>
          </w:p>
        </w:tc>
      </w:tr>
      <w:tr w:rsidR="00F04585" w:rsidRPr="0017136B" w14:paraId="40C1F64F" w14:textId="77777777" w:rsidTr="00F9719F">
        <w:trPr>
          <w:trHeight w:val="300"/>
        </w:trPr>
        <w:tc>
          <w:tcPr>
            <w:tcW w:w="615" w:type="dxa"/>
          </w:tcPr>
          <w:p w14:paraId="7B414AC0" w14:textId="639A82D9" w:rsidR="00F04585" w:rsidRPr="0017136B" w:rsidRDefault="00F04585" w:rsidP="00F9719F">
            <w:pPr>
              <w:rPr>
                <w:rFonts w:asciiTheme="minorHAnsi" w:cstheme="minorHAnsi"/>
                <w:sz w:val="22"/>
                <w:szCs w:val="22"/>
              </w:rPr>
            </w:pPr>
            <w:r w:rsidRPr="0017136B">
              <w:rPr>
                <w:rFonts w:asciiTheme="minorHAnsi" w:cstheme="minorHAnsi"/>
                <w:sz w:val="22"/>
                <w:szCs w:val="22"/>
              </w:rPr>
              <w:t>2</w:t>
            </w:r>
            <w:r w:rsidR="006D3597" w:rsidRPr="0017136B">
              <w:rPr>
                <w:rFonts w:asciiTheme="minorHAnsi" w:cstheme="minorHAnsi"/>
                <w:sz w:val="22"/>
                <w:szCs w:val="22"/>
              </w:rPr>
              <w:t>3.</w:t>
            </w:r>
          </w:p>
        </w:tc>
        <w:tc>
          <w:tcPr>
            <w:tcW w:w="2129" w:type="dxa"/>
          </w:tcPr>
          <w:p w14:paraId="12DDAB07" w14:textId="77777777" w:rsidR="00F04585" w:rsidRPr="0017136B" w:rsidRDefault="00F04585" w:rsidP="00F9719F">
            <w:pPr>
              <w:rPr>
                <w:rFonts w:asciiTheme="minorHAnsi" w:cstheme="minorHAnsi"/>
                <w:sz w:val="22"/>
                <w:szCs w:val="22"/>
                <w:lang w:val="lt"/>
              </w:rPr>
            </w:pPr>
            <w:r w:rsidRPr="0017136B">
              <w:rPr>
                <w:rFonts w:asciiTheme="minorHAnsi" w:cstheme="minorHAnsi"/>
                <w:sz w:val="22"/>
                <w:szCs w:val="22"/>
                <w:lang w:val="lt"/>
              </w:rPr>
              <w:t>Industrinių tinklų objektų renkama informacija</w:t>
            </w:r>
          </w:p>
        </w:tc>
        <w:tc>
          <w:tcPr>
            <w:tcW w:w="6606" w:type="dxa"/>
          </w:tcPr>
          <w:p w14:paraId="5CF6E802" w14:textId="77777777" w:rsidR="00F04585" w:rsidRPr="0017136B" w:rsidRDefault="00F04585" w:rsidP="007A6264">
            <w:pPr>
              <w:jc w:val="both"/>
              <w:rPr>
                <w:rFonts w:asciiTheme="minorHAnsi" w:cstheme="minorHAnsi"/>
                <w:sz w:val="22"/>
                <w:szCs w:val="22"/>
                <w:lang w:val="lt"/>
              </w:rPr>
            </w:pPr>
            <w:r w:rsidRPr="0017136B">
              <w:rPr>
                <w:rFonts w:asciiTheme="minorHAnsi" w:cstheme="minorHAnsi"/>
                <w:sz w:val="22"/>
                <w:szCs w:val="22"/>
                <w:lang w:val="lt"/>
              </w:rPr>
              <w:t>Sprendimas turi gebėti surinkti ne mažiau nei tokią informaciją apie industrinių tinklų objektus:</w:t>
            </w:r>
          </w:p>
          <w:p w14:paraId="072F84F9" w14:textId="093F8962" w:rsidR="00F04585" w:rsidRPr="0017136B" w:rsidRDefault="00A3788D">
            <w:pPr>
              <w:pStyle w:val="Sraopastraipa"/>
              <w:numPr>
                <w:ilvl w:val="0"/>
                <w:numId w:val="17"/>
              </w:numPr>
              <w:jc w:val="both"/>
              <w:rPr>
                <w:rFonts w:asciiTheme="minorHAnsi" w:cstheme="minorHAnsi"/>
                <w:sz w:val="22"/>
                <w:szCs w:val="22"/>
                <w:lang w:val="lt"/>
              </w:rPr>
            </w:pPr>
            <w:r w:rsidRPr="0017136B">
              <w:rPr>
                <w:rFonts w:asciiTheme="minorHAnsi" w:cstheme="minorHAnsi"/>
                <w:sz w:val="22"/>
                <w:szCs w:val="22"/>
                <w:lang w:val="lt"/>
              </w:rPr>
              <w:t>a</w:t>
            </w:r>
            <w:r w:rsidR="00F04585" w:rsidRPr="0017136B">
              <w:rPr>
                <w:rFonts w:asciiTheme="minorHAnsi" w:cstheme="minorHAnsi"/>
                <w:sz w:val="22"/>
                <w:szCs w:val="22"/>
                <w:lang w:val="lt"/>
              </w:rPr>
              <w:t>utomatiškai nustatytą objekto kritiškumą;</w:t>
            </w:r>
          </w:p>
          <w:p w14:paraId="450CFBAE" w14:textId="647A92EE" w:rsidR="00F04585" w:rsidRPr="0017136B" w:rsidRDefault="00A3788D">
            <w:pPr>
              <w:pStyle w:val="Sraopastraipa"/>
              <w:numPr>
                <w:ilvl w:val="0"/>
                <w:numId w:val="17"/>
              </w:numPr>
              <w:jc w:val="both"/>
              <w:rPr>
                <w:rFonts w:asciiTheme="minorHAnsi" w:cstheme="minorHAnsi"/>
                <w:sz w:val="22"/>
                <w:szCs w:val="22"/>
                <w:lang w:val="lt"/>
              </w:rPr>
            </w:pPr>
            <w:r w:rsidRPr="0017136B">
              <w:rPr>
                <w:rFonts w:asciiTheme="minorHAnsi" w:cstheme="minorHAnsi"/>
                <w:sz w:val="22"/>
                <w:szCs w:val="22"/>
                <w:lang w:val="lt"/>
              </w:rPr>
              <w:t>o</w:t>
            </w:r>
            <w:r w:rsidR="00F04585" w:rsidRPr="0017136B">
              <w:rPr>
                <w:rFonts w:asciiTheme="minorHAnsi" w:cstheme="minorHAnsi"/>
                <w:sz w:val="22"/>
                <w:szCs w:val="22"/>
                <w:lang w:val="lt"/>
              </w:rPr>
              <w:t>bjekto IP adresą;</w:t>
            </w:r>
          </w:p>
          <w:p w14:paraId="1E201708" w14:textId="02ACAB3D" w:rsidR="00F04585" w:rsidRPr="0017136B" w:rsidRDefault="00A3788D">
            <w:pPr>
              <w:pStyle w:val="Sraopastraipa"/>
              <w:numPr>
                <w:ilvl w:val="0"/>
                <w:numId w:val="17"/>
              </w:numPr>
              <w:jc w:val="both"/>
              <w:rPr>
                <w:rFonts w:asciiTheme="minorHAnsi" w:cstheme="minorHAnsi"/>
                <w:sz w:val="22"/>
                <w:szCs w:val="22"/>
                <w:lang w:val="lt"/>
              </w:rPr>
            </w:pPr>
            <w:r w:rsidRPr="0017136B">
              <w:rPr>
                <w:rFonts w:asciiTheme="minorHAnsi" w:cstheme="minorHAnsi"/>
                <w:sz w:val="22"/>
                <w:szCs w:val="22"/>
                <w:lang w:val="lt"/>
              </w:rPr>
              <w:t>o</w:t>
            </w:r>
            <w:r w:rsidR="00F04585" w:rsidRPr="0017136B">
              <w:rPr>
                <w:rFonts w:asciiTheme="minorHAnsi" w:cstheme="minorHAnsi"/>
                <w:sz w:val="22"/>
                <w:szCs w:val="22"/>
                <w:lang w:val="lt"/>
              </w:rPr>
              <w:t>bjekto MAC adresą;</w:t>
            </w:r>
          </w:p>
          <w:p w14:paraId="5020590F" w14:textId="594B3754" w:rsidR="00F04585" w:rsidRPr="0017136B" w:rsidRDefault="00A3788D">
            <w:pPr>
              <w:pStyle w:val="Sraopastraipa"/>
              <w:numPr>
                <w:ilvl w:val="0"/>
                <w:numId w:val="17"/>
              </w:numPr>
              <w:jc w:val="both"/>
              <w:rPr>
                <w:rFonts w:asciiTheme="minorHAnsi" w:cstheme="minorHAnsi"/>
                <w:sz w:val="22"/>
                <w:szCs w:val="22"/>
                <w:lang w:val="lt"/>
              </w:rPr>
            </w:pPr>
            <w:r w:rsidRPr="0017136B">
              <w:rPr>
                <w:rFonts w:asciiTheme="minorHAnsi" w:cstheme="minorHAnsi"/>
                <w:sz w:val="22"/>
                <w:szCs w:val="22"/>
                <w:lang w:val="lt"/>
              </w:rPr>
              <w:t>o</w:t>
            </w:r>
            <w:r w:rsidR="00F04585" w:rsidRPr="0017136B">
              <w:rPr>
                <w:rFonts w:asciiTheme="minorHAnsi" w:cstheme="minorHAnsi"/>
                <w:sz w:val="22"/>
                <w:szCs w:val="22"/>
                <w:lang w:val="lt"/>
              </w:rPr>
              <w:t>bjekto programinės įrangos versiją;</w:t>
            </w:r>
          </w:p>
          <w:p w14:paraId="04057569" w14:textId="667355CC" w:rsidR="00F04585" w:rsidRPr="0017136B" w:rsidRDefault="00A3788D">
            <w:pPr>
              <w:pStyle w:val="Sraopastraipa"/>
              <w:numPr>
                <w:ilvl w:val="0"/>
                <w:numId w:val="17"/>
              </w:numPr>
              <w:jc w:val="both"/>
              <w:rPr>
                <w:rFonts w:asciiTheme="minorHAnsi" w:cstheme="minorHAnsi"/>
                <w:sz w:val="22"/>
                <w:szCs w:val="22"/>
                <w:lang w:val="lt"/>
              </w:rPr>
            </w:pPr>
            <w:r w:rsidRPr="0017136B">
              <w:rPr>
                <w:rFonts w:asciiTheme="minorHAnsi" w:cstheme="minorHAnsi"/>
                <w:sz w:val="22"/>
                <w:szCs w:val="22"/>
                <w:lang w:val="lt"/>
              </w:rPr>
              <w:t>o</w:t>
            </w:r>
            <w:r w:rsidR="00F04585" w:rsidRPr="0017136B">
              <w:rPr>
                <w:rFonts w:asciiTheme="minorHAnsi" w:cstheme="minorHAnsi"/>
                <w:sz w:val="22"/>
                <w:szCs w:val="22"/>
                <w:lang w:val="lt"/>
              </w:rPr>
              <w:t>bjekto gamintoją;</w:t>
            </w:r>
          </w:p>
          <w:p w14:paraId="6075F244" w14:textId="71386921" w:rsidR="00F04585" w:rsidRPr="0017136B" w:rsidRDefault="00A3788D">
            <w:pPr>
              <w:pStyle w:val="Sraopastraipa"/>
              <w:numPr>
                <w:ilvl w:val="0"/>
                <w:numId w:val="17"/>
              </w:numPr>
              <w:jc w:val="both"/>
              <w:rPr>
                <w:rFonts w:asciiTheme="minorHAnsi" w:cstheme="minorHAnsi"/>
                <w:sz w:val="22"/>
                <w:szCs w:val="22"/>
                <w:lang w:val="lt"/>
              </w:rPr>
            </w:pPr>
            <w:r w:rsidRPr="0017136B">
              <w:rPr>
                <w:rFonts w:asciiTheme="minorHAnsi" w:cstheme="minorHAnsi"/>
                <w:sz w:val="22"/>
                <w:szCs w:val="22"/>
                <w:lang w:val="lt"/>
              </w:rPr>
              <w:t>o</w:t>
            </w:r>
            <w:r w:rsidR="00F04585" w:rsidRPr="0017136B">
              <w:rPr>
                <w:rFonts w:asciiTheme="minorHAnsi" w:cstheme="minorHAnsi"/>
                <w:sz w:val="22"/>
                <w:szCs w:val="22"/>
                <w:lang w:val="lt"/>
              </w:rPr>
              <w:t>bjekto modelį;</w:t>
            </w:r>
          </w:p>
          <w:p w14:paraId="27DC1297" w14:textId="7CE9FDD2" w:rsidR="00F04585" w:rsidRPr="0017136B" w:rsidRDefault="00A3788D">
            <w:pPr>
              <w:pStyle w:val="Sraopastraipa"/>
              <w:numPr>
                <w:ilvl w:val="0"/>
                <w:numId w:val="17"/>
              </w:numPr>
              <w:jc w:val="both"/>
              <w:rPr>
                <w:rFonts w:asciiTheme="minorHAnsi" w:cstheme="minorHAnsi"/>
                <w:sz w:val="22"/>
                <w:szCs w:val="22"/>
                <w:lang w:val="lt"/>
              </w:rPr>
            </w:pPr>
            <w:r w:rsidRPr="0017136B">
              <w:rPr>
                <w:rFonts w:asciiTheme="minorHAnsi" w:cstheme="minorHAnsi"/>
                <w:sz w:val="22"/>
                <w:szCs w:val="22"/>
                <w:lang w:val="lt"/>
              </w:rPr>
              <w:t>o</w:t>
            </w:r>
            <w:r w:rsidR="00F04585" w:rsidRPr="0017136B">
              <w:rPr>
                <w:rFonts w:asciiTheme="minorHAnsi" w:cstheme="minorHAnsi"/>
                <w:sz w:val="22"/>
                <w:szCs w:val="22"/>
                <w:lang w:val="lt"/>
              </w:rPr>
              <w:t>bjekto lygį pagal Purdue modelį.</w:t>
            </w:r>
          </w:p>
        </w:tc>
      </w:tr>
      <w:tr w:rsidR="00F04585" w:rsidRPr="0017136B" w14:paraId="353F1B0B" w14:textId="77777777" w:rsidTr="00F9719F">
        <w:trPr>
          <w:trHeight w:val="300"/>
        </w:trPr>
        <w:tc>
          <w:tcPr>
            <w:tcW w:w="615" w:type="dxa"/>
          </w:tcPr>
          <w:p w14:paraId="6C130B2A" w14:textId="7093D2DF" w:rsidR="00F04585" w:rsidRPr="0017136B" w:rsidRDefault="00F04585" w:rsidP="00F9719F">
            <w:pPr>
              <w:rPr>
                <w:rFonts w:asciiTheme="minorHAnsi" w:cstheme="minorHAnsi"/>
                <w:sz w:val="22"/>
                <w:szCs w:val="22"/>
              </w:rPr>
            </w:pPr>
            <w:r w:rsidRPr="0017136B">
              <w:rPr>
                <w:rFonts w:asciiTheme="minorHAnsi" w:cstheme="minorHAnsi"/>
                <w:sz w:val="22"/>
                <w:szCs w:val="22"/>
              </w:rPr>
              <w:t>2</w:t>
            </w:r>
            <w:r w:rsidR="006D3597" w:rsidRPr="0017136B">
              <w:rPr>
                <w:rFonts w:asciiTheme="minorHAnsi" w:cstheme="minorHAnsi"/>
                <w:sz w:val="22"/>
                <w:szCs w:val="22"/>
              </w:rPr>
              <w:t>4.</w:t>
            </w:r>
          </w:p>
        </w:tc>
        <w:tc>
          <w:tcPr>
            <w:tcW w:w="2129" w:type="dxa"/>
          </w:tcPr>
          <w:p w14:paraId="31A03BA0" w14:textId="77777777" w:rsidR="00F04585" w:rsidRPr="0017136B" w:rsidRDefault="00F04585" w:rsidP="00F9719F">
            <w:pPr>
              <w:rPr>
                <w:rFonts w:asciiTheme="minorHAnsi" w:cstheme="minorHAnsi"/>
                <w:sz w:val="22"/>
                <w:szCs w:val="22"/>
                <w:lang w:val="lt"/>
              </w:rPr>
            </w:pPr>
            <w:r w:rsidRPr="0017136B">
              <w:rPr>
                <w:rFonts w:asciiTheme="minorHAnsi" w:cstheme="minorHAnsi"/>
                <w:sz w:val="22"/>
                <w:szCs w:val="22"/>
                <w:lang w:val="lt"/>
              </w:rPr>
              <w:t>Sprendimo stebimų objektų kiekis</w:t>
            </w:r>
          </w:p>
        </w:tc>
        <w:tc>
          <w:tcPr>
            <w:tcW w:w="6606" w:type="dxa"/>
          </w:tcPr>
          <w:p w14:paraId="6B1C3C38" w14:textId="68C8C729" w:rsidR="00F04585" w:rsidRPr="0017136B" w:rsidRDefault="00F04585" w:rsidP="007A6264">
            <w:pPr>
              <w:jc w:val="both"/>
              <w:rPr>
                <w:rFonts w:asciiTheme="minorHAnsi" w:cstheme="minorHAnsi"/>
                <w:sz w:val="22"/>
                <w:szCs w:val="22"/>
                <w:lang w:val="lt"/>
              </w:rPr>
            </w:pPr>
            <w:r w:rsidRPr="0017136B">
              <w:rPr>
                <w:rFonts w:asciiTheme="minorHAnsi" w:cstheme="minorHAnsi"/>
                <w:sz w:val="22"/>
                <w:szCs w:val="22"/>
                <w:lang w:val="lt"/>
              </w:rPr>
              <w:t>Sprendimas turi būti licencijuotas ne mažiau kaip 3550 aktyvų (assets) stebėti - 36 mėnesių laikotarpiui</w:t>
            </w:r>
            <w:r w:rsidR="00D0665E">
              <w:rPr>
                <w:rFonts w:asciiTheme="minorHAnsi" w:cstheme="minorHAnsi"/>
                <w:sz w:val="22"/>
                <w:szCs w:val="22"/>
                <w:lang w:val="lt"/>
              </w:rPr>
              <w:t xml:space="preserve"> nuo </w:t>
            </w:r>
            <w:r w:rsidR="00EF415A">
              <w:rPr>
                <w:rFonts w:asciiTheme="minorHAnsi" w:cstheme="minorHAnsi"/>
                <w:sz w:val="22"/>
                <w:szCs w:val="22"/>
                <w:lang w:val="lt"/>
              </w:rPr>
              <w:t>S</w:t>
            </w:r>
            <w:r w:rsidR="0016387F">
              <w:rPr>
                <w:rFonts w:asciiTheme="minorHAnsi" w:cstheme="minorHAnsi"/>
                <w:sz w:val="22"/>
                <w:szCs w:val="22"/>
                <w:lang w:val="lt"/>
              </w:rPr>
              <w:t>prendimo pateikimo Pirkėjui dienos</w:t>
            </w:r>
            <w:r w:rsidRPr="0017136B">
              <w:rPr>
                <w:rFonts w:asciiTheme="minorHAnsi" w:cstheme="minorHAnsi"/>
                <w:sz w:val="22"/>
                <w:szCs w:val="22"/>
                <w:lang w:val="lt"/>
              </w:rPr>
              <w:t>.</w:t>
            </w:r>
          </w:p>
        </w:tc>
      </w:tr>
      <w:tr w:rsidR="00F04585" w:rsidRPr="0017136B" w14:paraId="0EA1D219" w14:textId="77777777" w:rsidTr="00F9719F">
        <w:trPr>
          <w:trHeight w:val="300"/>
        </w:trPr>
        <w:tc>
          <w:tcPr>
            <w:tcW w:w="615" w:type="dxa"/>
          </w:tcPr>
          <w:p w14:paraId="50FD41A6" w14:textId="1D5E9388" w:rsidR="00F04585" w:rsidRPr="0017136B" w:rsidRDefault="00F04585" w:rsidP="00F9719F">
            <w:pPr>
              <w:rPr>
                <w:rFonts w:asciiTheme="minorHAnsi" w:cstheme="minorHAnsi"/>
                <w:sz w:val="22"/>
                <w:szCs w:val="22"/>
              </w:rPr>
            </w:pPr>
            <w:r w:rsidRPr="0017136B">
              <w:rPr>
                <w:rFonts w:asciiTheme="minorHAnsi" w:cstheme="minorHAnsi"/>
                <w:sz w:val="22"/>
                <w:szCs w:val="22"/>
              </w:rPr>
              <w:t>2</w:t>
            </w:r>
            <w:r w:rsidR="006D3597" w:rsidRPr="0017136B">
              <w:rPr>
                <w:rFonts w:asciiTheme="minorHAnsi" w:cstheme="minorHAnsi"/>
                <w:sz w:val="22"/>
                <w:szCs w:val="22"/>
              </w:rPr>
              <w:t>5.</w:t>
            </w:r>
          </w:p>
        </w:tc>
        <w:tc>
          <w:tcPr>
            <w:tcW w:w="2129" w:type="dxa"/>
          </w:tcPr>
          <w:p w14:paraId="1ECC502D" w14:textId="77777777" w:rsidR="00F04585" w:rsidRPr="0017136B" w:rsidRDefault="00F04585" w:rsidP="00F9719F">
            <w:pPr>
              <w:rPr>
                <w:rFonts w:asciiTheme="minorHAnsi" w:cstheme="minorHAnsi"/>
                <w:sz w:val="22"/>
                <w:szCs w:val="22"/>
                <w:lang w:val="lt"/>
              </w:rPr>
            </w:pPr>
            <w:r w:rsidRPr="0017136B">
              <w:rPr>
                <w:rFonts w:asciiTheme="minorHAnsi" w:cstheme="minorHAnsi"/>
                <w:sz w:val="22"/>
                <w:szCs w:val="22"/>
                <w:lang w:val="lt"/>
              </w:rPr>
              <w:t>Sprendimo palaikymas</w:t>
            </w:r>
          </w:p>
        </w:tc>
        <w:tc>
          <w:tcPr>
            <w:tcW w:w="6606" w:type="dxa"/>
          </w:tcPr>
          <w:p w14:paraId="1F2CA425" w14:textId="1107A170" w:rsidR="00F04585" w:rsidRPr="0017136B" w:rsidRDefault="00F04585" w:rsidP="007A6264">
            <w:pPr>
              <w:jc w:val="both"/>
              <w:rPr>
                <w:rFonts w:asciiTheme="minorHAnsi" w:cstheme="minorHAnsi"/>
                <w:sz w:val="22"/>
                <w:szCs w:val="22"/>
                <w:lang w:val="lt"/>
              </w:rPr>
            </w:pPr>
            <w:r w:rsidRPr="0017136B">
              <w:rPr>
                <w:rFonts w:asciiTheme="minorHAnsi" w:cstheme="minorHAnsi"/>
                <w:sz w:val="22"/>
                <w:szCs w:val="22"/>
                <w:lang w:val="lt"/>
              </w:rPr>
              <w:t xml:space="preserve">Sprendimui turi būti teikiamas gamintojo oficialus techninis palaikymas ir atnaujinimai ne trumpiau kaip 36 (trisdešimt šešis) mėnesius nuo </w:t>
            </w:r>
            <w:r w:rsidR="00BE43C9">
              <w:rPr>
                <w:rFonts w:asciiTheme="minorHAnsi" w:cstheme="minorHAnsi"/>
                <w:sz w:val="22"/>
                <w:szCs w:val="22"/>
                <w:lang w:val="lt"/>
              </w:rPr>
              <w:t>S</w:t>
            </w:r>
            <w:r w:rsidRPr="0017136B">
              <w:rPr>
                <w:rFonts w:asciiTheme="minorHAnsi" w:cstheme="minorHAnsi"/>
                <w:sz w:val="22"/>
                <w:szCs w:val="22"/>
                <w:lang w:val="lt"/>
              </w:rPr>
              <w:t>utarties įsigaliojimo dienos.</w:t>
            </w:r>
            <w:r w:rsidR="002175AB">
              <w:rPr>
                <w:rFonts w:asciiTheme="minorHAnsi" w:cstheme="minorHAnsi"/>
                <w:sz w:val="22"/>
                <w:szCs w:val="22"/>
                <w:lang w:val="lt"/>
              </w:rPr>
              <w:t xml:space="preserve"> Sprendimas turi būti pateiktas Pirkėjui ne vėliau kaip per 5 (penkias) darbo dienas nuo Sutarties įs</w:t>
            </w:r>
            <w:r w:rsidR="00297E4A">
              <w:rPr>
                <w:rFonts w:asciiTheme="minorHAnsi" w:cstheme="minorHAnsi"/>
                <w:sz w:val="22"/>
                <w:szCs w:val="22"/>
                <w:lang w:val="lt"/>
              </w:rPr>
              <w:t>igaliojimo dienos.</w:t>
            </w:r>
          </w:p>
        </w:tc>
      </w:tr>
      <w:tr w:rsidR="00F04585" w:rsidRPr="0017136B" w14:paraId="404A8C3D" w14:textId="77777777" w:rsidTr="00F9719F">
        <w:trPr>
          <w:trHeight w:val="300"/>
        </w:trPr>
        <w:tc>
          <w:tcPr>
            <w:tcW w:w="615" w:type="dxa"/>
          </w:tcPr>
          <w:p w14:paraId="7105B476" w14:textId="08B727C9" w:rsidR="00F04585" w:rsidRPr="0017136B" w:rsidRDefault="00F04585" w:rsidP="00F9719F">
            <w:pPr>
              <w:rPr>
                <w:rFonts w:asciiTheme="minorHAnsi" w:cstheme="minorHAnsi"/>
                <w:sz w:val="22"/>
                <w:szCs w:val="22"/>
              </w:rPr>
            </w:pPr>
            <w:r w:rsidRPr="0017136B">
              <w:rPr>
                <w:rFonts w:asciiTheme="minorHAnsi" w:cstheme="minorHAnsi"/>
                <w:sz w:val="22"/>
                <w:szCs w:val="22"/>
              </w:rPr>
              <w:lastRenderedPageBreak/>
              <w:t>2</w:t>
            </w:r>
            <w:r w:rsidR="006D3597" w:rsidRPr="0017136B">
              <w:rPr>
                <w:rFonts w:asciiTheme="minorHAnsi" w:cstheme="minorHAnsi"/>
                <w:sz w:val="22"/>
                <w:szCs w:val="22"/>
              </w:rPr>
              <w:t>6.</w:t>
            </w:r>
          </w:p>
        </w:tc>
        <w:tc>
          <w:tcPr>
            <w:tcW w:w="2129" w:type="dxa"/>
          </w:tcPr>
          <w:p w14:paraId="02E91998" w14:textId="77777777" w:rsidR="00F04585" w:rsidRPr="0017136B" w:rsidRDefault="00F04585" w:rsidP="00F9719F">
            <w:pPr>
              <w:rPr>
                <w:rFonts w:asciiTheme="minorHAnsi" w:cstheme="minorHAnsi"/>
                <w:sz w:val="22"/>
                <w:szCs w:val="22"/>
                <w:lang w:val="lt"/>
              </w:rPr>
            </w:pPr>
            <w:r w:rsidRPr="0017136B">
              <w:rPr>
                <w:rFonts w:asciiTheme="minorHAnsi" w:cstheme="minorHAnsi"/>
                <w:sz w:val="22"/>
                <w:szCs w:val="22"/>
                <w:lang w:val="lt"/>
              </w:rPr>
              <w:t>Tapatybės saugumo būklės valdymo diegimas</w:t>
            </w:r>
          </w:p>
        </w:tc>
        <w:tc>
          <w:tcPr>
            <w:tcW w:w="6606" w:type="dxa"/>
          </w:tcPr>
          <w:p w14:paraId="4387801C" w14:textId="77777777" w:rsidR="00F04585" w:rsidRPr="0017136B" w:rsidRDefault="00F04585" w:rsidP="007A6264">
            <w:pPr>
              <w:jc w:val="both"/>
              <w:rPr>
                <w:rFonts w:asciiTheme="minorHAnsi" w:cstheme="minorHAnsi"/>
                <w:sz w:val="22"/>
                <w:szCs w:val="22"/>
                <w:lang w:val="lt"/>
              </w:rPr>
            </w:pPr>
            <w:r w:rsidRPr="0017136B">
              <w:rPr>
                <w:rFonts w:asciiTheme="minorHAnsi" w:cstheme="minorHAnsi"/>
                <w:sz w:val="22"/>
                <w:szCs w:val="22"/>
                <w:lang w:val="lt"/>
              </w:rPr>
              <w:t>Sprendimo tapatybės saugumo būklės valdymo dalies diegimas turi būti atliekamas gamintojo atstovų nuotoliniu būdu</w:t>
            </w:r>
          </w:p>
        </w:tc>
      </w:tr>
      <w:tr w:rsidR="00F04585" w:rsidRPr="0017136B" w14:paraId="6DCC8680" w14:textId="77777777" w:rsidTr="00F9719F">
        <w:trPr>
          <w:trHeight w:val="300"/>
        </w:trPr>
        <w:tc>
          <w:tcPr>
            <w:tcW w:w="615" w:type="dxa"/>
          </w:tcPr>
          <w:p w14:paraId="06F2D761" w14:textId="01D8EDBC" w:rsidR="00F04585" w:rsidRPr="0017136B" w:rsidRDefault="00F04585" w:rsidP="00F9719F">
            <w:pPr>
              <w:rPr>
                <w:rFonts w:asciiTheme="minorHAnsi" w:cstheme="minorHAnsi"/>
                <w:sz w:val="22"/>
                <w:szCs w:val="22"/>
              </w:rPr>
            </w:pPr>
            <w:r w:rsidRPr="0017136B">
              <w:rPr>
                <w:rFonts w:asciiTheme="minorHAnsi" w:cstheme="minorHAnsi"/>
                <w:sz w:val="22"/>
                <w:szCs w:val="22"/>
              </w:rPr>
              <w:t>2</w:t>
            </w:r>
            <w:r w:rsidR="006D3597" w:rsidRPr="0017136B">
              <w:rPr>
                <w:rFonts w:asciiTheme="minorHAnsi" w:cstheme="minorHAnsi"/>
                <w:sz w:val="22"/>
                <w:szCs w:val="22"/>
              </w:rPr>
              <w:t>7.</w:t>
            </w:r>
          </w:p>
        </w:tc>
        <w:tc>
          <w:tcPr>
            <w:tcW w:w="2129" w:type="dxa"/>
          </w:tcPr>
          <w:p w14:paraId="2D3D6833" w14:textId="77777777" w:rsidR="00F04585" w:rsidRPr="0017136B" w:rsidRDefault="00F04585" w:rsidP="00F9719F">
            <w:pPr>
              <w:rPr>
                <w:rFonts w:asciiTheme="minorHAnsi" w:cstheme="minorHAnsi"/>
                <w:sz w:val="22"/>
                <w:szCs w:val="22"/>
                <w:lang w:val="lt"/>
              </w:rPr>
            </w:pPr>
            <w:r w:rsidRPr="0017136B">
              <w:rPr>
                <w:rFonts w:asciiTheme="minorHAnsi" w:cstheme="minorHAnsi"/>
                <w:sz w:val="22"/>
                <w:szCs w:val="22"/>
                <w:lang w:val="lt"/>
              </w:rPr>
              <w:t>Kibernetinių pažeidžiamumų valdymo diegimas</w:t>
            </w:r>
          </w:p>
        </w:tc>
        <w:tc>
          <w:tcPr>
            <w:tcW w:w="6606" w:type="dxa"/>
          </w:tcPr>
          <w:p w14:paraId="27D33CB4" w14:textId="77777777" w:rsidR="00F04585" w:rsidRPr="0017136B" w:rsidRDefault="00F04585" w:rsidP="007A6264">
            <w:pPr>
              <w:jc w:val="both"/>
              <w:rPr>
                <w:rFonts w:asciiTheme="minorHAnsi" w:cstheme="minorHAnsi"/>
                <w:sz w:val="22"/>
                <w:szCs w:val="22"/>
                <w:lang w:val="lt"/>
              </w:rPr>
            </w:pPr>
            <w:r w:rsidRPr="0017136B">
              <w:rPr>
                <w:rFonts w:asciiTheme="minorHAnsi" w:cstheme="minorHAnsi"/>
                <w:sz w:val="22"/>
                <w:szCs w:val="22"/>
                <w:lang w:val="lt"/>
              </w:rPr>
              <w:t>Sprendimo kibernetinių pažeidžiamumų valdymo dalies diegimas turi būti atliekamas gamintojo atstovų nuotoliniu būdu.</w:t>
            </w:r>
          </w:p>
        </w:tc>
      </w:tr>
      <w:tr w:rsidR="00F04585" w:rsidRPr="0017136B" w14:paraId="19FD6B1A" w14:textId="77777777" w:rsidTr="00F9719F">
        <w:trPr>
          <w:trHeight w:val="300"/>
        </w:trPr>
        <w:tc>
          <w:tcPr>
            <w:tcW w:w="615" w:type="dxa"/>
          </w:tcPr>
          <w:p w14:paraId="5A50D6C8" w14:textId="5CA7DAEA" w:rsidR="00F04585" w:rsidRPr="0017136B" w:rsidRDefault="00F04585" w:rsidP="00F9719F">
            <w:pPr>
              <w:rPr>
                <w:rFonts w:asciiTheme="minorHAnsi" w:cstheme="minorHAnsi"/>
                <w:sz w:val="22"/>
                <w:szCs w:val="22"/>
              </w:rPr>
            </w:pPr>
            <w:r w:rsidRPr="0017136B">
              <w:rPr>
                <w:rFonts w:asciiTheme="minorHAnsi" w:cstheme="minorHAnsi"/>
                <w:sz w:val="22"/>
                <w:szCs w:val="22"/>
              </w:rPr>
              <w:t>2</w:t>
            </w:r>
            <w:r w:rsidR="006D3597" w:rsidRPr="0017136B">
              <w:rPr>
                <w:rFonts w:asciiTheme="minorHAnsi" w:cstheme="minorHAnsi"/>
                <w:sz w:val="22"/>
                <w:szCs w:val="22"/>
              </w:rPr>
              <w:t>8.</w:t>
            </w:r>
          </w:p>
        </w:tc>
        <w:tc>
          <w:tcPr>
            <w:tcW w:w="2129" w:type="dxa"/>
          </w:tcPr>
          <w:p w14:paraId="6A4CA147" w14:textId="77777777" w:rsidR="00F04585" w:rsidRPr="0017136B" w:rsidRDefault="00F04585" w:rsidP="00F9719F">
            <w:pPr>
              <w:rPr>
                <w:rFonts w:asciiTheme="minorHAnsi" w:cstheme="minorHAnsi"/>
                <w:sz w:val="22"/>
                <w:szCs w:val="22"/>
                <w:lang w:val="lt"/>
              </w:rPr>
            </w:pPr>
            <w:r w:rsidRPr="0017136B">
              <w:rPr>
                <w:rFonts w:asciiTheme="minorHAnsi" w:cstheme="minorHAnsi"/>
                <w:sz w:val="22"/>
                <w:szCs w:val="22"/>
                <w:lang w:val="lt"/>
              </w:rPr>
              <w:t>Automatizuoto web aplikacijų pažeidžiamumų aptikimo diegimas</w:t>
            </w:r>
          </w:p>
        </w:tc>
        <w:tc>
          <w:tcPr>
            <w:tcW w:w="6606" w:type="dxa"/>
          </w:tcPr>
          <w:p w14:paraId="18D40CD8" w14:textId="77777777" w:rsidR="00F04585" w:rsidRPr="0017136B" w:rsidRDefault="00F04585" w:rsidP="007A6264">
            <w:pPr>
              <w:jc w:val="both"/>
              <w:rPr>
                <w:rFonts w:asciiTheme="minorHAnsi" w:cstheme="minorHAnsi"/>
                <w:sz w:val="22"/>
                <w:szCs w:val="22"/>
                <w:lang w:val="lt"/>
              </w:rPr>
            </w:pPr>
            <w:r w:rsidRPr="0017136B">
              <w:rPr>
                <w:rFonts w:asciiTheme="minorHAnsi" w:cstheme="minorHAnsi"/>
                <w:sz w:val="22"/>
                <w:szCs w:val="22"/>
                <w:lang w:val="lt"/>
              </w:rPr>
              <w:t>Sprendimo automatizuoto web aplikacijų pažeidžiamumų aptikimo dalies diegimas turi būti atliekamas gamintojo atstovų nuotoliniu būdu.</w:t>
            </w:r>
          </w:p>
        </w:tc>
      </w:tr>
      <w:tr w:rsidR="00F04585" w:rsidRPr="0017136B" w14:paraId="77068799" w14:textId="77777777" w:rsidTr="00F9719F">
        <w:trPr>
          <w:trHeight w:val="300"/>
        </w:trPr>
        <w:tc>
          <w:tcPr>
            <w:tcW w:w="615" w:type="dxa"/>
          </w:tcPr>
          <w:p w14:paraId="2A027380" w14:textId="014BABAD" w:rsidR="00F04585" w:rsidRPr="0017136B" w:rsidRDefault="00F04585" w:rsidP="00F9719F">
            <w:pPr>
              <w:rPr>
                <w:rFonts w:asciiTheme="minorHAnsi" w:cstheme="minorHAnsi"/>
                <w:sz w:val="22"/>
                <w:szCs w:val="22"/>
              </w:rPr>
            </w:pPr>
            <w:r w:rsidRPr="0017136B">
              <w:rPr>
                <w:rFonts w:asciiTheme="minorHAnsi" w:cstheme="minorHAnsi"/>
                <w:sz w:val="22"/>
                <w:szCs w:val="22"/>
              </w:rPr>
              <w:t>2</w:t>
            </w:r>
            <w:r w:rsidR="006D3597" w:rsidRPr="0017136B">
              <w:rPr>
                <w:rFonts w:asciiTheme="minorHAnsi" w:cstheme="minorHAnsi"/>
                <w:sz w:val="22"/>
                <w:szCs w:val="22"/>
              </w:rPr>
              <w:t>9.</w:t>
            </w:r>
          </w:p>
        </w:tc>
        <w:tc>
          <w:tcPr>
            <w:tcW w:w="2129" w:type="dxa"/>
          </w:tcPr>
          <w:p w14:paraId="3B15D209" w14:textId="77777777" w:rsidR="00F04585" w:rsidRPr="0017136B" w:rsidRDefault="00F04585" w:rsidP="00F9719F">
            <w:pPr>
              <w:rPr>
                <w:rFonts w:asciiTheme="minorHAnsi" w:cstheme="minorHAnsi"/>
                <w:sz w:val="22"/>
                <w:szCs w:val="22"/>
                <w:lang w:val="lt"/>
              </w:rPr>
            </w:pPr>
            <w:r w:rsidRPr="0017136B">
              <w:rPr>
                <w:rFonts w:asciiTheme="minorHAnsi" w:cstheme="minorHAnsi"/>
                <w:sz w:val="22"/>
                <w:szCs w:val="22"/>
                <w:lang w:val="lt"/>
              </w:rPr>
              <w:t>Kibernetinių pažeidžiamumų valdymo mokymai</w:t>
            </w:r>
          </w:p>
        </w:tc>
        <w:tc>
          <w:tcPr>
            <w:tcW w:w="6606" w:type="dxa"/>
          </w:tcPr>
          <w:p w14:paraId="4F27899F" w14:textId="6AC8DF29" w:rsidR="00F04585" w:rsidRPr="0017136B" w:rsidRDefault="00F04585" w:rsidP="007A6264">
            <w:pPr>
              <w:jc w:val="both"/>
              <w:rPr>
                <w:rFonts w:asciiTheme="minorHAnsi" w:cstheme="minorHAnsi"/>
                <w:sz w:val="22"/>
                <w:szCs w:val="22"/>
                <w:lang w:val="lt"/>
              </w:rPr>
            </w:pPr>
            <w:r w:rsidRPr="0017136B">
              <w:rPr>
                <w:rFonts w:asciiTheme="minorHAnsi" w:cstheme="minorHAnsi"/>
                <w:sz w:val="22"/>
                <w:szCs w:val="22"/>
                <w:lang w:val="lt"/>
              </w:rPr>
              <w:t>Turi būti suteikti gamintojo kibernetinių pažeidžiamumų valdymo mokymai ne mažiau kaip 4</w:t>
            </w:r>
            <w:r w:rsidR="00402CEE" w:rsidRPr="0017136B">
              <w:rPr>
                <w:rFonts w:asciiTheme="minorHAnsi" w:cstheme="minorHAnsi"/>
                <w:sz w:val="22"/>
                <w:szCs w:val="22"/>
                <w:lang w:val="lt"/>
              </w:rPr>
              <w:t xml:space="preserve"> (keturiems)</w:t>
            </w:r>
            <w:r w:rsidRPr="0017136B">
              <w:rPr>
                <w:rFonts w:asciiTheme="minorHAnsi" w:cstheme="minorHAnsi"/>
                <w:sz w:val="22"/>
                <w:szCs w:val="22"/>
                <w:lang w:val="lt"/>
              </w:rPr>
              <w:t xml:space="preserve"> </w:t>
            </w:r>
            <w:r w:rsidR="00A3788D" w:rsidRPr="0017136B">
              <w:rPr>
                <w:rFonts w:asciiTheme="minorHAnsi" w:cstheme="minorHAnsi"/>
                <w:sz w:val="22"/>
                <w:szCs w:val="22"/>
                <w:lang w:val="lt"/>
              </w:rPr>
              <w:t>P</w:t>
            </w:r>
            <w:r w:rsidRPr="0017136B">
              <w:rPr>
                <w:rFonts w:asciiTheme="minorHAnsi" w:cstheme="minorHAnsi"/>
                <w:sz w:val="22"/>
                <w:szCs w:val="22"/>
                <w:lang w:val="lt"/>
              </w:rPr>
              <w:t>irkėjo atstovams.</w:t>
            </w:r>
          </w:p>
          <w:p w14:paraId="3AD7773F" w14:textId="77777777" w:rsidR="00F04585" w:rsidRPr="0017136B" w:rsidRDefault="00F04585" w:rsidP="007A6264">
            <w:pPr>
              <w:jc w:val="both"/>
              <w:rPr>
                <w:rFonts w:asciiTheme="minorHAnsi" w:cstheme="minorHAnsi"/>
                <w:sz w:val="22"/>
                <w:szCs w:val="22"/>
                <w:lang w:val="lt"/>
              </w:rPr>
            </w:pPr>
            <w:r w:rsidRPr="0017136B">
              <w:rPr>
                <w:rFonts w:asciiTheme="minorHAnsi" w:cstheme="minorHAnsi"/>
                <w:sz w:val="22"/>
                <w:szCs w:val="22"/>
                <w:lang w:val="lt"/>
              </w:rPr>
              <w:t>Mokymų trukmė ne mažiau kaip dvi darbo dienos.</w:t>
            </w:r>
          </w:p>
        </w:tc>
      </w:tr>
      <w:tr w:rsidR="00F04585" w:rsidRPr="0017136B" w14:paraId="04B0C3AB" w14:textId="77777777" w:rsidTr="00710802">
        <w:trPr>
          <w:trHeight w:val="920"/>
        </w:trPr>
        <w:tc>
          <w:tcPr>
            <w:tcW w:w="615" w:type="dxa"/>
          </w:tcPr>
          <w:p w14:paraId="508CDF02" w14:textId="0A4CEDEF" w:rsidR="00F04585" w:rsidRPr="0017136B" w:rsidRDefault="006D3597" w:rsidP="00F9719F">
            <w:pPr>
              <w:rPr>
                <w:rFonts w:asciiTheme="minorHAnsi" w:cstheme="minorHAnsi"/>
                <w:sz w:val="22"/>
                <w:szCs w:val="22"/>
              </w:rPr>
            </w:pPr>
            <w:r w:rsidRPr="0017136B">
              <w:rPr>
                <w:rFonts w:asciiTheme="minorHAnsi" w:cstheme="minorHAnsi"/>
                <w:sz w:val="22"/>
                <w:szCs w:val="22"/>
              </w:rPr>
              <w:t>30.</w:t>
            </w:r>
          </w:p>
        </w:tc>
        <w:tc>
          <w:tcPr>
            <w:tcW w:w="2129" w:type="dxa"/>
          </w:tcPr>
          <w:p w14:paraId="47543541" w14:textId="77777777" w:rsidR="00F04585" w:rsidRPr="0017136B" w:rsidRDefault="00F04585" w:rsidP="00F9719F">
            <w:pPr>
              <w:rPr>
                <w:rFonts w:asciiTheme="minorHAnsi" w:cstheme="minorHAnsi"/>
                <w:sz w:val="22"/>
                <w:szCs w:val="22"/>
                <w:lang w:val="lt"/>
              </w:rPr>
            </w:pPr>
            <w:r w:rsidRPr="0017136B">
              <w:rPr>
                <w:rFonts w:asciiTheme="minorHAnsi" w:cstheme="minorHAnsi"/>
                <w:sz w:val="22"/>
                <w:szCs w:val="22"/>
                <w:lang w:val="lt"/>
              </w:rPr>
              <w:t>Gamintojo sertifikavimo egzaminas</w:t>
            </w:r>
          </w:p>
        </w:tc>
        <w:tc>
          <w:tcPr>
            <w:tcW w:w="6606" w:type="dxa"/>
          </w:tcPr>
          <w:p w14:paraId="048BDD2D" w14:textId="17309550" w:rsidR="00F04585" w:rsidRPr="0017136B" w:rsidRDefault="004A6C94" w:rsidP="007A6264">
            <w:pPr>
              <w:jc w:val="both"/>
              <w:rPr>
                <w:rFonts w:asciiTheme="minorHAnsi" w:cstheme="minorHAnsi"/>
                <w:sz w:val="22"/>
                <w:szCs w:val="22"/>
                <w:lang w:val="lt"/>
              </w:rPr>
            </w:pPr>
            <w:r w:rsidRPr="0017136B">
              <w:rPr>
                <w:rFonts w:asciiTheme="minorHAnsi" w:cstheme="minorHAnsi"/>
                <w:sz w:val="22"/>
                <w:szCs w:val="22"/>
                <w:lang w:val="lt"/>
              </w:rPr>
              <w:t>Pirmaisiais sutarties vykdymo metais t</w:t>
            </w:r>
            <w:r w:rsidR="00F04585" w:rsidRPr="0017136B">
              <w:rPr>
                <w:rFonts w:asciiTheme="minorHAnsi" w:cstheme="minorHAnsi"/>
                <w:sz w:val="22"/>
                <w:szCs w:val="22"/>
                <w:lang w:val="lt"/>
              </w:rPr>
              <w:t>uri būti suteikta teisė ne mažiau kaip 4 kartus laikyti gamintojo rašytinius egzaminus.</w:t>
            </w:r>
          </w:p>
        </w:tc>
      </w:tr>
      <w:tr w:rsidR="004536D1" w:rsidRPr="0017136B" w14:paraId="68E4E653" w14:textId="77777777" w:rsidTr="00F9719F">
        <w:trPr>
          <w:trHeight w:val="300"/>
        </w:trPr>
        <w:tc>
          <w:tcPr>
            <w:tcW w:w="615" w:type="dxa"/>
          </w:tcPr>
          <w:p w14:paraId="03FF3199" w14:textId="3B5421C1" w:rsidR="004536D1" w:rsidRPr="0017136B" w:rsidRDefault="004536D1" w:rsidP="00F9719F">
            <w:pPr>
              <w:rPr>
                <w:rFonts w:asciiTheme="minorHAnsi" w:cstheme="minorHAnsi"/>
                <w:sz w:val="22"/>
                <w:szCs w:val="22"/>
              </w:rPr>
            </w:pPr>
            <w:r w:rsidRPr="0017136B">
              <w:rPr>
                <w:rFonts w:asciiTheme="minorHAnsi" w:cstheme="minorHAnsi"/>
                <w:sz w:val="22"/>
                <w:szCs w:val="22"/>
              </w:rPr>
              <w:t xml:space="preserve">31. </w:t>
            </w:r>
          </w:p>
        </w:tc>
        <w:tc>
          <w:tcPr>
            <w:tcW w:w="2129" w:type="dxa"/>
          </w:tcPr>
          <w:p w14:paraId="701E5DE8" w14:textId="0A68B9DB" w:rsidR="004536D1" w:rsidRPr="0017136B" w:rsidRDefault="004536D1" w:rsidP="00F9719F">
            <w:pPr>
              <w:rPr>
                <w:rFonts w:asciiTheme="minorHAnsi" w:cstheme="minorHAnsi"/>
                <w:sz w:val="22"/>
                <w:szCs w:val="22"/>
                <w:lang w:val="lt"/>
              </w:rPr>
            </w:pPr>
            <w:r w:rsidRPr="0017136B">
              <w:rPr>
                <w:rFonts w:asciiTheme="minorHAnsi" w:cstheme="minorHAnsi"/>
                <w:sz w:val="22"/>
                <w:szCs w:val="22"/>
                <w:lang w:val="lt"/>
              </w:rPr>
              <w:t>Atstovavimas</w:t>
            </w:r>
          </w:p>
        </w:tc>
        <w:tc>
          <w:tcPr>
            <w:tcW w:w="6606" w:type="dxa"/>
          </w:tcPr>
          <w:p w14:paraId="580592FD" w14:textId="7FB1A232" w:rsidR="004536D1" w:rsidRPr="0017136B" w:rsidRDefault="00295130" w:rsidP="004536D1">
            <w:pPr>
              <w:jc w:val="both"/>
              <w:rPr>
                <w:rFonts w:asciiTheme="minorHAnsi" w:cstheme="minorHAnsi"/>
                <w:color w:val="EE0000"/>
                <w:sz w:val="22"/>
                <w:szCs w:val="22"/>
                <w:highlight w:val="yellow"/>
              </w:rPr>
            </w:pPr>
            <w:r w:rsidRPr="0017136B">
              <w:rPr>
                <w:rFonts w:asciiTheme="minorHAnsi" w:cstheme="minorHAnsi"/>
                <w:color w:val="EE0000"/>
                <w:sz w:val="22"/>
                <w:szCs w:val="22"/>
              </w:rPr>
              <w:t>Tiekėjas turi būti siūlo sprendimo gamintojas arba jo įgaliotas atstovas, arba turi būti sudaręs atitinkamą bendradarbiavimo sutartį su kitu ūkio subjektu, turinčiu gamintojo atstovavimo teisę.</w:t>
            </w:r>
            <w:r w:rsidRPr="0017136B">
              <w:rPr>
                <w:rFonts w:asciiTheme="minorHAnsi" w:cstheme="minorHAnsi"/>
                <w:b/>
                <w:bCs/>
                <w:color w:val="EE0000"/>
                <w:sz w:val="22"/>
                <w:szCs w:val="22"/>
              </w:rPr>
              <w:t xml:space="preserve"> </w:t>
            </w:r>
            <w:r w:rsidRPr="0017136B">
              <w:rPr>
                <w:rFonts w:asciiTheme="minorHAnsi" w:cstheme="minorHAnsi"/>
                <w:b/>
                <w:bCs/>
                <w:color w:val="EE0000"/>
                <w:sz w:val="22"/>
                <w:szCs w:val="22"/>
                <w:u w:val="single"/>
              </w:rPr>
              <w:t>Iki pasiūlymų pateikimo termino pabaigos tiekėjo pateiktame pasiūlyme turi būti pateiktas:</w:t>
            </w:r>
            <w:r w:rsidRPr="005B6934">
              <w:rPr>
                <w:rFonts w:asciiTheme="minorHAnsi" w:cstheme="minorHAnsi"/>
                <w:color w:val="EE0000"/>
                <w:sz w:val="22"/>
                <w:szCs w:val="22"/>
              </w:rPr>
              <w:t> </w:t>
            </w:r>
            <w:r w:rsidR="005B6934" w:rsidRPr="005B6934">
              <w:rPr>
                <w:rFonts w:asciiTheme="minorHAnsi" w:cstheme="minorHAnsi"/>
                <w:color w:val="EE0000"/>
                <w:sz w:val="22"/>
                <w:szCs w:val="22"/>
              </w:rPr>
              <w:t>sprendimo</w:t>
            </w:r>
            <w:r w:rsidR="005B6934">
              <w:rPr>
                <w:rFonts w:asciiTheme="minorHAnsi" w:cstheme="minorHAnsi"/>
                <w:b/>
                <w:bCs/>
                <w:color w:val="EE0000"/>
                <w:sz w:val="22"/>
                <w:szCs w:val="22"/>
              </w:rPr>
              <w:t xml:space="preserve"> </w:t>
            </w:r>
            <w:r w:rsidRPr="0017136B">
              <w:rPr>
                <w:rFonts w:asciiTheme="minorHAnsi" w:cstheme="minorHAnsi"/>
                <w:color w:val="EE0000"/>
                <w:sz w:val="22"/>
                <w:szCs w:val="22"/>
              </w:rPr>
              <w:t>gamintojo išduotas įgaliojimas arba lygiavertis dokumentas, patvirtinantis, kad tiekėjas turi</w:t>
            </w:r>
            <w:r w:rsidR="005B6934">
              <w:rPr>
                <w:rFonts w:asciiTheme="minorHAnsi" w:cstheme="minorHAnsi"/>
                <w:color w:val="EE0000"/>
                <w:sz w:val="22"/>
                <w:szCs w:val="22"/>
              </w:rPr>
              <w:t xml:space="preserve"> sprendimo</w:t>
            </w:r>
            <w:r w:rsidRPr="0017136B">
              <w:rPr>
                <w:rFonts w:asciiTheme="minorHAnsi" w:cstheme="minorHAnsi"/>
                <w:color w:val="EE0000"/>
                <w:sz w:val="22"/>
                <w:szCs w:val="22"/>
              </w:rPr>
              <w:t xml:space="preserve"> gamintojo atstovavimo teisę arba atitinkama bendradarbiavimo sutartis su kitu ūkio subjektu, turinčiu </w:t>
            </w:r>
            <w:r w:rsidR="005B6934">
              <w:rPr>
                <w:rFonts w:asciiTheme="minorHAnsi" w:cstheme="minorHAnsi"/>
                <w:color w:val="EE0000"/>
                <w:sz w:val="22"/>
                <w:szCs w:val="22"/>
              </w:rPr>
              <w:t xml:space="preserve">sprendimo </w:t>
            </w:r>
            <w:r w:rsidRPr="0017136B">
              <w:rPr>
                <w:rFonts w:asciiTheme="minorHAnsi" w:cstheme="minorHAnsi"/>
                <w:color w:val="EE0000"/>
                <w:sz w:val="22"/>
                <w:szCs w:val="22"/>
              </w:rPr>
              <w:t>gamintojo atstovavimo teisę. Jeigu tiekėjas yra siūlomo sprendimo gamintojas, tokiu atveju pateikiama laisvos formos tiekėjo deklaracija, patvirtinanti reikalavimą.</w:t>
            </w:r>
          </w:p>
        </w:tc>
      </w:tr>
    </w:tbl>
    <w:p w14:paraId="1449426C" w14:textId="77777777" w:rsidR="008118F5" w:rsidRPr="0017136B" w:rsidRDefault="008118F5" w:rsidP="00F04585">
      <w:pPr>
        <w:rPr>
          <w:rFonts w:cstheme="minorHAnsi"/>
          <w:sz w:val="22"/>
          <w:szCs w:val="22"/>
          <w:lang w:val="lt"/>
        </w:rPr>
      </w:pPr>
    </w:p>
    <w:p w14:paraId="0C4F3311" w14:textId="0B3914CE" w:rsidR="00F04585" w:rsidRPr="0017136B" w:rsidRDefault="008118F5" w:rsidP="008118F5">
      <w:pPr>
        <w:ind w:firstLine="567"/>
        <w:rPr>
          <w:rFonts w:cstheme="minorHAnsi"/>
          <w:b/>
          <w:bCs/>
          <w:sz w:val="22"/>
          <w:szCs w:val="22"/>
          <w:lang w:val="lt"/>
        </w:rPr>
      </w:pPr>
      <w:r w:rsidRPr="0017136B">
        <w:rPr>
          <w:rFonts w:cstheme="minorHAnsi"/>
          <w:b/>
          <w:bCs/>
          <w:sz w:val="22"/>
          <w:szCs w:val="22"/>
          <w:lang w:val="lt"/>
        </w:rPr>
        <w:t>PASTABOS:</w:t>
      </w:r>
    </w:p>
    <w:p w14:paraId="0AC78265" w14:textId="3C8ADF6A" w:rsidR="008118F5" w:rsidRPr="0017136B" w:rsidRDefault="008118F5" w:rsidP="008118F5">
      <w:pPr>
        <w:pStyle w:val="prastasis1"/>
        <w:numPr>
          <w:ilvl w:val="0"/>
          <w:numId w:val="37"/>
        </w:numPr>
        <w:tabs>
          <w:tab w:val="left" w:pos="90"/>
          <w:tab w:val="left" w:pos="900"/>
        </w:tabs>
        <w:spacing w:after="0" w:line="240" w:lineRule="auto"/>
        <w:ind w:left="0" w:firstLine="567"/>
        <w:jc w:val="both"/>
        <w:rPr>
          <w:rFonts w:asciiTheme="minorHAnsi" w:hAnsiTheme="minorHAnsi" w:cstheme="minorHAnsi"/>
        </w:rPr>
      </w:pPr>
      <w:r w:rsidRPr="0017136B">
        <w:rPr>
          <w:rFonts w:asciiTheme="minorHAnsi" w:hAnsiTheme="minorHAnsi" w:cstheme="minorHAnsi"/>
        </w:rPr>
        <w:t>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58D65C29" w14:textId="734B3C95" w:rsidR="008124E3" w:rsidRPr="0017136B" w:rsidRDefault="008118F5" w:rsidP="008118F5">
      <w:pPr>
        <w:pStyle w:val="Sraopastraipa"/>
        <w:numPr>
          <w:ilvl w:val="0"/>
          <w:numId w:val="37"/>
        </w:numPr>
        <w:spacing w:after="0" w:line="240" w:lineRule="auto"/>
        <w:ind w:left="0" w:firstLine="567"/>
        <w:jc w:val="both"/>
        <w:rPr>
          <w:rFonts w:cstheme="minorHAnsi"/>
          <w:sz w:val="22"/>
          <w:szCs w:val="22"/>
          <w:lang w:bidi="hi-IN"/>
        </w:rPr>
      </w:pPr>
      <w:r w:rsidRPr="0017136B">
        <w:rPr>
          <w:rFonts w:cstheme="minorHAnsi"/>
          <w:color w:val="000000"/>
          <w:spacing w:val="2"/>
          <w:sz w:val="22"/>
          <w:szCs w:val="22"/>
          <w:shd w:val="clear" w:color="auto" w:fill="FFFFFF"/>
        </w:rPr>
        <w:t>V</w:t>
      </w:r>
      <w:r w:rsidR="008124E3" w:rsidRPr="0017136B">
        <w:rPr>
          <w:rFonts w:cstheme="minorHAnsi"/>
          <w:color w:val="000000"/>
          <w:spacing w:val="2"/>
          <w:sz w:val="22"/>
          <w:szCs w:val="22"/>
          <w:shd w:val="clear" w:color="auto" w:fill="FFFFFF"/>
        </w:rPr>
        <w:t>ykdomas žaliasis pirkimas vadovaujantis Lietuvos Respublikos aplinkos ministro 2022 m. gruodžio 13 d. įsakymu Nr. D1-401 patvirtinto „Aplinkos apsaugos kriterijų taikymo, vykdant žaliuosius pirkimus, tvarkos aprašo“ 4.4.3 papunkčiu, t. y. </w:t>
      </w:r>
      <w:r w:rsidR="008124E3" w:rsidRPr="0017136B">
        <w:rPr>
          <w:rFonts w:cstheme="minorHAnsi"/>
          <w:i/>
          <w:iCs/>
          <w:color w:val="000000"/>
          <w:spacing w:val="2"/>
          <w:sz w:val="22"/>
          <w:szCs w:val="22"/>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w:t>
      </w:r>
      <w:r w:rsidR="008124E3" w:rsidRPr="0017136B">
        <w:rPr>
          <w:rFonts w:cstheme="minorHAnsi"/>
          <w:color w:val="000000"/>
          <w:spacing w:val="2"/>
          <w:sz w:val="22"/>
          <w:szCs w:val="22"/>
          <w:shd w:val="clear" w:color="auto" w:fill="FFFFFF"/>
        </w:rPr>
        <w:t xml:space="preserve">. </w:t>
      </w:r>
    </w:p>
    <w:p w14:paraId="024D2593" w14:textId="77777777" w:rsidR="003D357B" w:rsidRPr="0030453B" w:rsidRDefault="003D357B" w:rsidP="00084265">
      <w:pPr>
        <w:pStyle w:val="Sraopastraipa"/>
        <w:spacing w:after="0" w:line="240" w:lineRule="auto"/>
        <w:ind w:left="0" w:firstLine="567"/>
        <w:jc w:val="both"/>
        <w:rPr>
          <w:rFonts w:ascii="Calibri" w:hAnsi="Calibri" w:cs="Calibri"/>
          <w:color w:val="7030A0"/>
          <w:sz w:val="22"/>
          <w:szCs w:val="22"/>
        </w:rPr>
      </w:pPr>
    </w:p>
    <w:p w14:paraId="6665D81F" w14:textId="4A8838EA" w:rsidR="00DC519E" w:rsidRDefault="00390DF4" w:rsidP="006D3ED2">
      <w:pPr>
        <w:jc w:val="center"/>
        <w:rPr>
          <w:rFonts w:ascii="Calibri" w:hAnsi="Calibri" w:cs="Calibri"/>
          <w:b/>
          <w:bCs/>
          <w:smallCaps/>
          <w:sz w:val="22"/>
          <w:szCs w:val="22"/>
        </w:rPr>
        <w:sectPr w:rsidR="00DC519E" w:rsidSect="00872676">
          <w:pgSz w:w="12240" w:h="15840"/>
          <w:pgMar w:top="1134" w:right="567" w:bottom="1134" w:left="1701" w:header="720" w:footer="720" w:gutter="0"/>
          <w:pgNumType w:start="22"/>
          <w:cols w:space="720"/>
          <w:titlePg/>
          <w:docGrid w:linePitch="360"/>
        </w:sectPr>
      </w:pPr>
      <w:r w:rsidRPr="0030453B">
        <w:rPr>
          <w:rFonts w:ascii="Calibri" w:hAnsi="Calibri" w:cs="Calibri"/>
          <w:b/>
          <w:bCs/>
          <w:smallCaps/>
          <w:sz w:val="22"/>
          <w:szCs w:val="22"/>
        </w:rPr>
        <w:t>_____________</w:t>
      </w:r>
    </w:p>
    <w:p w14:paraId="524B177F" w14:textId="47F921D8" w:rsidR="002E2126" w:rsidRPr="008124E3" w:rsidRDefault="008124E3" w:rsidP="00DC519E">
      <w:pPr>
        <w:pStyle w:val="Antrat2"/>
        <w:jc w:val="right"/>
        <w:rPr>
          <w:rFonts w:asciiTheme="minorHAnsi" w:eastAsia="Calibri" w:hAnsiTheme="minorHAnsi" w:cstheme="minorHAnsi"/>
          <w:color w:val="000000" w:themeColor="text1"/>
          <w:sz w:val="22"/>
          <w:szCs w:val="22"/>
        </w:rPr>
      </w:pPr>
      <w:bookmarkStart w:id="64" w:name="_Ref38540913"/>
      <w:bookmarkStart w:id="65" w:name="_Ref38898051"/>
      <w:bookmarkStart w:id="66" w:name="_Ref38901392"/>
      <w:bookmarkStart w:id="67" w:name="_Toc190416448"/>
      <w:bookmarkStart w:id="68" w:name="_Toc234328107"/>
      <w:r>
        <w:rPr>
          <w:rFonts w:asciiTheme="minorHAnsi" w:eastAsia="Calibri" w:hAnsiTheme="minorHAnsi" w:cstheme="minorHAnsi"/>
          <w:color w:val="000000" w:themeColor="text1"/>
          <w:sz w:val="22"/>
          <w:szCs w:val="22"/>
        </w:rPr>
        <w:lastRenderedPageBreak/>
        <w:t>P</w:t>
      </w:r>
      <w:r w:rsidR="002E2126" w:rsidRPr="008124E3">
        <w:rPr>
          <w:rFonts w:asciiTheme="minorHAnsi" w:eastAsia="Calibri" w:hAnsiTheme="minorHAnsi" w:cstheme="minorHAnsi"/>
          <w:color w:val="000000" w:themeColor="text1"/>
          <w:sz w:val="22"/>
          <w:szCs w:val="22"/>
        </w:rPr>
        <w:t>irkimo sąlygų 3 priedas „Pasiūlymo forma“</w:t>
      </w:r>
      <w:bookmarkEnd w:id="64"/>
      <w:bookmarkEnd w:id="65"/>
      <w:bookmarkEnd w:id="66"/>
      <w:bookmarkEnd w:id="67"/>
      <w:bookmarkEnd w:id="68"/>
    </w:p>
    <w:p w14:paraId="25D1473E" w14:textId="77777777" w:rsidR="002E2126" w:rsidRPr="00682B25" w:rsidRDefault="002E2126" w:rsidP="002E2126">
      <w:pPr>
        <w:rPr>
          <w:rFonts w:cstheme="minorHAnsi"/>
          <w:color w:val="7030A0"/>
          <w:sz w:val="22"/>
          <w:szCs w:val="22"/>
        </w:rPr>
      </w:pPr>
    </w:p>
    <w:p w14:paraId="49A7E8AF" w14:textId="25C0AF93" w:rsidR="008124E3" w:rsidRPr="00EA5040" w:rsidRDefault="008124E3" w:rsidP="008124E3">
      <w:pPr>
        <w:spacing w:before="240"/>
        <w:jc w:val="center"/>
        <w:rPr>
          <w:rFonts w:ascii="Calibri" w:eastAsia="Calibri" w:hAnsi="Calibri" w:cs="Calibri"/>
          <w:sz w:val="22"/>
          <w:szCs w:val="22"/>
        </w:rPr>
      </w:pPr>
      <w:r w:rsidRPr="00EA5040">
        <w:rPr>
          <w:rFonts w:ascii="Calibri" w:eastAsia="Calibri" w:hAnsi="Calibri" w:cs="Calibri"/>
          <w:sz w:val="22"/>
          <w:szCs w:val="22"/>
        </w:rPr>
        <w:t>Pasiūlymo form</w:t>
      </w:r>
      <w:r>
        <w:rPr>
          <w:rFonts w:ascii="Calibri" w:eastAsia="Calibri" w:hAnsi="Calibri" w:cs="Calibri"/>
          <w:sz w:val="22"/>
          <w:szCs w:val="22"/>
        </w:rPr>
        <w:t>a</w:t>
      </w:r>
      <w:r w:rsidRPr="00EA5040">
        <w:rPr>
          <w:rFonts w:ascii="Calibri" w:eastAsia="Calibri" w:hAnsi="Calibri" w:cs="Calibri"/>
          <w:sz w:val="22"/>
          <w:szCs w:val="22"/>
        </w:rPr>
        <w:t xml:space="preserve"> pateikt</w:t>
      </w:r>
      <w:r>
        <w:rPr>
          <w:rFonts w:ascii="Calibri" w:eastAsia="Calibri" w:hAnsi="Calibri" w:cs="Calibri"/>
          <w:sz w:val="22"/>
          <w:szCs w:val="22"/>
        </w:rPr>
        <w:t>a</w:t>
      </w:r>
      <w:r w:rsidRPr="00EA5040">
        <w:rPr>
          <w:rFonts w:ascii="Calibri" w:eastAsia="Calibri" w:hAnsi="Calibri" w:cs="Calibri"/>
          <w:sz w:val="22"/>
          <w:szCs w:val="22"/>
        </w:rPr>
        <w:t xml:space="preserve"> atskir</w:t>
      </w:r>
      <w:r>
        <w:rPr>
          <w:rFonts w:ascii="Calibri" w:eastAsia="Calibri" w:hAnsi="Calibri" w:cs="Calibri"/>
          <w:sz w:val="22"/>
          <w:szCs w:val="22"/>
        </w:rPr>
        <w:t>u</w:t>
      </w:r>
      <w:r w:rsidRPr="00EA5040">
        <w:rPr>
          <w:rFonts w:ascii="Calibri" w:eastAsia="Calibri" w:hAnsi="Calibri" w:cs="Calibri"/>
          <w:sz w:val="22"/>
          <w:szCs w:val="22"/>
        </w:rPr>
        <w:t xml:space="preserve"> dokument</w:t>
      </w:r>
      <w:r>
        <w:rPr>
          <w:rFonts w:ascii="Calibri" w:eastAsia="Calibri" w:hAnsi="Calibri" w:cs="Calibri"/>
          <w:sz w:val="22"/>
          <w:szCs w:val="22"/>
        </w:rPr>
        <w:t>u</w:t>
      </w:r>
      <w:r w:rsidRPr="00EA5040">
        <w:rPr>
          <w:rFonts w:ascii="Calibri" w:eastAsia="Calibri" w:hAnsi="Calibri" w:cs="Calibri"/>
          <w:sz w:val="22"/>
          <w:szCs w:val="22"/>
        </w:rPr>
        <w:t>.</w:t>
      </w:r>
    </w:p>
    <w:p w14:paraId="70CE8D28" w14:textId="55BA7436" w:rsidR="00D33821" w:rsidRPr="00DC519E" w:rsidRDefault="002E2126" w:rsidP="009322E8">
      <w:pPr>
        <w:jc w:val="right"/>
        <w:rPr>
          <w:rFonts w:eastAsia="Calibri" w:cstheme="minorHAnsi"/>
          <w:color w:val="000000" w:themeColor="text1"/>
          <w:sz w:val="22"/>
          <w:szCs w:val="22"/>
        </w:rPr>
      </w:pPr>
      <w:r w:rsidRPr="00682B25">
        <w:rPr>
          <w:rFonts w:cstheme="minorHAnsi"/>
          <w:sz w:val="22"/>
          <w:szCs w:val="22"/>
        </w:rPr>
        <w:t>__________</w:t>
      </w:r>
      <w:r w:rsidRPr="00682B25">
        <w:rPr>
          <w:rFonts w:cstheme="minorHAnsi"/>
          <w:color w:val="7030A0"/>
          <w:sz w:val="22"/>
          <w:szCs w:val="22"/>
        </w:rPr>
        <w:br w:type="page"/>
      </w:r>
      <w:bookmarkStart w:id="69" w:name="_Ref39484039"/>
      <w:bookmarkStart w:id="70" w:name="_Ref40278562"/>
      <w:bookmarkStart w:id="71" w:name="_Toc190416450"/>
      <w:bookmarkStart w:id="72" w:name="_Ref38285444"/>
      <w:bookmarkStart w:id="73" w:name="_Ref38291496"/>
      <w:bookmarkStart w:id="74" w:name="_Toc190416445"/>
      <w:r w:rsidR="00D33821" w:rsidRPr="00DC519E">
        <w:rPr>
          <w:rFonts w:eastAsia="Calibri" w:cstheme="minorHAnsi"/>
          <w:color w:val="000000" w:themeColor="text1"/>
          <w:sz w:val="22"/>
          <w:szCs w:val="22"/>
        </w:rPr>
        <w:lastRenderedPageBreak/>
        <w:t>Pirkimo sąlygų 4 priedas „Pasiūlymų vertinimo kriterijai ir sąlygos“</w:t>
      </w:r>
      <w:bookmarkEnd w:id="69"/>
      <w:bookmarkEnd w:id="70"/>
      <w:bookmarkEnd w:id="71"/>
    </w:p>
    <w:p w14:paraId="049349DC" w14:textId="77777777" w:rsidR="00D33821" w:rsidRPr="00682B25" w:rsidRDefault="00D33821" w:rsidP="00D33821">
      <w:pPr>
        <w:pStyle w:val="Paantrat"/>
        <w:jc w:val="center"/>
        <w:rPr>
          <w:rFonts w:cstheme="minorHAnsi"/>
          <w:bCs/>
          <w:smallCaps/>
          <w:sz w:val="22"/>
          <w:szCs w:val="22"/>
        </w:rPr>
      </w:pPr>
      <w:r w:rsidRPr="00682B25">
        <w:rPr>
          <w:rFonts w:cstheme="minorHAnsi"/>
          <w:sz w:val="22"/>
          <w:szCs w:val="22"/>
        </w:rPr>
        <w:t>PASIŪLYMŲ VERTINIMO KRITERIJAI ir Sąlygos</w:t>
      </w:r>
    </w:p>
    <w:p w14:paraId="75C2A21C" w14:textId="45B5DF96" w:rsidR="000E0BAD" w:rsidRPr="00F5724C" w:rsidRDefault="000E0BAD">
      <w:pPr>
        <w:pStyle w:val="Sraopastraipa"/>
        <w:numPr>
          <w:ilvl w:val="0"/>
          <w:numId w:val="14"/>
        </w:numPr>
        <w:spacing w:after="0" w:line="240" w:lineRule="auto"/>
        <w:ind w:left="0" w:firstLine="567"/>
        <w:jc w:val="both"/>
        <w:rPr>
          <w:rFonts w:cstheme="minorHAnsi"/>
          <w:sz w:val="22"/>
          <w:szCs w:val="22"/>
          <w:lang w:val="pt-BR"/>
        </w:rPr>
      </w:pPr>
      <w:r w:rsidRPr="00F5724C">
        <w:rPr>
          <w:rFonts w:eastAsia="Calibri" w:cstheme="minorHAnsi"/>
          <w:sz w:val="22"/>
          <w:szCs w:val="22"/>
          <w:lang w:val="pt-BR"/>
        </w:rPr>
        <w:t>Šiame pirkime ekonomiškai naudingiausias pasiūlymas bus išrenkamas pagal kainą.</w:t>
      </w:r>
    </w:p>
    <w:p w14:paraId="46D1FBAA" w14:textId="77777777" w:rsidR="000E0BAD" w:rsidRPr="00F5724C" w:rsidRDefault="000E0BAD">
      <w:pPr>
        <w:pStyle w:val="Sraopastraipa"/>
        <w:numPr>
          <w:ilvl w:val="0"/>
          <w:numId w:val="14"/>
        </w:numPr>
        <w:spacing w:after="0" w:line="240" w:lineRule="auto"/>
        <w:ind w:left="0" w:firstLine="567"/>
        <w:jc w:val="both"/>
        <w:rPr>
          <w:rFonts w:cstheme="minorHAnsi"/>
          <w:sz w:val="22"/>
          <w:szCs w:val="22"/>
          <w:lang w:val="pt-BR"/>
        </w:rPr>
      </w:pPr>
      <w:r w:rsidRPr="00F5724C">
        <w:rPr>
          <w:rFonts w:cstheme="minorHAnsi"/>
          <w:sz w:val="22"/>
          <w:szCs w:val="22"/>
          <w:lang w:val="pt-BR"/>
        </w:rPr>
        <w:t>Tais atvejais, kai kelių dalyvių pasiūlymų ekonominis naudingumas yra vienodas, nustatant pasiūlymų eilę, pirmesnis į šią eilę įrašomas tiekėjas, kurio pasiūlymas pateiktas anksčiausiai.</w:t>
      </w:r>
    </w:p>
    <w:p w14:paraId="4D32244C" w14:textId="77777777" w:rsidR="00D33821" w:rsidRPr="00682B25" w:rsidRDefault="00D33821" w:rsidP="00D33821">
      <w:pPr>
        <w:jc w:val="center"/>
        <w:rPr>
          <w:rFonts w:cstheme="minorHAnsi"/>
          <w:b/>
          <w:bCs/>
          <w:smallCaps/>
          <w:sz w:val="22"/>
          <w:szCs w:val="22"/>
        </w:rPr>
      </w:pPr>
      <w:r w:rsidRPr="00682B25">
        <w:rPr>
          <w:rFonts w:cstheme="minorHAnsi"/>
          <w:sz w:val="22"/>
          <w:szCs w:val="22"/>
        </w:rPr>
        <w:t>________</w:t>
      </w:r>
      <w:r w:rsidRPr="00682B25">
        <w:rPr>
          <w:rFonts w:cstheme="minorHAnsi"/>
          <w:b/>
          <w:bCs/>
          <w:smallCaps/>
          <w:sz w:val="22"/>
          <w:szCs w:val="22"/>
        </w:rPr>
        <w:br w:type="page"/>
      </w:r>
    </w:p>
    <w:p w14:paraId="734B586A" w14:textId="77777777" w:rsidR="007509AA" w:rsidRPr="00DC519E" w:rsidRDefault="007509AA" w:rsidP="007509AA">
      <w:pPr>
        <w:pStyle w:val="Antrat2"/>
        <w:ind w:left="5103"/>
        <w:rPr>
          <w:rFonts w:asciiTheme="minorHAnsi" w:hAnsiTheme="minorHAnsi" w:cstheme="minorHAnsi"/>
          <w:color w:val="000000" w:themeColor="text1"/>
          <w:sz w:val="22"/>
          <w:szCs w:val="22"/>
        </w:rPr>
      </w:pPr>
      <w:bookmarkStart w:id="75" w:name="_Toc234328108"/>
      <w:r w:rsidRPr="00DC519E">
        <w:rPr>
          <w:rFonts w:asciiTheme="minorHAnsi" w:hAnsiTheme="minorHAnsi" w:cstheme="minorHAnsi"/>
          <w:color w:val="000000" w:themeColor="text1"/>
          <w:sz w:val="22"/>
          <w:szCs w:val="22"/>
        </w:rPr>
        <w:lastRenderedPageBreak/>
        <w:t>Pirkimo sąlygų 5 priedas „Sutarties projektas“</w:t>
      </w:r>
      <w:bookmarkEnd w:id="75"/>
    </w:p>
    <w:p w14:paraId="2C8BDF95" w14:textId="77777777" w:rsidR="007509AA" w:rsidRPr="00682B25" w:rsidRDefault="007509AA" w:rsidP="007509AA">
      <w:pPr>
        <w:rPr>
          <w:rFonts w:cstheme="minorHAnsi"/>
          <w:sz w:val="22"/>
          <w:szCs w:val="22"/>
        </w:rPr>
      </w:pPr>
    </w:p>
    <w:p w14:paraId="0D0D2163" w14:textId="77777777" w:rsidR="007509AA" w:rsidRPr="00803F8A" w:rsidRDefault="007509AA" w:rsidP="007509AA">
      <w:pPr>
        <w:jc w:val="center"/>
        <w:rPr>
          <w:i/>
          <w:iCs/>
        </w:rPr>
      </w:pPr>
      <w:r w:rsidRPr="00803F8A">
        <w:rPr>
          <w:i/>
          <w:iCs/>
        </w:rPr>
        <w:t>(Sutarties projektas)</w:t>
      </w:r>
    </w:p>
    <w:p w14:paraId="0EABFA29" w14:textId="77777777" w:rsidR="00DC519E" w:rsidRPr="0059145A" w:rsidRDefault="00DC519E" w:rsidP="00DC519E">
      <w:pPr>
        <w:jc w:val="both"/>
        <w:rPr>
          <w:rFonts w:ascii="Calibri" w:hAnsi="Calibri" w:cs="Calibri"/>
          <w:sz w:val="22"/>
          <w:szCs w:val="22"/>
        </w:rPr>
      </w:pPr>
      <w:bookmarkStart w:id="76" w:name="_Hlk196337701"/>
      <w:r w:rsidRPr="0059145A">
        <w:rPr>
          <w:rFonts w:ascii="Calibri" w:hAnsi="Calibri" w:cs="Calibri"/>
          <w:sz w:val="22"/>
          <w:szCs w:val="22"/>
        </w:rPr>
        <w:t>Paslaugų sutarties bendrosios sąlygos ir paslaugų sutarties specialiosios sąlygos pateikiamos atskiru dokumentu.</w:t>
      </w:r>
    </w:p>
    <w:bookmarkEnd w:id="76"/>
    <w:p w14:paraId="4BC686AA" w14:textId="77777777" w:rsidR="007509AA" w:rsidRDefault="007509AA" w:rsidP="007509AA">
      <w:pPr>
        <w:jc w:val="both"/>
        <w:rPr>
          <w:rFonts w:cstheme="minorHAnsi"/>
          <w:b/>
          <w:bCs/>
          <w:smallCaps/>
          <w:sz w:val="22"/>
          <w:szCs w:val="22"/>
        </w:rPr>
      </w:pPr>
    </w:p>
    <w:p w14:paraId="1A290E56" w14:textId="77777777" w:rsidR="007509AA" w:rsidRPr="00682B25" w:rsidRDefault="007509AA" w:rsidP="007509AA">
      <w:pPr>
        <w:jc w:val="both"/>
        <w:rPr>
          <w:rFonts w:cstheme="minorHAnsi"/>
          <w:b/>
          <w:bCs/>
          <w:smallCaps/>
          <w:sz w:val="22"/>
          <w:szCs w:val="22"/>
        </w:rPr>
      </w:pPr>
      <w:r w:rsidRPr="00682B25">
        <w:rPr>
          <w:rFonts w:cstheme="minorHAnsi"/>
          <w:b/>
          <w:bCs/>
          <w:smallCaps/>
          <w:sz w:val="22"/>
          <w:szCs w:val="22"/>
        </w:rPr>
        <w:br w:type="page"/>
      </w:r>
    </w:p>
    <w:p w14:paraId="73F43DFB" w14:textId="27396EB5" w:rsidR="008D704D" w:rsidRPr="00DC519E" w:rsidRDefault="008D704D" w:rsidP="008D704D">
      <w:pPr>
        <w:pStyle w:val="Antrat2"/>
        <w:ind w:left="5103"/>
        <w:rPr>
          <w:rFonts w:asciiTheme="minorHAnsi" w:eastAsia="Calibri" w:hAnsiTheme="minorHAnsi" w:cstheme="minorHAnsi"/>
          <w:color w:val="000000" w:themeColor="text1"/>
          <w:sz w:val="22"/>
          <w:szCs w:val="22"/>
        </w:rPr>
      </w:pPr>
      <w:bookmarkStart w:id="77" w:name="_Toc234328109"/>
      <w:r w:rsidRPr="00DC519E">
        <w:rPr>
          <w:rFonts w:asciiTheme="minorHAnsi" w:eastAsia="Calibri" w:hAnsiTheme="minorHAnsi" w:cstheme="minorHAnsi"/>
          <w:color w:val="000000" w:themeColor="text1"/>
          <w:sz w:val="22"/>
          <w:szCs w:val="22"/>
        </w:rPr>
        <w:lastRenderedPageBreak/>
        <w:t xml:space="preserve">Pirkimo sąlygų </w:t>
      </w:r>
      <w:r w:rsidR="007509AA" w:rsidRPr="00DC519E">
        <w:rPr>
          <w:rFonts w:asciiTheme="minorHAnsi" w:eastAsia="Calibri" w:hAnsiTheme="minorHAnsi" w:cstheme="minorHAnsi"/>
          <w:color w:val="000000" w:themeColor="text1"/>
          <w:sz w:val="22"/>
          <w:szCs w:val="22"/>
        </w:rPr>
        <w:t>6</w:t>
      </w:r>
      <w:r w:rsidRPr="00DC519E">
        <w:rPr>
          <w:rFonts w:asciiTheme="minorHAnsi" w:eastAsia="Calibri" w:hAnsiTheme="minorHAnsi" w:cstheme="minorHAnsi"/>
          <w:color w:val="000000" w:themeColor="text1"/>
          <w:sz w:val="22"/>
          <w:szCs w:val="22"/>
        </w:rPr>
        <w:t xml:space="preserve"> priedas „Tiekėjų pašalinimo pagrindai“</w:t>
      </w:r>
      <w:bookmarkEnd w:id="72"/>
      <w:bookmarkEnd w:id="73"/>
      <w:bookmarkEnd w:id="74"/>
      <w:bookmarkEnd w:id="77"/>
    </w:p>
    <w:p w14:paraId="11D35D3F" w14:textId="77777777" w:rsidR="000E6657" w:rsidRPr="00682B25" w:rsidRDefault="000E6657" w:rsidP="000E6657">
      <w:pPr>
        <w:jc w:val="center"/>
        <w:rPr>
          <w:rFonts w:cstheme="minorHAnsi"/>
          <w:b/>
          <w:bCs/>
          <w:smallCaps/>
          <w:sz w:val="22"/>
          <w:szCs w:val="22"/>
        </w:rPr>
      </w:pPr>
    </w:p>
    <w:p w14:paraId="626BA16A" w14:textId="7E655DFB" w:rsidR="000E6657" w:rsidRPr="00682B25" w:rsidRDefault="000E6657" w:rsidP="00BE1858">
      <w:pPr>
        <w:pStyle w:val="Paantrat"/>
        <w:jc w:val="center"/>
        <w:rPr>
          <w:rFonts w:cstheme="minorHAnsi"/>
          <w:sz w:val="22"/>
          <w:szCs w:val="22"/>
        </w:rPr>
      </w:pPr>
      <w:r w:rsidRPr="00682B25">
        <w:rPr>
          <w:rFonts w:cstheme="minorHAnsi"/>
          <w:sz w:val="22"/>
          <w:szCs w:val="22"/>
        </w:rPr>
        <w:t>TIEKĖJŲ PAŠALINIMO PAGRINDAI</w:t>
      </w:r>
    </w:p>
    <w:p w14:paraId="20670BD5" w14:textId="45CCD2E8" w:rsidR="00DC519E" w:rsidRPr="0059145A" w:rsidRDefault="002F0CE4" w:rsidP="00DC519E">
      <w:pPr>
        <w:jc w:val="both"/>
        <w:rPr>
          <w:rFonts w:ascii="Calibri" w:hAnsi="Calibri" w:cs="Calibri"/>
          <w:sz w:val="22"/>
          <w:szCs w:val="22"/>
        </w:rPr>
      </w:pPr>
      <w:r>
        <w:rPr>
          <w:rFonts w:ascii="Calibri" w:hAnsi="Calibri" w:cs="Calibri"/>
          <w:sz w:val="22"/>
          <w:szCs w:val="22"/>
        </w:rPr>
        <w:t>Tiekėjų pašalinimo pagrindai</w:t>
      </w:r>
      <w:r w:rsidR="00DC519E" w:rsidRPr="0059145A">
        <w:rPr>
          <w:rFonts w:ascii="Calibri" w:hAnsi="Calibri" w:cs="Calibri"/>
          <w:sz w:val="22"/>
          <w:szCs w:val="22"/>
        </w:rPr>
        <w:t xml:space="preserve"> pateikiam</w:t>
      </w:r>
      <w:r>
        <w:rPr>
          <w:rFonts w:ascii="Calibri" w:hAnsi="Calibri" w:cs="Calibri"/>
          <w:sz w:val="22"/>
          <w:szCs w:val="22"/>
        </w:rPr>
        <w:t>i</w:t>
      </w:r>
      <w:r w:rsidR="00DC519E" w:rsidRPr="0059145A">
        <w:rPr>
          <w:rFonts w:ascii="Calibri" w:hAnsi="Calibri" w:cs="Calibri"/>
          <w:sz w:val="22"/>
          <w:szCs w:val="22"/>
        </w:rPr>
        <w:t xml:space="preserve"> atskiru dokumentu.</w:t>
      </w:r>
    </w:p>
    <w:p w14:paraId="3294AB9C" w14:textId="77777777" w:rsidR="00C4077A" w:rsidRPr="00682B25" w:rsidRDefault="00C4077A" w:rsidP="00262A5B">
      <w:pPr>
        <w:ind w:firstLine="567"/>
        <w:jc w:val="both"/>
        <w:rPr>
          <w:rFonts w:cstheme="minorHAnsi"/>
          <w:sz w:val="22"/>
          <w:szCs w:val="22"/>
        </w:rPr>
      </w:pPr>
    </w:p>
    <w:p w14:paraId="327B1AA3" w14:textId="63305FBB" w:rsidR="00A4599F" w:rsidRPr="00682B25" w:rsidRDefault="003F1531" w:rsidP="00C6497D">
      <w:pPr>
        <w:jc w:val="center"/>
        <w:rPr>
          <w:rFonts w:cstheme="minorHAnsi"/>
          <w:b/>
          <w:bCs/>
          <w:smallCaps/>
          <w:sz w:val="22"/>
          <w:szCs w:val="22"/>
        </w:rPr>
      </w:pPr>
      <w:r w:rsidRPr="00682B25">
        <w:rPr>
          <w:rFonts w:cstheme="minorHAnsi"/>
          <w:smallCaps/>
          <w:sz w:val="22"/>
          <w:szCs w:val="22"/>
        </w:rPr>
        <w:t>__________</w:t>
      </w:r>
      <w:r w:rsidR="00A4599F" w:rsidRPr="00682B25">
        <w:rPr>
          <w:rFonts w:cstheme="minorHAnsi"/>
          <w:b/>
          <w:bCs/>
          <w:smallCaps/>
          <w:sz w:val="22"/>
          <w:szCs w:val="22"/>
        </w:rPr>
        <w:br w:type="page"/>
      </w:r>
    </w:p>
    <w:p w14:paraId="18BB74C9" w14:textId="77777777" w:rsidR="003E6599" w:rsidRPr="00530844" w:rsidRDefault="003E6599" w:rsidP="003E6599">
      <w:pPr>
        <w:pStyle w:val="Antrat2"/>
        <w:ind w:left="5103"/>
        <w:rPr>
          <w:rFonts w:asciiTheme="minorHAnsi" w:hAnsiTheme="minorHAnsi" w:cstheme="minorHAnsi"/>
          <w:color w:val="000000" w:themeColor="text1"/>
          <w:sz w:val="22"/>
          <w:szCs w:val="22"/>
        </w:rPr>
      </w:pPr>
      <w:bookmarkStart w:id="78" w:name="_Ref38291379"/>
      <w:bookmarkStart w:id="79" w:name="_Ref38291394"/>
      <w:bookmarkStart w:id="80" w:name="_Ref38898251"/>
      <w:bookmarkStart w:id="81" w:name="_Toc190416447"/>
      <w:bookmarkStart w:id="82" w:name="_Toc234328110"/>
      <w:bookmarkStart w:id="83" w:name="_Ref38291223"/>
      <w:bookmarkStart w:id="84" w:name="_Ref38291334"/>
      <w:bookmarkStart w:id="85" w:name="_Ref38533412"/>
      <w:bookmarkStart w:id="86" w:name="_Toc190416446"/>
      <w:r w:rsidRPr="00530844">
        <w:rPr>
          <w:rFonts w:asciiTheme="minorHAnsi" w:eastAsia="Calibri" w:hAnsiTheme="minorHAnsi" w:cstheme="minorHAnsi"/>
          <w:color w:val="000000" w:themeColor="text1"/>
          <w:sz w:val="22"/>
          <w:szCs w:val="22"/>
        </w:rPr>
        <w:lastRenderedPageBreak/>
        <w:t xml:space="preserve">Pirkimo sąlygų 7 priedas „EBVPD“ </w:t>
      </w:r>
      <w:r w:rsidRPr="00530844">
        <w:rPr>
          <w:rFonts w:asciiTheme="minorHAnsi" w:hAnsiTheme="minorHAnsi" w:cstheme="minorHAnsi"/>
          <w:color w:val="000000" w:themeColor="text1"/>
          <w:sz w:val="22"/>
          <w:szCs w:val="22"/>
        </w:rPr>
        <w:t>(XML formatu)</w:t>
      </w:r>
      <w:bookmarkEnd w:id="78"/>
      <w:bookmarkEnd w:id="79"/>
      <w:bookmarkEnd w:id="80"/>
      <w:bookmarkEnd w:id="81"/>
      <w:bookmarkEnd w:id="82"/>
    </w:p>
    <w:p w14:paraId="6A7C07CD" w14:textId="77777777" w:rsidR="003E6599" w:rsidRPr="00530844" w:rsidRDefault="003E6599" w:rsidP="003E6599">
      <w:pPr>
        <w:rPr>
          <w:rFonts w:cstheme="minorHAnsi"/>
          <w:b/>
          <w:bCs/>
          <w:smallCaps/>
          <w:color w:val="000000" w:themeColor="text1"/>
          <w:sz w:val="22"/>
          <w:szCs w:val="22"/>
        </w:rPr>
      </w:pPr>
    </w:p>
    <w:p w14:paraId="334439EF" w14:textId="77777777" w:rsidR="003E6599" w:rsidRPr="00682B25" w:rsidRDefault="003E6599" w:rsidP="003E6599">
      <w:pPr>
        <w:pStyle w:val="Paantrat"/>
        <w:jc w:val="center"/>
        <w:rPr>
          <w:rFonts w:cstheme="minorHAnsi"/>
          <w:b/>
          <w:bCs/>
          <w:smallCaps/>
          <w:sz w:val="22"/>
          <w:szCs w:val="22"/>
        </w:rPr>
      </w:pPr>
      <w:r w:rsidRPr="00682B25">
        <w:rPr>
          <w:rFonts w:cstheme="minorHAnsi"/>
          <w:sz w:val="22"/>
          <w:szCs w:val="22"/>
        </w:rPr>
        <w:t>EUROPOS BENDRASIS VIEŠŲJŲ PIRKIMŲ DOKUMENTAS</w:t>
      </w:r>
    </w:p>
    <w:p w14:paraId="5B6F6655" w14:textId="27E75434" w:rsidR="003E6599" w:rsidRPr="00682B25" w:rsidRDefault="003E6599" w:rsidP="003E6599">
      <w:pPr>
        <w:jc w:val="both"/>
        <w:rPr>
          <w:rFonts w:cstheme="minorHAnsi"/>
          <w:sz w:val="22"/>
          <w:szCs w:val="22"/>
        </w:rPr>
      </w:pPr>
      <w:r w:rsidRPr="00682B25">
        <w:rPr>
          <w:rFonts w:cstheme="minorHAnsi"/>
          <w:sz w:val="22"/>
          <w:szCs w:val="22"/>
        </w:rPr>
        <w:t>„Europos bendrasis viešųjų pirkimų dokumentas (EBVPD)“ pateikiamas</w:t>
      </w:r>
      <w:r w:rsidR="000B122D">
        <w:rPr>
          <w:rFonts w:cstheme="minorHAnsi"/>
          <w:sz w:val="22"/>
          <w:szCs w:val="22"/>
        </w:rPr>
        <w:t xml:space="preserve"> atskiru dokumentu</w:t>
      </w:r>
      <w:r w:rsidRPr="00682B25">
        <w:rPr>
          <w:rFonts w:cstheme="minorHAnsi"/>
          <w:sz w:val="22"/>
          <w:szCs w:val="22"/>
        </w:rPr>
        <w:t xml:space="preserve"> .xml formatu.</w:t>
      </w:r>
    </w:p>
    <w:p w14:paraId="5BB5A2EB" w14:textId="77777777" w:rsidR="003E6599" w:rsidRPr="00682B25" w:rsidRDefault="003E6599" w:rsidP="003E6599">
      <w:pPr>
        <w:jc w:val="center"/>
        <w:rPr>
          <w:rFonts w:cstheme="minorHAnsi"/>
          <w:smallCaps/>
          <w:sz w:val="22"/>
          <w:szCs w:val="22"/>
        </w:rPr>
      </w:pPr>
      <w:r w:rsidRPr="00682B25">
        <w:rPr>
          <w:rFonts w:cstheme="minorHAnsi"/>
          <w:smallCaps/>
          <w:sz w:val="22"/>
          <w:szCs w:val="22"/>
        </w:rPr>
        <w:t>__________</w:t>
      </w:r>
    </w:p>
    <w:p w14:paraId="717AFD77" w14:textId="77777777" w:rsidR="00C01E5B" w:rsidRDefault="003E6599" w:rsidP="00FE29A3">
      <w:pPr>
        <w:jc w:val="right"/>
        <w:rPr>
          <w:rFonts w:cstheme="minorHAnsi"/>
          <w:b/>
          <w:bCs/>
          <w:smallCaps/>
          <w:sz w:val="22"/>
          <w:szCs w:val="22"/>
        </w:rPr>
      </w:pPr>
      <w:r w:rsidRPr="00682B25">
        <w:rPr>
          <w:rFonts w:cstheme="minorHAnsi"/>
          <w:b/>
          <w:bCs/>
          <w:smallCaps/>
          <w:sz w:val="22"/>
          <w:szCs w:val="22"/>
        </w:rPr>
        <w:br w:type="page"/>
      </w:r>
    </w:p>
    <w:p w14:paraId="69A74A9E" w14:textId="6CFCF1E3" w:rsidR="00C01E5B" w:rsidRPr="0017136B" w:rsidRDefault="00C01E5B" w:rsidP="00C01E5B">
      <w:pPr>
        <w:pStyle w:val="Antrat2"/>
        <w:ind w:left="5103"/>
        <w:rPr>
          <w:rFonts w:asciiTheme="minorHAnsi" w:eastAsia="Calibri" w:hAnsiTheme="minorHAnsi" w:cstheme="minorHAnsi"/>
          <w:color w:val="000000" w:themeColor="text1"/>
          <w:sz w:val="22"/>
          <w:szCs w:val="22"/>
        </w:rPr>
      </w:pPr>
      <w:bookmarkStart w:id="87" w:name="_Toc234328111"/>
      <w:r w:rsidRPr="0017136B">
        <w:rPr>
          <w:rFonts w:asciiTheme="minorHAnsi" w:eastAsia="Calibri" w:hAnsiTheme="minorHAnsi" w:cstheme="minorHAnsi"/>
          <w:color w:val="000000" w:themeColor="text1"/>
          <w:sz w:val="22"/>
          <w:szCs w:val="22"/>
        </w:rPr>
        <w:lastRenderedPageBreak/>
        <w:t xml:space="preserve">Pirkimo sąlygų </w:t>
      </w:r>
      <w:r w:rsidR="00E61029">
        <w:rPr>
          <w:rFonts w:asciiTheme="minorHAnsi" w:eastAsia="Calibri" w:hAnsiTheme="minorHAnsi" w:cstheme="minorHAnsi"/>
          <w:color w:val="000000" w:themeColor="text1"/>
          <w:sz w:val="22"/>
          <w:szCs w:val="22"/>
        </w:rPr>
        <w:t>8</w:t>
      </w:r>
      <w:r w:rsidRPr="0017136B">
        <w:rPr>
          <w:rFonts w:asciiTheme="minorHAnsi" w:eastAsia="Calibri" w:hAnsiTheme="minorHAnsi" w:cstheme="minorHAnsi"/>
          <w:color w:val="000000" w:themeColor="text1"/>
          <w:sz w:val="22"/>
          <w:szCs w:val="22"/>
        </w:rPr>
        <w:t xml:space="preserve"> priedas „</w:t>
      </w:r>
      <w:r>
        <w:rPr>
          <w:rFonts w:asciiTheme="minorHAnsi" w:eastAsia="Calibri" w:hAnsiTheme="minorHAnsi" w:cstheme="minorHAnsi"/>
          <w:color w:val="000000" w:themeColor="text1"/>
          <w:sz w:val="22"/>
          <w:szCs w:val="22"/>
        </w:rPr>
        <w:t xml:space="preserve">Tiekėjų kvalifikacijos reikalavimai </w:t>
      </w:r>
      <w:r w:rsidR="00914D15">
        <w:rPr>
          <w:rFonts w:asciiTheme="minorHAnsi" w:eastAsia="Calibri" w:hAnsiTheme="minorHAnsi" w:cstheme="minorHAnsi"/>
          <w:color w:val="000000" w:themeColor="text1"/>
          <w:sz w:val="22"/>
          <w:szCs w:val="22"/>
        </w:rPr>
        <w:t>ir</w:t>
      </w:r>
      <w:r>
        <w:rPr>
          <w:rFonts w:asciiTheme="minorHAnsi" w:eastAsia="Calibri" w:hAnsiTheme="minorHAnsi" w:cstheme="minorHAnsi"/>
          <w:color w:val="000000" w:themeColor="text1"/>
          <w:sz w:val="22"/>
          <w:szCs w:val="22"/>
        </w:rPr>
        <w:t xml:space="preserve"> reikalaujami kokybės vadybos</w:t>
      </w:r>
      <w:r w:rsidR="00914D15">
        <w:rPr>
          <w:rFonts w:asciiTheme="minorHAnsi" w:eastAsia="Calibri" w:hAnsiTheme="minorHAnsi" w:cstheme="minorHAnsi"/>
          <w:color w:val="000000" w:themeColor="text1"/>
          <w:sz w:val="22"/>
          <w:szCs w:val="22"/>
        </w:rPr>
        <w:t xml:space="preserve"> bei </w:t>
      </w:r>
      <w:r>
        <w:rPr>
          <w:rFonts w:asciiTheme="minorHAnsi" w:eastAsia="Calibri" w:hAnsiTheme="minorHAnsi" w:cstheme="minorHAnsi"/>
          <w:color w:val="000000" w:themeColor="text1"/>
          <w:sz w:val="22"/>
          <w:szCs w:val="22"/>
        </w:rPr>
        <w:t>aplinkos apsaugos vadybos sistemų standartai</w:t>
      </w:r>
      <w:r w:rsidRPr="0017136B">
        <w:rPr>
          <w:rFonts w:asciiTheme="minorHAnsi" w:eastAsia="Calibri" w:hAnsiTheme="minorHAnsi" w:cstheme="minorHAnsi"/>
          <w:color w:val="000000" w:themeColor="text1"/>
          <w:sz w:val="22"/>
          <w:szCs w:val="22"/>
        </w:rPr>
        <w:t>“</w:t>
      </w:r>
      <w:bookmarkEnd w:id="87"/>
    </w:p>
    <w:bookmarkEnd w:id="83"/>
    <w:bookmarkEnd w:id="84"/>
    <w:bookmarkEnd w:id="85"/>
    <w:bookmarkEnd w:id="86"/>
    <w:p w14:paraId="70EF5423" w14:textId="77777777" w:rsidR="002F396F" w:rsidRPr="00682B25" w:rsidRDefault="002F396F" w:rsidP="00DE290C">
      <w:pPr>
        <w:rPr>
          <w:rFonts w:cstheme="minorHAnsi"/>
          <w:b/>
          <w:bCs/>
          <w:smallCaps/>
          <w:sz w:val="22"/>
          <w:szCs w:val="22"/>
        </w:rPr>
      </w:pPr>
    </w:p>
    <w:p w14:paraId="2E4A6A51" w14:textId="7093DA19" w:rsidR="002F396F" w:rsidRPr="00682B25" w:rsidRDefault="002F396F" w:rsidP="007C0612">
      <w:pPr>
        <w:pStyle w:val="Paantrat"/>
        <w:spacing w:line="240" w:lineRule="auto"/>
        <w:jc w:val="center"/>
        <w:rPr>
          <w:rFonts w:cstheme="minorHAnsi"/>
          <w:smallCaps/>
          <w:sz w:val="22"/>
          <w:szCs w:val="22"/>
        </w:rPr>
      </w:pPr>
      <w:r w:rsidRPr="00682B25">
        <w:rPr>
          <w:rFonts w:cstheme="minorHAnsi"/>
          <w:smallCaps/>
          <w:sz w:val="22"/>
          <w:szCs w:val="22"/>
        </w:rPr>
        <w:t>TIEKĖJŲ KVALIFIKACIJOS REIKALAVIMAI</w:t>
      </w:r>
      <w:r w:rsidR="00955F2F" w:rsidRPr="00682B25">
        <w:rPr>
          <w:rFonts w:cstheme="minorHAnsi"/>
          <w:smallCaps/>
          <w:sz w:val="22"/>
          <w:szCs w:val="22"/>
        </w:rPr>
        <w:t xml:space="preserve"> IR REIKALAVIMAI LAIKYTIS </w:t>
      </w:r>
      <w:r w:rsidR="00955F2F" w:rsidRPr="00682B25">
        <w:rPr>
          <w:rFonts w:cstheme="minorHAnsi"/>
          <w:sz w:val="22"/>
          <w:szCs w:val="22"/>
          <w:lang w:eastAsia="en-US"/>
        </w:rPr>
        <w:t>KOKYBĖS VADYBOS SISTEMOS IR (ARBA) APLINKOS APSAUGOS VADYBOS SISTEMOS STANDARTŲ</w:t>
      </w:r>
    </w:p>
    <w:p w14:paraId="098EB077" w14:textId="77777777" w:rsidR="00F82398" w:rsidRPr="00CA1EE0" w:rsidRDefault="00F82398" w:rsidP="00663A62">
      <w:pPr>
        <w:spacing w:line="240" w:lineRule="auto"/>
        <w:ind w:firstLine="709"/>
        <w:rPr>
          <w:rFonts w:eastAsiaTheme="minorHAnsi" w:cstheme="minorHAnsi"/>
          <w:iCs/>
          <w:sz w:val="22"/>
          <w:szCs w:val="22"/>
          <w:lang w:eastAsia="en-US"/>
        </w:rPr>
      </w:pPr>
      <w:r w:rsidRPr="00CA1EE0">
        <w:rPr>
          <w:rFonts w:eastAsiaTheme="minorHAnsi" w:cstheme="minorHAnsi"/>
          <w:iCs/>
          <w:sz w:val="22"/>
          <w:szCs w:val="22"/>
          <w:lang w:eastAsia="en-US"/>
        </w:rPr>
        <w:t>Tiekėjų kvalifikacijos reikalavimai ir reikalavimai laikytis kokybės vadybos sistemos ir (arba) aplinkos apsaugos vadybos sistemos standartų</w:t>
      </w:r>
      <w:r>
        <w:rPr>
          <w:rFonts w:eastAsiaTheme="minorHAnsi" w:cstheme="minorHAnsi"/>
          <w:iCs/>
          <w:sz w:val="22"/>
          <w:szCs w:val="22"/>
          <w:lang w:eastAsia="en-US"/>
        </w:rPr>
        <w:t xml:space="preserve"> nenustatomi.</w:t>
      </w:r>
    </w:p>
    <w:p w14:paraId="054BBDB1" w14:textId="6778349B" w:rsidR="002F396F" w:rsidRPr="00682B25" w:rsidRDefault="00384F5A" w:rsidP="00384F5A">
      <w:pPr>
        <w:spacing w:after="0" w:line="240" w:lineRule="auto"/>
        <w:jc w:val="center"/>
        <w:rPr>
          <w:rFonts w:cstheme="minorHAnsi"/>
          <w:b/>
          <w:bCs/>
          <w:smallCaps/>
          <w:sz w:val="22"/>
          <w:szCs w:val="22"/>
        </w:rPr>
      </w:pPr>
      <w:r w:rsidRPr="00682B25">
        <w:rPr>
          <w:rFonts w:eastAsiaTheme="minorHAnsi" w:cstheme="minorHAnsi"/>
          <w:sz w:val="22"/>
          <w:szCs w:val="22"/>
          <w:lang w:eastAsia="en-US"/>
        </w:rPr>
        <w:t>__________</w:t>
      </w:r>
    </w:p>
    <w:p w14:paraId="6821DAB9" w14:textId="3EED3D03" w:rsidR="00A4599F" w:rsidRPr="00682B25" w:rsidRDefault="00A4599F" w:rsidP="00DE290C">
      <w:pPr>
        <w:rPr>
          <w:rFonts w:cstheme="minorHAnsi"/>
          <w:b/>
          <w:bCs/>
          <w:smallCaps/>
          <w:sz w:val="22"/>
          <w:szCs w:val="22"/>
        </w:rPr>
      </w:pPr>
      <w:r w:rsidRPr="00682B25">
        <w:rPr>
          <w:rFonts w:cstheme="minorHAnsi"/>
          <w:b/>
          <w:bCs/>
          <w:smallCaps/>
          <w:sz w:val="22"/>
          <w:szCs w:val="22"/>
        </w:rPr>
        <w:br w:type="page"/>
      </w:r>
    </w:p>
    <w:p w14:paraId="438F2E40" w14:textId="4578E537" w:rsidR="002C22E2" w:rsidRPr="00242FAE" w:rsidRDefault="002C22E2" w:rsidP="002C22E2">
      <w:pPr>
        <w:pStyle w:val="Antrat2"/>
        <w:ind w:left="5103"/>
        <w:rPr>
          <w:rFonts w:asciiTheme="minorHAnsi" w:eastAsia="Calibri" w:hAnsiTheme="minorHAnsi" w:cstheme="minorHAnsi"/>
          <w:color w:val="000000" w:themeColor="text1"/>
          <w:sz w:val="22"/>
          <w:szCs w:val="22"/>
        </w:rPr>
      </w:pPr>
      <w:bookmarkStart w:id="88" w:name="_Toc231983474"/>
      <w:bookmarkStart w:id="89" w:name="_Toc234328112"/>
      <w:r w:rsidRPr="00242FAE">
        <w:rPr>
          <w:rFonts w:asciiTheme="minorHAnsi" w:eastAsia="Calibri" w:hAnsiTheme="minorHAnsi" w:cstheme="minorHAnsi"/>
          <w:color w:val="000000" w:themeColor="text1"/>
          <w:sz w:val="22"/>
          <w:szCs w:val="22"/>
        </w:rPr>
        <w:lastRenderedPageBreak/>
        <w:t xml:space="preserve">Pirkimo sąlygų </w:t>
      </w:r>
      <w:r w:rsidR="00147A15">
        <w:rPr>
          <w:rFonts w:asciiTheme="minorHAnsi" w:eastAsia="Calibri" w:hAnsiTheme="minorHAnsi" w:cstheme="minorHAnsi"/>
          <w:color w:val="000000" w:themeColor="text1"/>
          <w:sz w:val="22"/>
          <w:szCs w:val="22"/>
        </w:rPr>
        <w:t>9</w:t>
      </w:r>
      <w:r w:rsidRPr="00242FAE">
        <w:rPr>
          <w:rFonts w:asciiTheme="minorHAnsi" w:eastAsia="Calibri" w:hAnsiTheme="minorHAnsi" w:cstheme="minorHAnsi"/>
          <w:color w:val="000000" w:themeColor="text1"/>
          <w:sz w:val="22"/>
          <w:szCs w:val="22"/>
        </w:rPr>
        <w:t xml:space="preserve"> priedas „</w:t>
      </w:r>
      <w:r w:rsidRPr="7A6ECDA2">
        <w:rPr>
          <w:rFonts w:ascii="Calibri" w:eastAsia="Calibri" w:hAnsi="Calibri" w:cs="Calibri"/>
          <w:color w:val="000000" w:themeColor="text1"/>
          <w:sz w:val="22"/>
          <w:szCs w:val="22"/>
        </w:rPr>
        <w:t>Tiekėjo deklaracij</w:t>
      </w:r>
      <w:r>
        <w:rPr>
          <w:rFonts w:ascii="Calibri" w:eastAsia="Calibri" w:hAnsi="Calibri" w:cs="Calibri"/>
          <w:color w:val="000000" w:themeColor="text1"/>
          <w:sz w:val="22"/>
          <w:szCs w:val="22"/>
        </w:rPr>
        <w:t>os</w:t>
      </w:r>
      <w:r w:rsidRPr="7A6ECDA2">
        <w:rPr>
          <w:rFonts w:ascii="Calibri" w:eastAsia="Calibri" w:hAnsi="Calibri" w:cs="Calibri"/>
          <w:color w:val="000000" w:themeColor="text1"/>
          <w:sz w:val="22"/>
          <w:szCs w:val="22"/>
        </w:rPr>
        <w:t xml:space="preserve"> dėl atitikimo Nacionalinio saugumo reikalavimams</w:t>
      </w:r>
      <w:r>
        <w:rPr>
          <w:rFonts w:ascii="Calibri" w:eastAsia="Calibri" w:hAnsi="Calibri" w:cs="Calibri"/>
          <w:color w:val="000000" w:themeColor="text1"/>
          <w:sz w:val="22"/>
          <w:szCs w:val="22"/>
        </w:rPr>
        <w:t xml:space="preserve"> forma</w:t>
      </w:r>
      <w:r w:rsidRPr="00242FAE">
        <w:rPr>
          <w:rFonts w:asciiTheme="minorHAnsi" w:eastAsia="Calibri" w:hAnsiTheme="minorHAnsi" w:cstheme="minorHAnsi"/>
          <w:color w:val="000000" w:themeColor="text1"/>
          <w:sz w:val="22"/>
          <w:szCs w:val="22"/>
        </w:rPr>
        <w:t>“</w:t>
      </w:r>
      <w:bookmarkEnd w:id="88"/>
      <w:bookmarkEnd w:id="89"/>
    </w:p>
    <w:p w14:paraId="66EE2D75" w14:textId="77777777" w:rsidR="002C22E2" w:rsidRDefault="002C22E2" w:rsidP="002C22E2">
      <w:pPr>
        <w:spacing w:after="0" w:line="240" w:lineRule="auto"/>
        <w:jc w:val="center"/>
        <w:rPr>
          <w:rFonts w:ascii="Calibri" w:eastAsia="Times New Roman" w:hAnsi="Calibri" w:cs="Calibri"/>
          <w:i/>
          <w:iCs/>
          <w:sz w:val="22"/>
          <w:szCs w:val="22"/>
          <w:lang w:eastAsia="en-US"/>
        </w:rPr>
      </w:pPr>
    </w:p>
    <w:p w14:paraId="5A52C409" w14:textId="77777777" w:rsidR="002C22E2" w:rsidRPr="009A6F91" w:rsidRDefault="002C22E2" w:rsidP="002C22E2">
      <w:pPr>
        <w:spacing w:after="0" w:line="240" w:lineRule="auto"/>
        <w:jc w:val="center"/>
        <w:rPr>
          <w:rFonts w:ascii="Calibri" w:eastAsia="Times New Roman" w:hAnsi="Calibri" w:cs="Calibri"/>
          <w:i/>
          <w:iCs/>
          <w:sz w:val="22"/>
          <w:szCs w:val="22"/>
          <w:lang w:eastAsia="en-US"/>
        </w:rPr>
      </w:pPr>
      <w:r w:rsidRPr="009A6F91">
        <w:rPr>
          <w:rFonts w:ascii="Calibri" w:eastAsia="Times New Roman" w:hAnsi="Calibri" w:cs="Calibri"/>
          <w:i/>
          <w:iCs/>
          <w:sz w:val="22"/>
          <w:szCs w:val="22"/>
          <w:lang w:eastAsia="en-US"/>
        </w:rPr>
        <w:t>(</w:t>
      </w:r>
      <w:r w:rsidRPr="009A6F91">
        <w:rPr>
          <w:rFonts w:ascii="Calibri" w:eastAsia="Calibri" w:hAnsi="Calibri" w:cs="Calibri"/>
          <w:i/>
          <w:iCs/>
          <w:color w:val="000000" w:themeColor="text1"/>
          <w:sz w:val="22"/>
          <w:szCs w:val="22"/>
        </w:rPr>
        <w:t>Tiekėjo deklaracijos dėl atitikimo Nacionalinio saugumo reikalavimams forma</w:t>
      </w:r>
      <w:r w:rsidRPr="009A6F91">
        <w:rPr>
          <w:rFonts w:ascii="Calibri" w:eastAsia="Times New Roman" w:hAnsi="Calibri" w:cs="Calibri"/>
          <w:i/>
          <w:iCs/>
          <w:sz w:val="22"/>
          <w:szCs w:val="22"/>
          <w:lang w:eastAsia="en-US"/>
        </w:rPr>
        <w:t>)</w:t>
      </w:r>
    </w:p>
    <w:p w14:paraId="343761A4" w14:textId="77777777" w:rsidR="002C22E2" w:rsidRDefault="002C22E2" w:rsidP="002C22E2">
      <w:pPr>
        <w:spacing w:after="0" w:line="240" w:lineRule="auto"/>
        <w:ind w:firstLine="567"/>
        <w:jc w:val="both"/>
        <w:rPr>
          <w:rFonts w:eastAsia="Times New Roman" w:cstheme="minorHAnsi"/>
          <w:sz w:val="22"/>
          <w:szCs w:val="22"/>
          <w:lang w:eastAsia="en-US"/>
        </w:rPr>
      </w:pPr>
    </w:p>
    <w:p w14:paraId="4BA99849" w14:textId="3A7889EA" w:rsidR="002C22E2" w:rsidRDefault="002C22E2" w:rsidP="002C22E2">
      <w:pPr>
        <w:spacing w:after="0" w:line="240" w:lineRule="auto"/>
        <w:ind w:firstLine="567"/>
        <w:jc w:val="both"/>
        <w:rPr>
          <w:rFonts w:eastAsia="Times New Roman" w:cstheme="minorHAnsi"/>
          <w:sz w:val="22"/>
          <w:szCs w:val="22"/>
          <w:lang w:eastAsia="en-US"/>
        </w:rPr>
      </w:pPr>
      <w:r>
        <w:rPr>
          <w:rFonts w:eastAsia="Times New Roman" w:cstheme="minorHAnsi"/>
          <w:sz w:val="22"/>
          <w:szCs w:val="22"/>
          <w:lang w:eastAsia="en-US"/>
        </w:rPr>
        <w:t xml:space="preserve">Pirkimo sąlygų </w:t>
      </w:r>
      <w:r w:rsidR="00147A15">
        <w:rPr>
          <w:rFonts w:eastAsia="Times New Roman" w:cstheme="minorHAnsi"/>
          <w:sz w:val="22"/>
          <w:szCs w:val="22"/>
          <w:lang w:eastAsia="en-US"/>
        </w:rPr>
        <w:t>9</w:t>
      </w:r>
      <w:r>
        <w:rPr>
          <w:rFonts w:eastAsia="Times New Roman" w:cstheme="minorHAnsi"/>
          <w:sz w:val="22"/>
          <w:szCs w:val="22"/>
          <w:lang w:eastAsia="en-US"/>
        </w:rPr>
        <w:t xml:space="preserve"> priedas „Tiekėjo deklaracijos dėl atitikimo Nacionalinio saugumo reikalavimams forma“ pateiktas atskiru dokumentu.</w:t>
      </w:r>
    </w:p>
    <w:p w14:paraId="4443FBD7" w14:textId="77777777" w:rsidR="002C22E2" w:rsidRPr="00682B25" w:rsidRDefault="002C22E2" w:rsidP="002C22E2">
      <w:pPr>
        <w:spacing w:after="0" w:line="240" w:lineRule="auto"/>
        <w:jc w:val="center"/>
        <w:rPr>
          <w:rFonts w:cstheme="minorHAnsi"/>
          <w:b/>
          <w:bCs/>
          <w:smallCaps/>
          <w:sz w:val="22"/>
          <w:szCs w:val="22"/>
        </w:rPr>
      </w:pPr>
      <w:r w:rsidRPr="00682B25">
        <w:rPr>
          <w:rFonts w:eastAsiaTheme="minorHAnsi" w:cstheme="minorHAnsi"/>
          <w:sz w:val="22"/>
          <w:szCs w:val="22"/>
          <w:lang w:eastAsia="en-US"/>
        </w:rPr>
        <w:t>__________</w:t>
      </w:r>
    </w:p>
    <w:p w14:paraId="7F214057" w14:textId="77777777" w:rsidR="002C22E2" w:rsidRDefault="002C22E2" w:rsidP="002C22E2">
      <w:pPr>
        <w:spacing w:after="0" w:line="240" w:lineRule="auto"/>
        <w:ind w:firstLine="567"/>
        <w:jc w:val="both"/>
        <w:rPr>
          <w:rFonts w:eastAsia="Times New Roman" w:cstheme="minorHAnsi"/>
          <w:sz w:val="22"/>
          <w:szCs w:val="22"/>
          <w:lang w:eastAsia="en-US"/>
        </w:rPr>
      </w:pPr>
    </w:p>
    <w:p w14:paraId="49364F5B" w14:textId="20375549" w:rsidR="002C22E2" w:rsidRDefault="002C22E2" w:rsidP="002C22E2">
      <w:pPr>
        <w:rPr>
          <w:rFonts w:eastAsia="Times New Roman" w:cstheme="minorHAnsi"/>
          <w:sz w:val="22"/>
          <w:szCs w:val="22"/>
          <w:lang w:eastAsia="en-US"/>
        </w:rPr>
      </w:pPr>
    </w:p>
    <w:p w14:paraId="5663B0F2" w14:textId="77777777" w:rsidR="002C22E2" w:rsidRDefault="002C22E2" w:rsidP="00971C1F">
      <w:pPr>
        <w:spacing w:after="0" w:line="240" w:lineRule="auto"/>
        <w:ind w:firstLine="567"/>
        <w:jc w:val="both"/>
        <w:rPr>
          <w:rFonts w:eastAsia="Times New Roman" w:cstheme="minorHAnsi"/>
          <w:sz w:val="22"/>
          <w:szCs w:val="22"/>
          <w:lang w:eastAsia="en-US"/>
        </w:rPr>
      </w:pPr>
    </w:p>
    <w:p w14:paraId="0336DA48" w14:textId="77777777" w:rsidR="002C22E2" w:rsidRDefault="002C22E2" w:rsidP="00971C1F">
      <w:pPr>
        <w:spacing w:after="0" w:line="240" w:lineRule="auto"/>
        <w:ind w:firstLine="567"/>
        <w:jc w:val="both"/>
        <w:rPr>
          <w:rFonts w:eastAsia="Times New Roman" w:cstheme="minorHAnsi"/>
          <w:sz w:val="22"/>
          <w:szCs w:val="22"/>
          <w:lang w:eastAsia="en-US"/>
        </w:rPr>
      </w:pPr>
    </w:p>
    <w:p w14:paraId="199AD2E6" w14:textId="77777777" w:rsidR="002C22E2" w:rsidRDefault="002C22E2" w:rsidP="00971C1F">
      <w:pPr>
        <w:spacing w:after="0" w:line="240" w:lineRule="auto"/>
        <w:ind w:firstLine="567"/>
        <w:jc w:val="both"/>
        <w:rPr>
          <w:rFonts w:eastAsia="Times New Roman" w:cstheme="minorHAnsi"/>
          <w:sz w:val="22"/>
          <w:szCs w:val="22"/>
          <w:lang w:eastAsia="en-US"/>
        </w:rPr>
      </w:pPr>
    </w:p>
    <w:p w14:paraId="1541D682" w14:textId="77777777" w:rsidR="002C22E2" w:rsidRDefault="002C22E2" w:rsidP="00971C1F">
      <w:pPr>
        <w:spacing w:after="0" w:line="240" w:lineRule="auto"/>
        <w:ind w:firstLine="567"/>
        <w:jc w:val="both"/>
        <w:rPr>
          <w:rFonts w:eastAsia="Times New Roman" w:cstheme="minorHAnsi"/>
          <w:sz w:val="22"/>
          <w:szCs w:val="22"/>
          <w:lang w:eastAsia="en-US"/>
        </w:rPr>
      </w:pPr>
    </w:p>
    <w:p w14:paraId="31B4CE91" w14:textId="77777777" w:rsidR="002C22E2" w:rsidRPr="00AD60A9" w:rsidRDefault="002C22E2" w:rsidP="00971C1F">
      <w:pPr>
        <w:spacing w:after="0" w:line="240" w:lineRule="auto"/>
        <w:ind w:firstLine="567"/>
        <w:jc w:val="both"/>
        <w:rPr>
          <w:rFonts w:eastAsia="Times New Roman" w:cstheme="minorHAnsi"/>
          <w:sz w:val="22"/>
          <w:szCs w:val="22"/>
          <w:lang w:eastAsia="en-US"/>
        </w:rPr>
      </w:pPr>
    </w:p>
    <w:sectPr w:rsidR="002C22E2" w:rsidRPr="00AD60A9" w:rsidSect="00DC519E">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4177F" w14:textId="77777777" w:rsidR="00AF68DC" w:rsidRDefault="00AF68DC" w:rsidP="00D05666">
      <w:r>
        <w:separator/>
      </w:r>
    </w:p>
  </w:endnote>
  <w:endnote w:type="continuationSeparator" w:id="0">
    <w:p w14:paraId="1C4D177C" w14:textId="77777777" w:rsidR="00AF68DC" w:rsidRDefault="00AF68DC" w:rsidP="00D05666">
      <w:r>
        <w:continuationSeparator/>
      </w:r>
    </w:p>
  </w:endnote>
  <w:endnote w:type="continuationNotice" w:id="1">
    <w:p w14:paraId="69537373" w14:textId="77777777" w:rsidR="00AF68DC" w:rsidRDefault="00AF68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77777777" w:rsidR="000B685D" w:rsidRDefault="000B685D" w:rsidP="002704B2">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E34D8" w14:textId="77777777" w:rsidR="00AF68DC" w:rsidRDefault="00AF68DC" w:rsidP="00D05666">
      <w:r>
        <w:separator/>
      </w:r>
    </w:p>
  </w:footnote>
  <w:footnote w:type="continuationSeparator" w:id="0">
    <w:p w14:paraId="7554EF36" w14:textId="77777777" w:rsidR="00AF68DC" w:rsidRDefault="00AF68DC" w:rsidP="00D05666">
      <w:r>
        <w:continuationSeparator/>
      </w:r>
    </w:p>
  </w:footnote>
  <w:footnote w:type="continuationNotice" w:id="1">
    <w:p w14:paraId="379BF509" w14:textId="77777777" w:rsidR="00AF68DC" w:rsidRDefault="00AF68D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353726"/>
      <w:docPartObj>
        <w:docPartGallery w:val="Page Numbers (Top of Page)"/>
        <w:docPartUnique/>
      </w:docPartObj>
    </w:sdtPr>
    <w:sdtEndPr/>
    <w:sdtContent>
      <w:p w14:paraId="68E3FFE8" w14:textId="63F9D238" w:rsidR="0079367F" w:rsidRDefault="000D1890" w:rsidP="00A92C7B">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0DA99"/>
    <w:multiLevelType w:val="hybridMultilevel"/>
    <w:tmpl w:val="AE662C40"/>
    <w:lvl w:ilvl="0" w:tplc="ECF411C4">
      <w:start w:val="1"/>
      <w:numFmt w:val="decimal"/>
      <w:lvlText w:val="%1."/>
      <w:lvlJc w:val="left"/>
      <w:pPr>
        <w:ind w:left="720" w:hanging="360"/>
      </w:pPr>
    </w:lvl>
    <w:lvl w:ilvl="1" w:tplc="D826BBF8">
      <w:start w:val="1"/>
      <w:numFmt w:val="lowerLetter"/>
      <w:lvlText w:val="%2."/>
      <w:lvlJc w:val="left"/>
      <w:pPr>
        <w:ind w:left="1440" w:hanging="360"/>
      </w:pPr>
    </w:lvl>
    <w:lvl w:ilvl="2" w:tplc="CE74CDE4">
      <w:start w:val="1"/>
      <w:numFmt w:val="lowerRoman"/>
      <w:lvlText w:val="%3."/>
      <w:lvlJc w:val="right"/>
      <w:pPr>
        <w:ind w:left="2160" w:hanging="180"/>
      </w:pPr>
    </w:lvl>
    <w:lvl w:ilvl="3" w:tplc="37CA8ADE">
      <w:start w:val="1"/>
      <w:numFmt w:val="decimal"/>
      <w:lvlText w:val="%4."/>
      <w:lvlJc w:val="left"/>
      <w:pPr>
        <w:ind w:left="2880" w:hanging="360"/>
      </w:pPr>
    </w:lvl>
    <w:lvl w:ilvl="4" w:tplc="0038A44C">
      <w:start w:val="1"/>
      <w:numFmt w:val="lowerLetter"/>
      <w:lvlText w:val="%5."/>
      <w:lvlJc w:val="left"/>
      <w:pPr>
        <w:ind w:left="3600" w:hanging="360"/>
      </w:pPr>
    </w:lvl>
    <w:lvl w:ilvl="5" w:tplc="7BDE766E">
      <w:start w:val="1"/>
      <w:numFmt w:val="lowerRoman"/>
      <w:lvlText w:val="%6."/>
      <w:lvlJc w:val="right"/>
      <w:pPr>
        <w:ind w:left="4320" w:hanging="180"/>
      </w:pPr>
    </w:lvl>
    <w:lvl w:ilvl="6" w:tplc="D0443BD0">
      <w:start w:val="1"/>
      <w:numFmt w:val="decimal"/>
      <w:lvlText w:val="%7."/>
      <w:lvlJc w:val="left"/>
      <w:pPr>
        <w:ind w:left="5040" w:hanging="360"/>
      </w:pPr>
    </w:lvl>
    <w:lvl w:ilvl="7" w:tplc="EA0C73B6">
      <w:start w:val="1"/>
      <w:numFmt w:val="lowerLetter"/>
      <w:lvlText w:val="%8."/>
      <w:lvlJc w:val="left"/>
      <w:pPr>
        <w:ind w:left="5760" w:hanging="360"/>
      </w:pPr>
    </w:lvl>
    <w:lvl w:ilvl="8" w:tplc="715A21BE">
      <w:start w:val="1"/>
      <w:numFmt w:val="lowerRoman"/>
      <w:lvlText w:val="%9."/>
      <w:lvlJc w:val="right"/>
      <w:pPr>
        <w:ind w:left="6480" w:hanging="180"/>
      </w:pPr>
    </w:lvl>
  </w:abstractNum>
  <w:abstractNum w:abstractNumId="1" w15:restartNumberingAfterBreak="0">
    <w:nsid w:val="0855884C"/>
    <w:multiLevelType w:val="hybridMultilevel"/>
    <w:tmpl w:val="6A9C64D4"/>
    <w:lvl w:ilvl="0" w:tplc="72EAEA1E">
      <w:start w:val="1"/>
      <w:numFmt w:val="decimal"/>
      <w:lvlText w:val="%1."/>
      <w:lvlJc w:val="left"/>
      <w:pPr>
        <w:ind w:left="720" w:hanging="360"/>
      </w:pPr>
    </w:lvl>
    <w:lvl w:ilvl="1" w:tplc="FF7A9F94">
      <w:start w:val="1"/>
      <w:numFmt w:val="lowerLetter"/>
      <w:lvlText w:val="%2."/>
      <w:lvlJc w:val="left"/>
      <w:pPr>
        <w:ind w:left="1440" w:hanging="360"/>
      </w:pPr>
    </w:lvl>
    <w:lvl w:ilvl="2" w:tplc="A0F0BFF4">
      <w:start w:val="1"/>
      <w:numFmt w:val="lowerRoman"/>
      <w:lvlText w:val="%3."/>
      <w:lvlJc w:val="right"/>
      <w:pPr>
        <w:ind w:left="2160" w:hanging="180"/>
      </w:pPr>
    </w:lvl>
    <w:lvl w:ilvl="3" w:tplc="6B74B6A2">
      <w:start w:val="1"/>
      <w:numFmt w:val="decimal"/>
      <w:lvlText w:val="%4."/>
      <w:lvlJc w:val="left"/>
      <w:pPr>
        <w:ind w:left="2880" w:hanging="360"/>
      </w:pPr>
    </w:lvl>
    <w:lvl w:ilvl="4" w:tplc="EE946A22">
      <w:start w:val="1"/>
      <w:numFmt w:val="lowerLetter"/>
      <w:lvlText w:val="%5."/>
      <w:lvlJc w:val="left"/>
      <w:pPr>
        <w:ind w:left="3600" w:hanging="360"/>
      </w:pPr>
    </w:lvl>
    <w:lvl w:ilvl="5" w:tplc="353A6116">
      <w:start w:val="1"/>
      <w:numFmt w:val="lowerRoman"/>
      <w:lvlText w:val="%6."/>
      <w:lvlJc w:val="right"/>
      <w:pPr>
        <w:ind w:left="4320" w:hanging="180"/>
      </w:pPr>
    </w:lvl>
    <w:lvl w:ilvl="6" w:tplc="1C9AB03A">
      <w:start w:val="1"/>
      <w:numFmt w:val="decimal"/>
      <w:lvlText w:val="%7."/>
      <w:lvlJc w:val="left"/>
      <w:pPr>
        <w:ind w:left="5040" w:hanging="360"/>
      </w:pPr>
    </w:lvl>
    <w:lvl w:ilvl="7" w:tplc="2CCAC9EC">
      <w:start w:val="1"/>
      <w:numFmt w:val="lowerLetter"/>
      <w:lvlText w:val="%8."/>
      <w:lvlJc w:val="left"/>
      <w:pPr>
        <w:ind w:left="5760" w:hanging="360"/>
      </w:pPr>
    </w:lvl>
    <w:lvl w:ilvl="8" w:tplc="11B6E7D2">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462E7F"/>
    <w:multiLevelType w:val="multilevel"/>
    <w:tmpl w:val="09B4830A"/>
    <w:lvl w:ilvl="0">
      <w:start w:val="5"/>
      <w:numFmt w:val="decimal"/>
      <w:lvlText w:val="%1."/>
      <w:lvlJc w:val="left"/>
      <w:pPr>
        <w:ind w:left="360" w:hanging="360"/>
      </w:pPr>
      <w:rPr>
        <w:rFonts w:hint="default"/>
      </w:rPr>
    </w:lvl>
    <w:lvl w:ilvl="1">
      <w:start w:val="3"/>
      <w:numFmt w:val="decimal"/>
      <w:lvlText w:val="%1.%2."/>
      <w:lvlJc w:val="left"/>
      <w:pPr>
        <w:ind w:left="785" w:hanging="360"/>
      </w:pPr>
      <w:rPr>
        <w:rFonts w:hint="default"/>
        <w:i w:val="0"/>
        <w:iCs w:val="0"/>
        <w:color w:val="auto"/>
      </w:rPr>
    </w:lvl>
    <w:lvl w:ilvl="2">
      <w:start w:val="1"/>
      <w:numFmt w:val="decimal"/>
      <w:lvlText w:val="%1.%2.%3."/>
      <w:lvlJc w:val="left"/>
      <w:pPr>
        <w:ind w:left="2574" w:hanging="720"/>
      </w:pPr>
      <w:rPr>
        <w:rFonts w:hint="default"/>
        <w:color w:val="auto"/>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0DC72F5F"/>
    <w:multiLevelType w:val="multilevel"/>
    <w:tmpl w:val="059CA112"/>
    <w:lvl w:ilvl="0">
      <w:start w:val="9"/>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5"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A72E47A"/>
    <w:multiLevelType w:val="hybridMultilevel"/>
    <w:tmpl w:val="90721198"/>
    <w:lvl w:ilvl="0" w:tplc="4A96C7D0">
      <w:start w:val="1"/>
      <w:numFmt w:val="decimal"/>
      <w:lvlText w:val="%1."/>
      <w:lvlJc w:val="left"/>
      <w:pPr>
        <w:ind w:left="720" w:hanging="360"/>
      </w:pPr>
    </w:lvl>
    <w:lvl w:ilvl="1" w:tplc="07300D1C">
      <w:start w:val="1"/>
      <w:numFmt w:val="lowerLetter"/>
      <w:lvlText w:val="%2."/>
      <w:lvlJc w:val="left"/>
      <w:pPr>
        <w:ind w:left="1440" w:hanging="360"/>
      </w:pPr>
    </w:lvl>
    <w:lvl w:ilvl="2" w:tplc="5D4A6E68">
      <w:start w:val="1"/>
      <w:numFmt w:val="lowerRoman"/>
      <w:lvlText w:val="%3."/>
      <w:lvlJc w:val="right"/>
      <w:pPr>
        <w:ind w:left="2160" w:hanging="180"/>
      </w:pPr>
    </w:lvl>
    <w:lvl w:ilvl="3" w:tplc="1A50D002">
      <w:start w:val="1"/>
      <w:numFmt w:val="decimal"/>
      <w:lvlText w:val="%4."/>
      <w:lvlJc w:val="left"/>
      <w:pPr>
        <w:ind w:left="2880" w:hanging="360"/>
      </w:pPr>
    </w:lvl>
    <w:lvl w:ilvl="4" w:tplc="84984D04">
      <w:start w:val="1"/>
      <w:numFmt w:val="lowerLetter"/>
      <w:lvlText w:val="%5."/>
      <w:lvlJc w:val="left"/>
      <w:pPr>
        <w:ind w:left="3600" w:hanging="360"/>
      </w:pPr>
    </w:lvl>
    <w:lvl w:ilvl="5" w:tplc="00A890AE">
      <w:start w:val="1"/>
      <w:numFmt w:val="lowerRoman"/>
      <w:lvlText w:val="%6."/>
      <w:lvlJc w:val="right"/>
      <w:pPr>
        <w:ind w:left="4320" w:hanging="180"/>
      </w:pPr>
    </w:lvl>
    <w:lvl w:ilvl="6" w:tplc="ECFE5CB8">
      <w:start w:val="1"/>
      <w:numFmt w:val="decimal"/>
      <w:lvlText w:val="%7."/>
      <w:lvlJc w:val="left"/>
      <w:pPr>
        <w:ind w:left="5040" w:hanging="360"/>
      </w:pPr>
    </w:lvl>
    <w:lvl w:ilvl="7" w:tplc="8B50FFAC">
      <w:start w:val="1"/>
      <w:numFmt w:val="lowerLetter"/>
      <w:lvlText w:val="%8."/>
      <w:lvlJc w:val="left"/>
      <w:pPr>
        <w:ind w:left="5760" w:hanging="360"/>
      </w:pPr>
    </w:lvl>
    <w:lvl w:ilvl="8" w:tplc="FEC8FAC2">
      <w:start w:val="1"/>
      <w:numFmt w:val="lowerRoman"/>
      <w:lvlText w:val="%9."/>
      <w:lvlJc w:val="right"/>
      <w:pPr>
        <w:ind w:left="6480" w:hanging="180"/>
      </w:pPr>
    </w:lvl>
  </w:abstractNum>
  <w:abstractNum w:abstractNumId="8" w15:restartNumberingAfterBreak="0">
    <w:nsid w:val="1EBF74C5"/>
    <w:multiLevelType w:val="hybridMultilevel"/>
    <w:tmpl w:val="6DE8CC6A"/>
    <w:lvl w:ilvl="0" w:tplc="9FD07F9A">
      <w:start w:val="1"/>
      <w:numFmt w:val="decimal"/>
      <w:lvlText w:val="%1."/>
      <w:lvlJc w:val="left"/>
      <w:pPr>
        <w:ind w:left="720" w:hanging="360"/>
      </w:pPr>
    </w:lvl>
    <w:lvl w:ilvl="1" w:tplc="AD0E7B9C">
      <w:start w:val="1"/>
      <w:numFmt w:val="lowerLetter"/>
      <w:lvlText w:val="%2."/>
      <w:lvlJc w:val="left"/>
      <w:pPr>
        <w:ind w:left="1440" w:hanging="360"/>
      </w:pPr>
    </w:lvl>
    <w:lvl w:ilvl="2" w:tplc="81BA592C">
      <w:start w:val="1"/>
      <w:numFmt w:val="lowerRoman"/>
      <w:lvlText w:val="%3."/>
      <w:lvlJc w:val="right"/>
      <w:pPr>
        <w:ind w:left="2160" w:hanging="180"/>
      </w:pPr>
    </w:lvl>
    <w:lvl w:ilvl="3" w:tplc="67AA6876">
      <w:start w:val="1"/>
      <w:numFmt w:val="decimal"/>
      <w:lvlText w:val="%4."/>
      <w:lvlJc w:val="left"/>
      <w:pPr>
        <w:ind w:left="2880" w:hanging="360"/>
      </w:pPr>
    </w:lvl>
    <w:lvl w:ilvl="4" w:tplc="E3109FA4">
      <w:start w:val="1"/>
      <w:numFmt w:val="lowerLetter"/>
      <w:lvlText w:val="%5."/>
      <w:lvlJc w:val="left"/>
      <w:pPr>
        <w:ind w:left="3600" w:hanging="360"/>
      </w:pPr>
    </w:lvl>
    <w:lvl w:ilvl="5" w:tplc="DBBC3CAA">
      <w:start w:val="1"/>
      <w:numFmt w:val="lowerRoman"/>
      <w:lvlText w:val="%6."/>
      <w:lvlJc w:val="right"/>
      <w:pPr>
        <w:ind w:left="4320" w:hanging="180"/>
      </w:pPr>
    </w:lvl>
    <w:lvl w:ilvl="6" w:tplc="A7D2A6EA">
      <w:start w:val="1"/>
      <w:numFmt w:val="decimal"/>
      <w:lvlText w:val="%7."/>
      <w:lvlJc w:val="left"/>
      <w:pPr>
        <w:ind w:left="5040" w:hanging="360"/>
      </w:pPr>
    </w:lvl>
    <w:lvl w:ilvl="7" w:tplc="F0A47682">
      <w:start w:val="1"/>
      <w:numFmt w:val="lowerLetter"/>
      <w:lvlText w:val="%8."/>
      <w:lvlJc w:val="left"/>
      <w:pPr>
        <w:ind w:left="5760" w:hanging="360"/>
      </w:pPr>
    </w:lvl>
    <w:lvl w:ilvl="8" w:tplc="F2901852">
      <w:start w:val="1"/>
      <w:numFmt w:val="lowerRoman"/>
      <w:lvlText w:val="%9."/>
      <w:lvlJc w:val="right"/>
      <w:pPr>
        <w:ind w:left="6480" w:hanging="180"/>
      </w:pPr>
    </w:lvl>
  </w:abstractNum>
  <w:abstractNum w:abstractNumId="9" w15:restartNumberingAfterBreak="0">
    <w:nsid w:val="223C0C50"/>
    <w:multiLevelType w:val="hybridMultilevel"/>
    <w:tmpl w:val="A25C1E32"/>
    <w:lvl w:ilvl="0" w:tplc="D6147A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4C7EABD"/>
    <w:multiLevelType w:val="hybridMultilevel"/>
    <w:tmpl w:val="865875E4"/>
    <w:lvl w:ilvl="0" w:tplc="10F2663C">
      <w:start w:val="1"/>
      <w:numFmt w:val="decimal"/>
      <w:lvlText w:val="%1."/>
      <w:lvlJc w:val="left"/>
      <w:pPr>
        <w:ind w:left="720" w:hanging="360"/>
      </w:pPr>
    </w:lvl>
    <w:lvl w:ilvl="1" w:tplc="6D1A089E">
      <w:start w:val="1"/>
      <w:numFmt w:val="lowerLetter"/>
      <w:lvlText w:val="%2."/>
      <w:lvlJc w:val="left"/>
      <w:pPr>
        <w:ind w:left="1440" w:hanging="360"/>
      </w:pPr>
    </w:lvl>
    <w:lvl w:ilvl="2" w:tplc="E5C6665A">
      <w:start w:val="1"/>
      <w:numFmt w:val="lowerRoman"/>
      <w:lvlText w:val="%3."/>
      <w:lvlJc w:val="right"/>
      <w:pPr>
        <w:ind w:left="2160" w:hanging="180"/>
      </w:pPr>
    </w:lvl>
    <w:lvl w:ilvl="3" w:tplc="27B0FF0E">
      <w:start w:val="1"/>
      <w:numFmt w:val="decimal"/>
      <w:lvlText w:val="%4."/>
      <w:lvlJc w:val="left"/>
      <w:pPr>
        <w:ind w:left="2880" w:hanging="360"/>
      </w:pPr>
    </w:lvl>
    <w:lvl w:ilvl="4" w:tplc="6DA6100A">
      <w:start w:val="1"/>
      <w:numFmt w:val="lowerLetter"/>
      <w:lvlText w:val="%5."/>
      <w:lvlJc w:val="left"/>
      <w:pPr>
        <w:ind w:left="3600" w:hanging="360"/>
      </w:pPr>
    </w:lvl>
    <w:lvl w:ilvl="5" w:tplc="D528E196">
      <w:start w:val="1"/>
      <w:numFmt w:val="lowerRoman"/>
      <w:lvlText w:val="%6."/>
      <w:lvlJc w:val="right"/>
      <w:pPr>
        <w:ind w:left="4320" w:hanging="180"/>
      </w:pPr>
    </w:lvl>
    <w:lvl w:ilvl="6" w:tplc="BEF8D208">
      <w:start w:val="1"/>
      <w:numFmt w:val="decimal"/>
      <w:lvlText w:val="%7."/>
      <w:lvlJc w:val="left"/>
      <w:pPr>
        <w:ind w:left="5040" w:hanging="360"/>
      </w:pPr>
    </w:lvl>
    <w:lvl w:ilvl="7" w:tplc="2D5A2E1C">
      <w:start w:val="1"/>
      <w:numFmt w:val="lowerLetter"/>
      <w:lvlText w:val="%8."/>
      <w:lvlJc w:val="left"/>
      <w:pPr>
        <w:ind w:left="5760" w:hanging="360"/>
      </w:pPr>
    </w:lvl>
    <w:lvl w:ilvl="8" w:tplc="61BA8E0C">
      <w:start w:val="1"/>
      <w:numFmt w:val="lowerRoman"/>
      <w:lvlText w:val="%9."/>
      <w:lvlJc w:val="right"/>
      <w:pPr>
        <w:ind w:left="6480" w:hanging="180"/>
      </w:pPr>
    </w:lvl>
  </w:abstractNum>
  <w:abstractNum w:abstractNumId="11" w15:restartNumberingAfterBreak="0">
    <w:nsid w:val="284463DB"/>
    <w:multiLevelType w:val="multilevel"/>
    <w:tmpl w:val="8F74F130"/>
    <w:lvl w:ilvl="0">
      <w:start w:val="1"/>
      <w:numFmt w:val="decimal"/>
      <w:lvlText w:val="%1."/>
      <w:lvlJc w:val="left"/>
      <w:pPr>
        <w:ind w:left="360" w:hanging="360"/>
      </w:pPr>
      <w:rPr>
        <w:rFonts w:asciiTheme="minorHAnsi" w:eastAsia="Calibri" w:hAnsiTheme="minorHAnsi" w:cstheme="minorHAnsi"/>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12" w15:restartNumberingAfterBreak="0">
    <w:nsid w:val="2894DB8C"/>
    <w:multiLevelType w:val="hybridMultilevel"/>
    <w:tmpl w:val="F42E5260"/>
    <w:lvl w:ilvl="0" w:tplc="88802650">
      <w:start w:val="1"/>
      <w:numFmt w:val="decimal"/>
      <w:lvlText w:val="%1."/>
      <w:lvlJc w:val="left"/>
      <w:pPr>
        <w:ind w:left="720" w:hanging="360"/>
      </w:pPr>
    </w:lvl>
    <w:lvl w:ilvl="1" w:tplc="588ECF44">
      <w:start w:val="1"/>
      <w:numFmt w:val="lowerLetter"/>
      <w:lvlText w:val="%2."/>
      <w:lvlJc w:val="left"/>
      <w:pPr>
        <w:ind w:left="1440" w:hanging="360"/>
      </w:pPr>
    </w:lvl>
    <w:lvl w:ilvl="2" w:tplc="DC16F326">
      <w:start w:val="1"/>
      <w:numFmt w:val="lowerRoman"/>
      <w:lvlText w:val="%3."/>
      <w:lvlJc w:val="right"/>
      <w:pPr>
        <w:ind w:left="2160" w:hanging="180"/>
      </w:pPr>
    </w:lvl>
    <w:lvl w:ilvl="3" w:tplc="90C07ABC">
      <w:start w:val="1"/>
      <w:numFmt w:val="decimal"/>
      <w:lvlText w:val="%4."/>
      <w:lvlJc w:val="left"/>
      <w:pPr>
        <w:ind w:left="2880" w:hanging="360"/>
      </w:pPr>
    </w:lvl>
    <w:lvl w:ilvl="4" w:tplc="E990F346">
      <w:start w:val="1"/>
      <w:numFmt w:val="lowerLetter"/>
      <w:lvlText w:val="%5."/>
      <w:lvlJc w:val="left"/>
      <w:pPr>
        <w:ind w:left="3600" w:hanging="360"/>
      </w:pPr>
    </w:lvl>
    <w:lvl w:ilvl="5" w:tplc="8A402B46">
      <w:start w:val="1"/>
      <w:numFmt w:val="lowerRoman"/>
      <w:lvlText w:val="%6."/>
      <w:lvlJc w:val="right"/>
      <w:pPr>
        <w:ind w:left="4320" w:hanging="180"/>
      </w:pPr>
    </w:lvl>
    <w:lvl w:ilvl="6" w:tplc="A7527D14">
      <w:start w:val="1"/>
      <w:numFmt w:val="decimal"/>
      <w:lvlText w:val="%7."/>
      <w:lvlJc w:val="left"/>
      <w:pPr>
        <w:ind w:left="5040" w:hanging="360"/>
      </w:pPr>
    </w:lvl>
    <w:lvl w:ilvl="7" w:tplc="E4505924">
      <w:start w:val="1"/>
      <w:numFmt w:val="lowerLetter"/>
      <w:lvlText w:val="%8."/>
      <w:lvlJc w:val="left"/>
      <w:pPr>
        <w:ind w:left="5760" w:hanging="360"/>
      </w:pPr>
    </w:lvl>
    <w:lvl w:ilvl="8" w:tplc="415029DA">
      <w:start w:val="1"/>
      <w:numFmt w:val="lowerRoman"/>
      <w:lvlText w:val="%9."/>
      <w:lvlJc w:val="right"/>
      <w:pPr>
        <w:ind w:left="6480" w:hanging="180"/>
      </w:pPr>
    </w:lvl>
  </w:abstractNum>
  <w:abstractNum w:abstractNumId="13" w15:restartNumberingAfterBreak="0">
    <w:nsid w:val="295B3AC9"/>
    <w:multiLevelType w:val="hybridMultilevel"/>
    <w:tmpl w:val="DD6895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F411186"/>
    <w:multiLevelType w:val="multilevel"/>
    <w:tmpl w:val="E71A6C7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5B598B"/>
    <w:multiLevelType w:val="hybridMultilevel"/>
    <w:tmpl w:val="DB528EBE"/>
    <w:lvl w:ilvl="0" w:tplc="95288774">
      <w:start w:val="1"/>
      <w:numFmt w:val="decimal"/>
      <w:lvlText w:val="%1."/>
      <w:lvlJc w:val="left"/>
      <w:pPr>
        <w:ind w:left="720" w:hanging="360"/>
      </w:pPr>
    </w:lvl>
    <w:lvl w:ilvl="1" w:tplc="D4CC4EB2">
      <w:start w:val="1"/>
      <w:numFmt w:val="lowerLetter"/>
      <w:lvlText w:val="%2."/>
      <w:lvlJc w:val="left"/>
      <w:pPr>
        <w:ind w:left="1440" w:hanging="360"/>
      </w:pPr>
    </w:lvl>
    <w:lvl w:ilvl="2" w:tplc="6DA48716">
      <w:start w:val="1"/>
      <w:numFmt w:val="lowerRoman"/>
      <w:lvlText w:val="%3."/>
      <w:lvlJc w:val="right"/>
      <w:pPr>
        <w:ind w:left="2160" w:hanging="180"/>
      </w:pPr>
    </w:lvl>
    <w:lvl w:ilvl="3" w:tplc="DA626CEE">
      <w:start w:val="1"/>
      <w:numFmt w:val="decimal"/>
      <w:lvlText w:val="%4."/>
      <w:lvlJc w:val="left"/>
      <w:pPr>
        <w:ind w:left="2880" w:hanging="360"/>
      </w:pPr>
    </w:lvl>
    <w:lvl w:ilvl="4" w:tplc="63705688">
      <w:start w:val="1"/>
      <w:numFmt w:val="lowerLetter"/>
      <w:lvlText w:val="%5."/>
      <w:lvlJc w:val="left"/>
      <w:pPr>
        <w:ind w:left="3600" w:hanging="360"/>
      </w:pPr>
    </w:lvl>
    <w:lvl w:ilvl="5" w:tplc="321A9E24">
      <w:start w:val="1"/>
      <w:numFmt w:val="lowerRoman"/>
      <w:lvlText w:val="%6."/>
      <w:lvlJc w:val="right"/>
      <w:pPr>
        <w:ind w:left="4320" w:hanging="180"/>
      </w:pPr>
    </w:lvl>
    <w:lvl w:ilvl="6" w:tplc="442E0408">
      <w:start w:val="1"/>
      <w:numFmt w:val="decimal"/>
      <w:lvlText w:val="%7."/>
      <w:lvlJc w:val="left"/>
      <w:pPr>
        <w:ind w:left="5040" w:hanging="360"/>
      </w:pPr>
    </w:lvl>
    <w:lvl w:ilvl="7" w:tplc="18D4F914">
      <w:start w:val="1"/>
      <w:numFmt w:val="lowerLetter"/>
      <w:lvlText w:val="%8."/>
      <w:lvlJc w:val="left"/>
      <w:pPr>
        <w:ind w:left="5760" w:hanging="360"/>
      </w:pPr>
    </w:lvl>
    <w:lvl w:ilvl="8" w:tplc="11625D48">
      <w:start w:val="1"/>
      <w:numFmt w:val="lowerRoman"/>
      <w:lvlText w:val="%9."/>
      <w:lvlJc w:val="right"/>
      <w:pPr>
        <w:ind w:left="6480" w:hanging="180"/>
      </w:pPr>
    </w:lvl>
  </w:abstractNum>
  <w:abstractNum w:abstractNumId="16"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43E6C5F7"/>
    <w:multiLevelType w:val="hybridMultilevel"/>
    <w:tmpl w:val="94ACEDF0"/>
    <w:lvl w:ilvl="0" w:tplc="CB1A5516">
      <w:start w:val="1"/>
      <w:numFmt w:val="decimal"/>
      <w:lvlText w:val="%1."/>
      <w:lvlJc w:val="left"/>
      <w:pPr>
        <w:ind w:left="720" w:hanging="360"/>
      </w:pPr>
    </w:lvl>
    <w:lvl w:ilvl="1" w:tplc="848EA186">
      <w:start w:val="1"/>
      <w:numFmt w:val="lowerLetter"/>
      <w:lvlText w:val="%2."/>
      <w:lvlJc w:val="left"/>
      <w:pPr>
        <w:ind w:left="1440" w:hanging="360"/>
      </w:pPr>
    </w:lvl>
    <w:lvl w:ilvl="2" w:tplc="FF4CCA38">
      <w:start w:val="1"/>
      <w:numFmt w:val="lowerRoman"/>
      <w:lvlText w:val="%3."/>
      <w:lvlJc w:val="right"/>
      <w:pPr>
        <w:ind w:left="2160" w:hanging="180"/>
      </w:pPr>
    </w:lvl>
    <w:lvl w:ilvl="3" w:tplc="40183FC6">
      <w:start w:val="1"/>
      <w:numFmt w:val="decimal"/>
      <w:lvlText w:val="%4."/>
      <w:lvlJc w:val="left"/>
      <w:pPr>
        <w:ind w:left="2880" w:hanging="360"/>
      </w:pPr>
    </w:lvl>
    <w:lvl w:ilvl="4" w:tplc="1AD0E4A6">
      <w:start w:val="1"/>
      <w:numFmt w:val="lowerLetter"/>
      <w:lvlText w:val="%5."/>
      <w:lvlJc w:val="left"/>
      <w:pPr>
        <w:ind w:left="3600" w:hanging="360"/>
      </w:pPr>
    </w:lvl>
    <w:lvl w:ilvl="5" w:tplc="617A07CA">
      <w:start w:val="1"/>
      <w:numFmt w:val="lowerRoman"/>
      <w:lvlText w:val="%6."/>
      <w:lvlJc w:val="right"/>
      <w:pPr>
        <w:ind w:left="4320" w:hanging="180"/>
      </w:pPr>
    </w:lvl>
    <w:lvl w:ilvl="6" w:tplc="2CE26806">
      <w:start w:val="1"/>
      <w:numFmt w:val="decimal"/>
      <w:lvlText w:val="%7."/>
      <w:lvlJc w:val="left"/>
      <w:pPr>
        <w:ind w:left="5040" w:hanging="360"/>
      </w:pPr>
    </w:lvl>
    <w:lvl w:ilvl="7" w:tplc="30A2251A">
      <w:start w:val="1"/>
      <w:numFmt w:val="lowerLetter"/>
      <w:lvlText w:val="%8."/>
      <w:lvlJc w:val="left"/>
      <w:pPr>
        <w:ind w:left="5760" w:hanging="360"/>
      </w:pPr>
    </w:lvl>
    <w:lvl w:ilvl="8" w:tplc="B876281C">
      <w:start w:val="1"/>
      <w:numFmt w:val="lowerRoman"/>
      <w:lvlText w:val="%9."/>
      <w:lvlJc w:val="right"/>
      <w:pPr>
        <w:ind w:left="6480" w:hanging="180"/>
      </w:pPr>
    </w:lvl>
  </w:abstractNum>
  <w:abstractNum w:abstractNumId="18" w15:restartNumberingAfterBreak="0">
    <w:nsid w:val="4615BF1B"/>
    <w:multiLevelType w:val="hybridMultilevel"/>
    <w:tmpl w:val="433E0F24"/>
    <w:lvl w:ilvl="0" w:tplc="4FC83554">
      <w:start w:val="1"/>
      <w:numFmt w:val="decimal"/>
      <w:lvlText w:val="%1."/>
      <w:lvlJc w:val="left"/>
      <w:pPr>
        <w:ind w:left="720" w:hanging="360"/>
      </w:pPr>
    </w:lvl>
    <w:lvl w:ilvl="1" w:tplc="37D40E64">
      <w:start w:val="1"/>
      <w:numFmt w:val="lowerLetter"/>
      <w:lvlText w:val="%2."/>
      <w:lvlJc w:val="left"/>
      <w:pPr>
        <w:ind w:left="1440" w:hanging="360"/>
      </w:pPr>
    </w:lvl>
    <w:lvl w:ilvl="2" w:tplc="5CB0445E">
      <w:start w:val="1"/>
      <w:numFmt w:val="lowerRoman"/>
      <w:lvlText w:val="%3."/>
      <w:lvlJc w:val="right"/>
      <w:pPr>
        <w:ind w:left="2160" w:hanging="180"/>
      </w:pPr>
    </w:lvl>
    <w:lvl w:ilvl="3" w:tplc="55C61878">
      <w:start w:val="1"/>
      <w:numFmt w:val="decimal"/>
      <w:lvlText w:val="%4."/>
      <w:lvlJc w:val="left"/>
      <w:pPr>
        <w:ind w:left="2880" w:hanging="360"/>
      </w:pPr>
    </w:lvl>
    <w:lvl w:ilvl="4" w:tplc="0DC45D00">
      <w:start w:val="1"/>
      <w:numFmt w:val="lowerLetter"/>
      <w:lvlText w:val="%5."/>
      <w:lvlJc w:val="left"/>
      <w:pPr>
        <w:ind w:left="3600" w:hanging="360"/>
      </w:pPr>
    </w:lvl>
    <w:lvl w:ilvl="5" w:tplc="6792E524">
      <w:start w:val="1"/>
      <w:numFmt w:val="lowerRoman"/>
      <w:lvlText w:val="%6."/>
      <w:lvlJc w:val="right"/>
      <w:pPr>
        <w:ind w:left="4320" w:hanging="180"/>
      </w:pPr>
    </w:lvl>
    <w:lvl w:ilvl="6" w:tplc="22986910">
      <w:start w:val="1"/>
      <w:numFmt w:val="decimal"/>
      <w:lvlText w:val="%7."/>
      <w:lvlJc w:val="left"/>
      <w:pPr>
        <w:ind w:left="5040" w:hanging="360"/>
      </w:pPr>
    </w:lvl>
    <w:lvl w:ilvl="7" w:tplc="E5B84A74">
      <w:start w:val="1"/>
      <w:numFmt w:val="lowerLetter"/>
      <w:lvlText w:val="%8."/>
      <w:lvlJc w:val="left"/>
      <w:pPr>
        <w:ind w:left="5760" w:hanging="360"/>
      </w:pPr>
    </w:lvl>
    <w:lvl w:ilvl="8" w:tplc="DB1C8188">
      <w:start w:val="1"/>
      <w:numFmt w:val="lowerRoman"/>
      <w:lvlText w:val="%9."/>
      <w:lvlJc w:val="right"/>
      <w:pPr>
        <w:ind w:left="6480" w:hanging="180"/>
      </w:pPr>
    </w:lvl>
  </w:abstractNum>
  <w:abstractNum w:abstractNumId="19" w15:restartNumberingAfterBreak="0">
    <w:nsid w:val="46B6B62F"/>
    <w:multiLevelType w:val="hybridMultilevel"/>
    <w:tmpl w:val="3C76FC4A"/>
    <w:lvl w:ilvl="0" w:tplc="315C26F6">
      <w:start w:val="1"/>
      <w:numFmt w:val="decimal"/>
      <w:lvlText w:val="%1."/>
      <w:lvlJc w:val="left"/>
      <w:pPr>
        <w:ind w:left="720" w:hanging="360"/>
      </w:pPr>
    </w:lvl>
    <w:lvl w:ilvl="1" w:tplc="375C4BC2">
      <w:start w:val="1"/>
      <w:numFmt w:val="lowerLetter"/>
      <w:lvlText w:val="%2."/>
      <w:lvlJc w:val="left"/>
      <w:pPr>
        <w:ind w:left="1440" w:hanging="360"/>
      </w:pPr>
    </w:lvl>
    <w:lvl w:ilvl="2" w:tplc="9FF64304">
      <w:start w:val="1"/>
      <w:numFmt w:val="lowerRoman"/>
      <w:lvlText w:val="%3."/>
      <w:lvlJc w:val="right"/>
      <w:pPr>
        <w:ind w:left="2160" w:hanging="180"/>
      </w:pPr>
    </w:lvl>
    <w:lvl w:ilvl="3" w:tplc="83BC22A8">
      <w:start w:val="1"/>
      <w:numFmt w:val="decimal"/>
      <w:lvlText w:val="%4."/>
      <w:lvlJc w:val="left"/>
      <w:pPr>
        <w:ind w:left="2880" w:hanging="360"/>
      </w:pPr>
    </w:lvl>
    <w:lvl w:ilvl="4" w:tplc="D9042B22">
      <w:start w:val="1"/>
      <w:numFmt w:val="lowerLetter"/>
      <w:lvlText w:val="%5."/>
      <w:lvlJc w:val="left"/>
      <w:pPr>
        <w:ind w:left="3600" w:hanging="360"/>
      </w:pPr>
    </w:lvl>
    <w:lvl w:ilvl="5" w:tplc="3134FB88">
      <w:start w:val="1"/>
      <w:numFmt w:val="lowerRoman"/>
      <w:lvlText w:val="%6."/>
      <w:lvlJc w:val="right"/>
      <w:pPr>
        <w:ind w:left="4320" w:hanging="180"/>
      </w:pPr>
    </w:lvl>
    <w:lvl w:ilvl="6" w:tplc="4D4CAFC8">
      <w:start w:val="1"/>
      <w:numFmt w:val="decimal"/>
      <w:lvlText w:val="%7."/>
      <w:lvlJc w:val="left"/>
      <w:pPr>
        <w:ind w:left="5040" w:hanging="360"/>
      </w:pPr>
    </w:lvl>
    <w:lvl w:ilvl="7" w:tplc="17101E72">
      <w:start w:val="1"/>
      <w:numFmt w:val="lowerLetter"/>
      <w:lvlText w:val="%8."/>
      <w:lvlJc w:val="left"/>
      <w:pPr>
        <w:ind w:left="5760" w:hanging="360"/>
      </w:pPr>
    </w:lvl>
    <w:lvl w:ilvl="8" w:tplc="547818AC">
      <w:start w:val="1"/>
      <w:numFmt w:val="lowerRoman"/>
      <w:lvlText w:val="%9."/>
      <w:lvlJc w:val="right"/>
      <w:pPr>
        <w:ind w:left="6480" w:hanging="180"/>
      </w:pPr>
    </w:lvl>
  </w:abstractNum>
  <w:abstractNum w:abstractNumId="20" w15:restartNumberingAfterBreak="0">
    <w:nsid w:val="493288DE"/>
    <w:multiLevelType w:val="hybridMultilevel"/>
    <w:tmpl w:val="3A80A570"/>
    <w:lvl w:ilvl="0" w:tplc="4D540BF2">
      <w:start w:val="1"/>
      <w:numFmt w:val="decimal"/>
      <w:lvlText w:val="%1."/>
      <w:lvlJc w:val="left"/>
      <w:pPr>
        <w:ind w:left="720" w:hanging="360"/>
      </w:pPr>
    </w:lvl>
    <w:lvl w:ilvl="1" w:tplc="7DEADD94">
      <w:start w:val="1"/>
      <w:numFmt w:val="lowerLetter"/>
      <w:lvlText w:val="%2."/>
      <w:lvlJc w:val="left"/>
      <w:pPr>
        <w:ind w:left="1440" w:hanging="360"/>
      </w:pPr>
    </w:lvl>
    <w:lvl w:ilvl="2" w:tplc="21287AD2">
      <w:start w:val="1"/>
      <w:numFmt w:val="lowerRoman"/>
      <w:lvlText w:val="%3."/>
      <w:lvlJc w:val="right"/>
      <w:pPr>
        <w:ind w:left="2160" w:hanging="180"/>
      </w:pPr>
    </w:lvl>
    <w:lvl w:ilvl="3" w:tplc="6BE0F89E">
      <w:start w:val="1"/>
      <w:numFmt w:val="decimal"/>
      <w:lvlText w:val="%4."/>
      <w:lvlJc w:val="left"/>
      <w:pPr>
        <w:ind w:left="2880" w:hanging="360"/>
      </w:pPr>
    </w:lvl>
    <w:lvl w:ilvl="4" w:tplc="5372D3EA">
      <w:start w:val="1"/>
      <w:numFmt w:val="lowerLetter"/>
      <w:lvlText w:val="%5."/>
      <w:lvlJc w:val="left"/>
      <w:pPr>
        <w:ind w:left="3600" w:hanging="360"/>
      </w:pPr>
    </w:lvl>
    <w:lvl w:ilvl="5" w:tplc="4F586152">
      <w:start w:val="1"/>
      <w:numFmt w:val="lowerRoman"/>
      <w:lvlText w:val="%6."/>
      <w:lvlJc w:val="right"/>
      <w:pPr>
        <w:ind w:left="4320" w:hanging="180"/>
      </w:pPr>
    </w:lvl>
    <w:lvl w:ilvl="6" w:tplc="265CF2C4">
      <w:start w:val="1"/>
      <w:numFmt w:val="decimal"/>
      <w:lvlText w:val="%7."/>
      <w:lvlJc w:val="left"/>
      <w:pPr>
        <w:ind w:left="5040" w:hanging="360"/>
      </w:pPr>
    </w:lvl>
    <w:lvl w:ilvl="7" w:tplc="02BC5C94">
      <w:start w:val="1"/>
      <w:numFmt w:val="lowerLetter"/>
      <w:lvlText w:val="%8."/>
      <w:lvlJc w:val="left"/>
      <w:pPr>
        <w:ind w:left="5760" w:hanging="360"/>
      </w:pPr>
    </w:lvl>
    <w:lvl w:ilvl="8" w:tplc="ECAAD84A">
      <w:start w:val="1"/>
      <w:numFmt w:val="lowerRoman"/>
      <w:lvlText w:val="%9."/>
      <w:lvlJc w:val="right"/>
      <w:pPr>
        <w:ind w:left="6480" w:hanging="180"/>
      </w:pPr>
    </w:lvl>
  </w:abstractNum>
  <w:abstractNum w:abstractNumId="21" w15:restartNumberingAfterBreak="0">
    <w:nsid w:val="49642512"/>
    <w:multiLevelType w:val="hybridMultilevel"/>
    <w:tmpl w:val="97B0D6DE"/>
    <w:lvl w:ilvl="0" w:tplc="A93E5592">
      <w:start w:val="1"/>
      <w:numFmt w:val="decimal"/>
      <w:lvlText w:val="%1."/>
      <w:lvlJc w:val="left"/>
      <w:pPr>
        <w:ind w:left="720" w:hanging="360"/>
      </w:pPr>
    </w:lvl>
    <w:lvl w:ilvl="1" w:tplc="4D922F26">
      <w:start w:val="1"/>
      <w:numFmt w:val="lowerLetter"/>
      <w:lvlText w:val="%2."/>
      <w:lvlJc w:val="left"/>
      <w:pPr>
        <w:ind w:left="1440" w:hanging="360"/>
      </w:pPr>
    </w:lvl>
    <w:lvl w:ilvl="2" w:tplc="108079C4">
      <w:start w:val="1"/>
      <w:numFmt w:val="lowerRoman"/>
      <w:lvlText w:val="%3."/>
      <w:lvlJc w:val="right"/>
      <w:pPr>
        <w:ind w:left="2160" w:hanging="180"/>
      </w:pPr>
    </w:lvl>
    <w:lvl w:ilvl="3" w:tplc="EC90DFDA">
      <w:start w:val="1"/>
      <w:numFmt w:val="decimal"/>
      <w:lvlText w:val="%4."/>
      <w:lvlJc w:val="left"/>
      <w:pPr>
        <w:ind w:left="2880" w:hanging="360"/>
      </w:pPr>
    </w:lvl>
    <w:lvl w:ilvl="4" w:tplc="4E602B00">
      <w:start w:val="1"/>
      <w:numFmt w:val="lowerLetter"/>
      <w:lvlText w:val="%5."/>
      <w:lvlJc w:val="left"/>
      <w:pPr>
        <w:ind w:left="3600" w:hanging="360"/>
      </w:pPr>
    </w:lvl>
    <w:lvl w:ilvl="5" w:tplc="1DDCFC60">
      <w:start w:val="1"/>
      <w:numFmt w:val="lowerRoman"/>
      <w:lvlText w:val="%6."/>
      <w:lvlJc w:val="right"/>
      <w:pPr>
        <w:ind w:left="4320" w:hanging="180"/>
      </w:pPr>
    </w:lvl>
    <w:lvl w:ilvl="6" w:tplc="8396AD2A">
      <w:start w:val="1"/>
      <w:numFmt w:val="decimal"/>
      <w:lvlText w:val="%7."/>
      <w:lvlJc w:val="left"/>
      <w:pPr>
        <w:ind w:left="5040" w:hanging="360"/>
      </w:pPr>
    </w:lvl>
    <w:lvl w:ilvl="7" w:tplc="D8F4931E">
      <w:start w:val="1"/>
      <w:numFmt w:val="lowerLetter"/>
      <w:lvlText w:val="%8."/>
      <w:lvlJc w:val="left"/>
      <w:pPr>
        <w:ind w:left="5760" w:hanging="360"/>
      </w:pPr>
    </w:lvl>
    <w:lvl w:ilvl="8" w:tplc="809ECB14">
      <w:start w:val="1"/>
      <w:numFmt w:val="lowerRoman"/>
      <w:lvlText w:val="%9."/>
      <w:lvlJc w:val="right"/>
      <w:pPr>
        <w:ind w:left="6480" w:hanging="180"/>
      </w:pPr>
    </w:lvl>
  </w:abstractNum>
  <w:abstractNum w:abstractNumId="22"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130CE2"/>
    <w:multiLevelType w:val="multilevel"/>
    <w:tmpl w:val="F4B43F28"/>
    <w:lvl w:ilvl="0">
      <w:start w:val="7"/>
      <w:numFmt w:val="decimal"/>
      <w:lvlText w:val="%1."/>
      <w:lvlJc w:val="left"/>
      <w:pPr>
        <w:ind w:left="504" w:hanging="504"/>
      </w:pPr>
      <w:rPr>
        <w:rFonts w:hint="default"/>
        <w:color w:val="auto"/>
      </w:rPr>
    </w:lvl>
    <w:lvl w:ilvl="1">
      <w:start w:val="2"/>
      <w:numFmt w:val="decimal"/>
      <w:lvlText w:val="%1.%2."/>
      <w:lvlJc w:val="left"/>
      <w:pPr>
        <w:ind w:left="504" w:hanging="50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4" w15:restartNumberingAfterBreak="0">
    <w:nsid w:val="538B5225"/>
    <w:multiLevelType w:val="hybridMultilevel"/>
    <w:tmpl w:val="6C9C339C"/>
    <w:lvl w:ilvl="0" w:tplc="7532A34A">
      <w:start w:val="1"/>
      <w:numFmt w:val="decimal"/>
      <w:lvlText w:val="%1."/>
      <w:lvlJc w:val="left"/>
      <w:pPr>
        <w:ind w:left="720" w:hanging="360"/>
      </w:pPr>
    </w:lvl>
    <w:lvl w:ilvl="1" w:tplc="ED7AFAF8">
      <w:start w:val="1"/>
      <w:numFmt w:val="lowerLetter"/>
      <w:lvlText w:val="%2."/>
      <w:lvlJc w:val="left"/>
      <w:pPr>
        <w:ind w:left="1440" w:hanging="360"/>
      </w:pPr>
    </w:lvl>
    <w:lvl w:ilvl="2" w:tplc="892A94F0">
      <w:start w:val="1"/>
      <w:numFmt w:val="lowerRoman"/>
      <w:lvlText w:val="%3."/>
      <w:lvlJc w:val="right"/>
      <w:pPr>
        <w:ind w:left="2160" w:hanging="180"/>
      </w:pPr>
    </w:lvl>
    <w:lvl w:ilvl="3" w:tplc="696498A6">
      <w:start w:val="1"/>
      <w:numFmt w:val="decimal"/>
      <w:lvlText w:val="%4."/>
      <w:lvlJc w:val="left"/>
      <w:pPr>
        <w:ind w:left="2880" w:hanging="360"/>
      </w:pPr>
    </w:lvl>
    <w:lvl w:ilvl="4" w:tplc="9E8CDFEC">
      <w:start w:val="1"/>
      <w:numFmt w:val="lowerLetter"/>
      <w:lvlText w:val="%5."/>
      <w:lvlJc w:val="left"/>
      <w:pPr>
        <w:ind w:left="3600" w:hanging="360"/>
      </w:pPr>
    </w:lvl>
    <w:lvl w:ilvl="5" w:tplc="EA30C31A">
      <w:start w:val="1"/>
      <w:numFmt w:val="lowerRoman"/>
      <w:lvlText w:val="%6."/>
      <w:lvlJc w:val="right"/>
      <w:pPr>
        <w:ind w:left="4320" w:hanging="180"/>
      </w:pPr>
    </w:lvl>
    <w:lvl w:ilvl="6" w:tplc="455EA556">
      <w:start w:val="1"/>
      <w:numFmt w:val="decimal"/>
      <w:lvlText w:val="%7."/>
      <w:lvlJc w:val="left"/>
      <w:pPr>
        <w:ind w:left="5040" w:hanging="360"/>
      </w:pPr>
    </w:lvl>
    <w:lvl w:ilvl="7" w:tplc="678A92F0">
      <w:start w:val="1"/>
      <w:numFmt w:val="lowerLetter"/>
      <w:lvlText w:val="%8."/>
      <w:lvlJc w:val="left"/>
      <w:pPr>
        <w:ind w:left="5760" w:hanging="360"/>
      </w:pPr>
    </w:lvl>
    <w:lvl w:ilvl="8" w:tplc="7F86D836">
      <w:start w:val="1"/>
      <w:numFmt w:val="lowerRoman"/>
      <w:lvlText w:val="%9."/>
      <w:lvlJc w:val="right"/>
      <w:pPr>
        <w:ind w:left="6480" w:hanging="180"/>
      </w:p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B63F71B"/>
    <w:multiLevelType w:val="hybridMultilevel"/>
    <w:tmpl w:val="E1C2693C"/>
    <w:lvl w:ilvl="0" w:tplc="7E5C369C">
      <w:start w:val="1"/>
      <w:numFmt w:val="decimal"/>
      <w:lvlText w:val="%1."/>
      <w:lvlJc w:val="left"/>
      <w:pPr>
        <w:ind w:left="720" w:hanging="360"/>
      </w:pPr>
    </w:lvl>
    <w:lvl w:ilvl="1" w:tplc="7B7489A6">
      <w:start w:val="1"/>
      <w:numFmt w:val="lowerLetter"/>
      <w:lvlText w:val="%2."/>
      <w:lvlJc w:val="left"/>
      <w:pPr>
        <w:ind w:left="1440" w:hanging="360"/>
      </w:pPr>
    </w:lvl>
    <w:lvl w:ilvl="2" w:tplc="17F6A184">
      <w:start w:val="1"/>
      <w:numFmt w:val="lowerRoman"/>
      <w:lvlText w:val="%3."/>
      <w:lvlJc w:val="right"/>
      <w:pPr>
        <w:ind w:left="2160" w:hanging="180"/>
      </w:pPr>
    </w:lvl>
    <w:lvl w:ilvl="3" w:tplc="B67E6F34">
      <w:start w:val="1"/>
      <w:numFmt w:val="decimal"/>
      <w:lvlText w:val="%4."/>
      <w:lvlJc w:val="left"/>
      <w:pPr>
        <w:ind w:left="2880" w:hanging="360"/>
      </w:pPr>
    </w:lvl>
    <w:lvl w:ilvl="4" w:tplc="B01CA9BC">
      <w:start w:val="1"/>
      <w:numFmt w:val="lowerLetter"/>
      <w:lvlText w:val="%5."/>
      <w:lvlJc w:val="left"/>
      <w:pPr>
        <w:ind w:left="3600" w:hanging="360"/>
      </w:pPr>
    </w:lvl>
    <w:lvl w:ilvl="5" w:tplc="3FCE2422">
      <w:start w:val="1"/>
      <w:numFmt w:val="lowerRoman"/>
      <w:lvlText w:val="%6."/>
      <w:lvlJc w:val="right"/>
      <w:pPr>
        <w:ind w:left="4320" w:hanging="180"/>
      </w:pPr>
    </w:lvl>
    <w:lvl w:ilvl="6" w:tplc="7BAC1BF8">
      <w:start w:val="1"/>
      <w:numFmt w:val="decimal"/>
      <w:lvlText w:val="%7."/>
      <w:lvlJc w:val="left"/>
      <w:pPr>
        <w:ind w:left="5040" w:hanging="360"/>
      </w:pPr>
    </w:lvl>
    <w:lvl w:ilvl="7" w:tplc="816A6482">
      <w:start w:val="1"/>
      <w:numFmt w:val="lowerLetter"/>
      <w:lvlText w:val="%8."/>
      <w:lvlJc w:val="left"/>
      <w:pPr>
        <w:ind w:left="5760" w:hanging="360"/>
      </w:pPr>
    </w:lvl>
    <w:lvl w:ilvl="8" w:tplc="518865F0">
      <w:start w:val="1"/>
      <w:numFmt w:val="lowerRoman"/>
      <w:lvlText w:val="%9."/>
      <w:lvlJc w:val="right"/>
      <w:pPr>
        <w:ind w:left="6480" w:hanging="180"/>
      </w:pPr>
    </w:lvl>
  </w:abstractNum>
  <w:abstractNum w:abstractNumId="27" w15:restartNumberingAfterBreak="0">
    <w:nsid w:val="5B9A383A"/>
    <w:multiLevelType w:val="hybridMultilevel"/>
    <w:tmpl w:val="5122E718"/>
    <w:lvl w:ilvl="0" w:tplc="49AEE888">
      <w:start w:val="1"/>
      <w:numFmt w:val="decimal"/>
      <w:lvlText w:val="%1."/>
      <w:lvlJc w:val="left"/>
      <w:pPr>
        <w:ind w:left="720" w:hanging="360"/>
      </w:pPr>
    </w:lvl>
    <w:lvl w:ilvl="1" w:tplc="2FB8F82E">
      <w:start w:val="1"/>
      <w:numFmt w:val="lowerLetter"/>
      <w:lvlText w:val="%2."/>
      <w:lvlJc w:val="left"/>
      <w:pPr>
        <w:ind w:left="1440" w:hanging="360"/>
      </w:pPr>
    </w:lvl>
    <w:lvl w:ilvl="2" w:tplc="BD9C9F28">
      <w:start w:val="1"/>
      <w:numFmt w:val="lowerRoman"/>
      <w:lvlText w:val="%3."/>
      <w:lvlJc w:val="right"/>
      <w:pPr>
        <w:ind w:left="2160" w:hanging="180"/>
      </w:pPr>
    </w:lvl>
    <w:lvl w:ilvl="3" w:tplc="6F4C4C26">
      <w:start w:val="1"/>
      <w:numFmt w:val="decimal"/>
      <w:lvlText w:val="%4."/>
      <w:lvlJc w:val="left"/>
      <w:pPr>
        <w:ind w:left="2880" w:hanging="360"/>
      </w:pPr>
    </w:lvl>
    <w:lvl w:ilvl="4" w:tplc="D2348BA4">
      <w:start w:val="1"/>
      <w:numFmt w:val="lowerLetter"/>
      <w:lvlText w:val="%5."/>
      <w:lvlJc w:val="left"/>
      <w:pPr>
        <w:ind w:left="3600" w:hanging="360"/>
      </w:pPr>
    </w:lvl>
    <w:lvl w:ilvl="5" w:tplc="775A5D28">
      <w:start w:val="1"/>
      <w:numFmt w:val="lowerRoman"/>
      <w:lvlText w:val="%6."/>
      <w:lvlJc w:val="right"/>
      <w:pPr>
        <w:ind w:left="4320" w:hanging="180"/>
      </w:pPr>
    </w:lvl>
    <w:lvl w:ilvl="6" w:tplc="54D6F718">
      <w:start w:val="1"/>
      <w:numFmt w:val="decimal"/>
      <w:lvlText w:val="%7."/>
      <w:lvlJc w:val="left"/>
      <w:pPr>
        <w:ind w:left="5040" w:hanging="360"/>
      </w:pPr>
    </w:lvl>
    <w:lvl w:ilvl="7" w:tplc="1FD0AE86">
      <w:start w:val="1"/>
      <w:numFmt w:val="lowerLetter"/>
      <w:lvlText w:val="%8."/>
      <w:lvlJc w:val="left"/>
      <w:pPr>
        <w:ind w:left="5760" w:hanging="360"/>
      </w:pPr>
    </w:lvl>
    <w:lvl w:ilvl="8" w:tplc="FE046922">
      <w:start w:val="1"/>
      <w:numFmt w:val="lowerRoman"/>
      <w:lvlText w:val="%9."/>
      <w:lvlJc w:val="right"/>
      <w:pPr>
        <w:ind w:left="6480" w:hanging="180"/>
      </w:pPr>
    </w:lvl>
  </w:abstractNum>
  <w:abstractNum w:abstractNumId="28" w15:restartNumberingAfterBreak="0">
    <w:nsid w:val="5E0128D3"/>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27C8BC"/>
    <w:multiLevelType w:val="hybridMultilevel"/>
    <w:tmpl w:val="0E9246AE"/>
    <w:lvl w:ilvl="0" w:tplc="D44048E2">
      <w:start w:val="1"/>
      <w:numFmt w:val="decimal"/>
      <w:lvlText w:val="%1."/>
      <w:lvlJc w:val="left"/>
      <w:pPr>
        <w:ind w:left="720" w:hanging="360"/>
      </w:pPr>
    </w:lvl>
    <w:lvl w:ilvl="1" w:tplc="7C6E0FBE">
      <w:start w:val="1"/>
      <w:numFmt w:val="lowerLetter"/>
      <w:lvlText w:val="%2."/>
      <w:lvlJc w:val="left"/>
      <w:pPr>
        <w:ind w:left="1440" w:hanging="360"/>
      </w:pPr>
    </w:lvl>
    <w:lvl w:ilvl="2" w:tplc="2B2C93B0">
      <w:start w:val="1"/>
      <w:numFmt w:val="lowerRoman"/>
      <w:lvlText w:val="%3."/>
      <w:lvlJc w:val="right"/>
      <w:pPr>
        <w:ind w:left="2160" w:hanging="180"/>
      </w:pPr>
    </w:lvl>
    <w:lvl w:ilvl="3" w:tplc="73528E8E">
      <w:start w:val="1"/>
      <w:numFmt w:val="decimal"/>
      <w:lvlText w:val="%4."/>
      <w:lvlJc w:val="left"/>
      <w:pPr>
        <w:ind w:left="2880" w:hanging="360"/>
      </w:pPr>
    </w:lvl>
    <w:lvl w:ilvl="4" w:tplc="47FAB1F4">
      <w:start w:val="1"/>
      <w:numFmt w:val="lowerLetter"/>
      <w:lvlText w:val="%5."/>
      <w:lvlJc w:val="left"/>
      <w:pPr>
        <w:ind w:left="3600" w:hanging="360"/>
      </w:pPr>
    </w:lvl>
    <w:lvl w:ilvl="5" w:tplc="71626106">
      <w:start w:val="1"/>
      <w:numFmt w:val="lowerRoman"/>
      <w:lvlText w:val="%6."/>
      <w:lvlJc w:val="right"/>
      <w:pPr>
        <w:ind w:left="4320" w:hanging="180"/>
      </w:pPr>
    </w:lvl>
    <w:lvl w:ilvl="6" w:tplc="ADC285E4">
      <w:start w:val="1"/>
      <w:numFmt w:val="decimal"/>
      <w:lvlText w:val="%7."/>
      <w:lvlJc w:val="left"/>
      <w:pPr>
        <w:ind w:left="5040" w:hanging="360"/>
      </w:pPr>
    </w:lvl>
    <w:lvl w:ilvl="7" w:tplc="E53CEF46">
      <w:start w:val="1"/>
      <w:numFmt w:val="lowerLetter"/>
      <w:lvlText w:val="%8."/>
      <w:lvlJc w:val="left"/>
      <w:pPr>
        <w:ind w:left="5760" w:hanging="360"/>
      </w:pPr>
    </w:lvl>
    <w:lvl w:ilvl="8" w:tplc="DDE2DF22">
      <w:start w:val="1"/>
      <w:numFmt w:val="lowerRoman"/>
      <w:lvlText w:val="%9."/>
      <w:lvlJc w:val="right"/>
      <w:pPr>
        <w:ind w:left="6480" w:hanging="180"/>
      </w:pPr>
    </w:lvl>
  </w:abstractNum>
  <w:abstractNum w:abstractNumId="31" w15:restartNumberingAfterBreak="0">
    <w:nsid w:val="696F1CAC"/>
    <w:multiLevelType w:val="hybridMultilevel"/>
    <w:tmpl w:val="C1485B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27D0AC"/>
    <w:multiLevelType w:val="hybridMultilevel"/>
    <w:tmpl w:val="8D36CF1C"/>
    <w:lvl w:ilvl="0" w:tplc="1A768B10">
      <w:start w:val="1"/>
      <w:numFmt w:val="decimal"/>
      <w:lvlText w:val="%1."/>
      <w:lvlJc w:val="left"/>
      <w:pPr>
        <w:ind w:left="720" w:hanging="360"/>
      </w:pPr>
    </w:lvl>
    <w:lvl w:ilvl="1" w:tplc="5D0E6028">
      <w:start w:val="1"/>
      <w:numFmt w:val="lowerLetter"/>
      <w:lvlText w:val="%2."/>
      <w:lvlJc w:val="left"/>
      <w:pPr>
        <w:ind w:left="1440" w:hanging="360"/>
      </w:pPr>
    </w:lvl>
    <w:lvl w:ilvl="2" w:tplc="68702F06">
      <w:start w:val="1"/>
      <w:numFmt w:val="lowerRoman"/>
      <w:lvlText w:val="%3."/>
      <w:lvlJc w:val="right"/>
      <w:pPr>
        <w:ind w:left="2160" w:hanging="180"/>
      </w:pPr>
    </w:lvl>
    <w:lvl w:ilvl="3" w:tplc="607A86D2">
      <w:start w:val="1"/>
      <w:numFmt w:val="decimal"/>
      <w:lvlText w:val="%4."/>
      <w:lvlJc w:val="left"/>
      <w:pPr>
        <w:ind w:left="2880" w:hanging="360"/>
      </w:pPr>
    </w:lvl>
    <w:lvl w:ilvl="4" w:tplc="A8122D22">
      <w:start w:val="1"/>
      <w:numFmt w:val="lowerLetter"/>
      <w:lvlText w:val="%5."/>
      <w:lvlJc w:val="left"/>
      <w:pPr>
        <w:ind w:left="3600" w:hanging="360"/>
      </w:pPr>
    </w:lvl>
    <w:lvl w:ilvl="5" w:tplc="00787CC4">
      <w:start w:val="1"/>
      <w:numFmt w:val="lowerRoman"/>
      <w:lvlText w:val="%6."/>
      <w:lvlJc w:val="right"/>
      <w:pPr>
        <w:ind w:left="4320" w:hanging="180"/>
      </w:pPr>
    </w:lvl>
    <w:lvl w:ilvl="6" w:tplc="05AE5510">
      <w:start w:val="1"/>
      <w:numFmt w:val="decimal"/>
      <w:lvlText w:val="%7."/>
      <w:lvlJc w:val="left"/>
      <w:pPr>
        <w:ind w:left="5040" w:hanging="360"/>
      </w:pPr>
    </w:lvl>
    <w:lvl w:ilvl="7" w:tplc="C0C6E35A">
      <w:start w:val="1"/>
      <w:numFmt w:val="lowerLetter"/>
      <w:lvlText w:val="%8."/>
      <w:lvlJc w:val="left"/>
      <w:pPr>
        <w:ind w:left="5760" w:hanging="360"/>
      </w:pPr>
    </w:lvl>
    <w:lvl w:ilvl="8" w:tplc="7F2C528C">
      <w:start w:val="1"/>
      <w:numFmt w:val="lowerRoman"/>
      <w:lvlText w:val="%9."/>
      <w:lvlJc w:val="right"/>
      <w:pPr>
        <w:ind w:left="6480" w:hanging="180"/>
      </w:pPr>
    </w:lvl>
  </w:abstractNum>
  <w:abstractNum w:abstractNumId="34" w15:restartNumberingAfterBreak="0">
    <w:nsid w:val="6C3507D0"/>
    <w:multiLevelType w:val="multilevel"/>
    <w:tmpl w:val="5DFE64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E85F39F"/>
    <w:multiLevelType w:val="hybridMultilevel"/>
    <w:tmpl w:val="DAFEDC1C"/>
    <w:lvl w:ilvl="0" w:tplc="C7823CB8">
      <w:start w:val="1"/>
      <w:numFmt w:val="decimal"/>
      <w:lvlText w:val="%1."/>
      <w:lvlJc w:val="left"/>
      <w:pPr>
        <w:ind w:left="720" w:hanging="360"/>
      </w:pPr>
    </w:lvl>
    <w:lvl w:ilvl="1" w:tplc="CD3ABBB6">
      <w:start w:val="1"/>
      <w:numFmt w:val="lowerLetter"/>
      <w:lvlText w:val="%2."/>
      <w:lvlJc w:val="left"/>
      <w:pPr>
        <w:ind w:left="1440" w:hanging="360"/>
      </w:pPr>
    </w:lvl>
    <w:lvl w:ilvl="2" w:tplc="E6980616">
      <w:start w:val="1"/>
      <w:numFmt w:val="lowerRoman"/>
      <w:lvlText w:val="%3."/>
      <w:lvlJc w:val="right"/>
      <w:pPr>
        <w:ind w:left="2160" w:hanging="180"/>
      </w:pPr>
    </w:lvl>
    <w:lvl w:ilvl="3" w:tplc="EE143F4C">
      <w:start w:val="1"/>
      <w:numFmt w:val="decimal"/>
      <w:lvlText w:val="%4."/>
      <w:lvlJc w:val="left"/>
      <w:pPr>
        <w:ind w:left="2880" w:hanging="360"/>
      </w:pPr>
    </w:lvl>
    <w:lvl w:ilvl="4" w:tplc="B55866F2">
      <w:start w:val="1"/>
      <w:numFmt w:val="lowerLetter"/>
      <w:lvlText w:val="%5."/>
      <w:lvlJc w:val="left"/>
      <w:pPr>
        <w:ind w:left="3600" w:hanging="360"/>
      </w:pPr>
    </w:lvl>
    <w:lvl w:ilvl="5" w:tplc="E2FC6FFE">
      <w:start w:val="1"/>
      <w:numFmt w:val="lowerRoman"/>
      <w:lvlText w:val="%6."/>
      <w:lvlJc w:val="right"/>
      <w:pPr>
        <w:ind w:left="4320" w:hanging="180"/>
      </w:pPr>
    </w:lvl>
    <w:lvl w:ilvl="6" w:tplc="C3426692">
      <w:start w:val="1"/>
      <w:numFmt w:val="decimal"/>
      <w:lvlText w:val="%7."/>
      <w:lvlJc w:val="left"/>
      <w:pPr>
        <w:ind w:left="5040" w:hanging="360"/>
      </w:pPr>
    </w:lvl>
    <w:lvl w:ilvl="7" w:tplc="6ADE1D6A">
      <w:start w:val="1"/>
      <w:numFmt w:val="lowerLetter"/>
      <w:lvlText w:val="%8."/>
      <w:lvlJc w:val="left"/>
      <w:pPr>
        <w:ind w:left="5760" w:hanging="360"/>
      </w:pPr>
    </w:lvl>
    <w:lvl w:ilvl="8" w:tplc="AACCF532">
      <w:start w:val="1"/>
      <w:numFmt w:val="lowerRoman"/>
      <w:lvlText w:val="%9."/>
      <w:lvlJc w:val="right"/>
      <w:pPr>
        <w:ind w:left="6480" w:hanging="180"/>
      </w:pPr>
    </w:lvl>
  </w:abstractNum>
  <w:num w:numId="1" w16cid:durableId="1927765243">
    <w:abstractNumId w:val="14"/>
  </w:num>
  <w:num w:numId="2" w16cid:durableId="207184103">
    <w:abstractNumId w:val="6"/>
  </w:num>
  <w:num w:numId="3" w16cid:durableId="1528367431">
    <w:abstractNumId w:val="29"/>
  </w:num>
  <w:num w:numId="4" w16cid:durableId="1484615006">
    <w:abstractNumId w:val="32"/>
  </w:num>
  <w:num w:numId="5" w16cid:durableId="607934237">
    <w:abstractNumId w:val="25"/>
  </w:num>
  <w:num w:numId="6" w16cid:durableId="749809940">
    <w:abstractNumId w:val="2"/>
  </w:num>
  <w:num w:numId="7" w16cid:durableId="1996449446">
    <w:abstractNumId w:val="35"/>
  </w:num>
  <w:num w:numId="8" w16cid:durableId="1864435576">
    <w:abstractNumId w:val="34"/>
  </w:num>
  <w:num w:numId="9" w16cid:durableId="256863186">
    <w:abstractNumId w:val="5"/>
  </w:num>
  <w:num w:numId="10" w16cid:durableId="1068573128">
    <w:abstractNumId w:val="22"/>
  </w:num>
  <w:num w:numId="11" w16cid:durableId="471793991">
    <w:abstractNumId w:val="16"/>
  </w:num>
  <w:num w:numId="12" w16cid:durableId="195389510">
    <w:abstractNumId w:val="28"/>
  </w:num>
  <w:num w:numId="13" w16cid:durableId="1229463082">
    <w:abstractNumId w:val="9"/>
  </w:num>
  <w:num w:numId="14" w16cid:durableId="252469303">
    <w:abstractNumId w:val="11"/>
  </w:num>
  <w:num w:numId="15" w16cid:durableId="478352756">
    <w:abstractNumId w:val="13"/>
  </w:num>
  <w:num w:numId="16" w16cid:durableId="785463776">
    <w:abstractNumId w:val="23"/>
  </w:num>
  <w:num w:numId="17" w16cid:durableId="1922106625">
    <w:abstractNumId w:val="20"/>
  </w:num>
  <w:num w:numId="18" w16cid:durableId="682632055">
    <w:abstractNumId w:val="26"/>
  </w:num>
  <w:num w:numId="19" w16cid:durableId="651175410">
    <w:abstractNumId w:val="33"/>
  </w:num>
  <w:num w:numId="20" w16cid:durableId="1934825769">
    <w:abstractNumId w:val="15"/>
  </w:num>
  <w:num w:numId="21" w16cid:durableId="1628201640">
    <w:abstractNumId w:val="1"/>
  </w:num>
  <w:num w:numId="22" w16cid:durableId="916982596">
    <w:abstractNumId w:val="24"/>
  </w:num>
  <w:num w:numId="23" w16cid:durableId="570434861">
    <w:abstractNumId w:val="12"/>
  </w:num>
  <w:num w:numId="24" w16cid:durableId="1999072758">
    <w:abstractNumId w:val="36"/>
  </w:num>
  <w:num w:numId="25" w16cid:durableId="402263771">
    <w:abstractNumId w:val="7"/>
  </w:num>
  <w:num w:numId="26" w16cid:durableId="263921892">
    <w:abstractNumId w:val="17"/>
  </w:num>
  <w:num w:numId="27" w16cid:durableId="587495208">
    <w:abstractNumId w:val="8"/>
  </w:num>
  <w:num w:numId="28" w16cid:durableId="13577084">
    <w:abstractNumId w:val="30"/>
  </w:num>
  <w:num w:numId="29" w16cid:durableId="686249265">
    <w:abstractNumId w:val="21"/>
  </w:num>
  <w:num w:numId="30" w16cid:durableId="1921404303">
    <w:abstractNumId w:val="27"/>
  </w:num>
  <w:num w:numId="31" w16cid:durableId="1035889920">
    <w:abstractNumId w:val="0"/>
  </w:num>
  <w:num w:numId="32" w16cid:durableId="1650088433">
    <w:abstractNumId w:val="10"/>
  </w:num>
  <w:num w:numId="33" w16cid:durableId="967508662">
    <w:abstractNumId w:val="19"/>
  </w:num>
  <w:num w:numId="34" w16cid:durableId="1950577800">
    <w:abstractNumId w:val="18"/>
  </w:num>
  <w:num w:numId="35" w16cid:durableId="1832714415">
    <w:abstractNumId w:val="3"/>
  </w:num>
  <w:num w:numId="36" w16cid:durableId="1767653747">
    <w:abstractNumId w:val="4"/>
  </w:num>
  <w:num w:numId="37" w16cid:durableId="908618934">
    <w:abstractNumId w:val="3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CCF"/>
    <w:rsid w:val="00002A65"/>
    <w:rsid w:val="00003568"/>
    <w:rsid w:val="000035DA"/>
    <w:rsid w:val="00003A28"/>
    <w:rsid w:val="00003A3F"/>
    <w:rsid w:val="00003E13"/>
    <w:rsid w:val="00003F3C"/>
    <w:rsid w:val="0000427B"/>
    <w:rsid w:val="00004453"/>
    <w:rsid w:val="000044FA"/>
    <w:rsid w:val="00004521"/>
    <w:rsid w:val="00004A08"/>
    <w:rsid w:val="00004E0F"/>
    <w:rsid w:val="00004E33"/>
    <w:rsid w:val="00005AD4"/>
    <w:rsid w:val="00005F36"/>
    <w:rsid w:val="000060AC"/>
    <w:rsid w:val="000066F9"/>
    <w:rsid w:val="00006991"/>
    <w:rsid w:val="000074A0"/>
    <w:rsid w:val="00007BA6"/>
    <w:rsid w:val="00007D23"/>
    <w:rsid w:val="00007DBC"/>
    <w:rsid w:val="00007EC9"/>
    <w:rsid w:val="00007F36"/>
    <w:rsid w:val="0001042C"/>
    <w:rsid w:val="0001089B"/>
    <w:rsid w:val="00010B64"/>
    <w:rsid w:val="00010D4D"/>
    <w:rsid w:val="00010EAD"/>
    <w:rsid w:val="00010FA6"/>
    <w:rsid w:val="00011887"/>
    <w:rsid w:val="00011A8D"/>
    <w:rsid w:val="00011B40"/>
    <w:rsid w:val="00011F55"/>
    <w:rsid w:val="00012892"/>
    <w:rsid w:val="00012B85"/>
    <w:rsid w:val="00012BE7"/>
    <w:rsid w:val="00012DA8"/>
    <w:rsid w:val="000133D6"/>
    <w:rsid w:val="00013D1E"/>
    <w:rsid w:val="00013DF0"/>
    <w:rsid w:val="00013E37"/>
    <w:rsid w:val="00013EF1"/>
    <w:rsid w:val="00013FF6"/>
    <w:rsid w:val="00014A61"/>
    <w:rsid w:val="00014D09"/>
    <w:rsid w:val="000152AE"/>
    <w:rsid w:val="00015549"/>
    <w:rsid w:val="00015C75"/>
    <w:rsid w:val="00015FC9"/>
    <w:rsid w:val="0001610E"/>
    <w:rsid w:val="0001618D"/>
    <w:rsid w:val="0001658B"/>
    <w:rsid w:val="0001670E"/>
    <w:rsid w:val="000167E6"/>
    <w:rsid w:val="00016F4A"/>
    <w:rsid w:val="00016FDD"/>
    <w:rsid w:val="00017009"/>
    <w:rsid w:val="000173C5"/>
    <w:rsid w:val="00017604"/>
    <w:rsid w:val="00020284"/>
    <w:rsid w:val="00020551"/>
    <w:rsid w:val="000206C9"/>
    <w:rsid w:val="00020D1A"/>
    <w:rsid w:val="00020D9D"/>
    <w:rsid w:val="00020F51"/>
    <w:rsid w:val="00020FD4"/>
    <w:rsid w:val="00021574"/>
    <w:rsid w:val="000216C5"/>
    <w:rsid w:val="00021ECC"/>
    <w:rsid w:val="00021EFA"/>
    <w:rsid w:val="000221F4"/>
    <w:rsid w:val="00022DEB"/>
    <w:rsid w:val="00022E0C"/>
    <w:rsid w:val="0002337C"/>
    <w:rsid w:val="00023641"/>
    <w:rsid w:val="00024A8A"/>
    <w:rsid w:val="00024DB9"/>
    <w:rsid w:val="0002519C"/>
    <w:rsid w:val="0002541F"/>
    <w:rsid w:val="00025CAE"/>
    <w:rsid w:val="00025ED4"/>
    <w:rsid w:val="00026024"/>
    <w:rsid w:val="00026246"/>
    <w:rsid w:val="00026673"/>
    <w:rsid w:val="00026690"/>
    <w:rsid w:val="00026A51"/>
    <w:rsid w:val="00026D16"/>
    <w:rsid w:val="00030AC9"/>
    <w:rsid w:val="00030C02"/>
    <w:rsid w:val="00030C76"/>
    <w:rsid w:val="00030F90"/>
    <w:rsid w:val="000315EB"/>
    <w:rsid w:val="0003169B"/>
    <w:rsid w:val="00031A62"/>
    <w:rsid w:val="000321E6"/>
    <w:rsid w:val="00032594"/>
    <w:rsid w:val="0003281A"/>
    <w:rsid w:val="00032BD2"/>
    <w:rsid w:val="00032D19"/>
    <w:rsid w:val="00032F4B"/>
    <w:rsid w:val="00034518"/>
    <w:rsid w:val="00034A4A"/>
    <w:rsid w:val="00034E15"/>
    <w:rsid w:val="000351C9"/>
    <w:rsid w:val="00035221"/>
    <w:rsid w:val="000356C7"/>
    <w:rsid w:val="0003587B"/>
    <w:rsid w:val="000360D4"/>
    <w:rsid w:val="0003638B"/>
    <w:rsid w:val="000365F6"/>
    <w:rsid w:val="000372C8"/>
    <w:rsid w:val="000372F4"/>
    <w:rsid w:val="000373E5"/>
    <w:rsid w:val="000374AF"/>
    <w:rsid w:val="00037649"/>
    <w:rsid w:val="00040233"/>
    <w:rsid w:val="00040455"/>
    <w:rsid w:val="00040A0D"/>
    <w:rsid w:val="00040BBE"/>
    <w:rsid w:val="00040C0F"/>
    <w:rsid w:val="00041D78"/>
    <w:rsid w:val="00041EB9"/>
    <w:rsid w:val="00042720"/>
    <w:rsid w:val="00042937"/>
    <w:rsid w:val="00042D50"/>
    <w:rsid w:val="000431AC"/>
    <w:rsid w:val="00043C51"/>
    <w:rsid w:val="00043D65"/>
    <w:rsid w:val="00044584"/>
    <w:rsid w:val="00044728"/>
    <w:rsid w:val="00044B63"/>
    <w:rsid w:val="00044D8E"/>
    <w:rsid w:val="00044F08"/>
    <w:rsid w:val="00045183"/>
    <w:rsid w:val="00045334"/>
    <w:rsid w:val="000455B9"/>
    <w:rsid w:val="0004590B"/>
    <w:rsid w:val="00045ED4"/>
    <w:rsid w:val="000461D0"/>
    <w:rsid w:val="000464E8"/>
    <w:rsid w:val="00046522"/>
    <w:rsid w:val="000466D2"/>
    <w:rsid w:val="00046C2E"/>
    <w:rsid w:val="00046DDC"/>
    <w:rsid w:val="0004774A"/>
    <w:rsid w:val="00047F6B"/>
    <w:rsid w:val="00047F87"/>
    <w:rsid w:val="00050030"/>
    <w:rsid w:val="00050782"/>
    <w:rsid w:val="00051151"/>
    <w:rsid w:val="0005148B"/>
    <w:rsid w:val="00051544"/>
    <w:rsid w:val="00051998"/>
    <w:rsid w:val="00051A51"/>
    <w:rsid w:val="00051E9D"/>
    <w:rsid w:val="00051F2D"/>
    <w:rsid w:val="00051F3D"/>
    <w:rsid w:val="00052112"/>
    <w:rsid w:val="000521F2"/>
    <w:rsid w:val="00052365"/>
    <w:rsid w:val="000523F5"/>
    <w:rsid w:val="0005295E"/>
    <w:rsid w:val="00053139"/>
    <w:rsid w:val="0005330A"/>
    <w:rsid w:val="00053581"/>
    <w:rsid w:val="00053659"/>
    <w:rsid w:val="0005396D"/>
    <w:rsid w:val="00053ABC"/>
    <w:rsid w:val="00053EC2"/>
    <w:rsid w:val="000543B5"/>
    <w:rsid w:val="000544EE"/>
    <w:rsid w:val="00055235"/>
    <w:rsid w:val="000557BB"/>
    <w:rsid w:val="000561CC"/>
    <w:rsid w:val="0005641B"/>
    <w:rsid w:val="0005672C"/>
    <w:rsid w:val="00056FE3"/>
    <w:rsid w:val="000571AD"/>
    <w:rsid w:val="00057346"/>
    <w:rsid w:val="000573E5"/>
    <w:rsid w:val="000578C9"/>
    <w:rsid w:val="0006040C"/>
    <w:rsid w:val="000605C5"/>
    <w:rsid w:val="000607FA"/>
    <w:rsid w:val="000608EF"/>
    <w:rsid w:val="00060C66"/>
    <w:rsid w:val="00061084"/>
    <w:rsid w:val="000612E2"/>
    <w:rsid w:val="000613D6"/>
    <w:rsid w:val="00061466"/>
    <w:rsid w:val="00061672"/>
    <w:rsid w:val="00061E86"/>
    <w:rsid w:val="00061FA2"/>
    <w:rsid w:val="0006300C"/>
    <w:rsid w:val="000631F1"/>
    <w:rsid w:val="000643D4"/>
    <w:rsid w:val="00064868"/>
    <w:rsid w:val="0006575D"/>
    <w:rsid w:val="000659E9"/>
    <w:rsid w:val="00065AF5"/>
    <w:rsid w:val="000661B5"/>
    <w:rsid w:val="00066BB9"/>
    <w:rsid w:val="00066D29"/>
    <w:rsid w:val="00066F91"/>
    <w:rsid w:val="0006783F"/>
    <w:rsid w:val="00067A88"/>
    <w:rsid w:val="00067DCC"/>
    <w:rsid w:val="00067EAF"/>
    <w:rsid w:val="0007051B"/>
    <w:rsid w:val="00070750"/>
    <w:rsid w:val="000714BF"/>
    <w:rsid w:val="00071548"/>
    <w:rsid w:val="000716B1"/>
    <w:rsid w:val="0007282F"/>
    <w:rsid w:val="00072F31"/>
    <w:rsid w:val="00072FE6"/>
    <w:rsid w:val="000736FA"/>
    <w:rsid w:val="000738C7"/>
    <w:rsid w:val="00074612"/>
    <w:rsid w:val="0007469C"/>
    <w:rsid w:val="000749D7"/>
    <w:rsid w:val="00074A01"/>
    <w:rsid w:val="00074DEB"/>
    <w:rsid w:val="00074E9E"/>
    <w:rsid w:val="0007511C"/>
    <w:rsid w:val="00075511"/>
    <w:rsid w:val="00075D27"/>
    <w:rsid w:val="000767D0"/>
    <w:rsid w:val="00076FB7"/>
    <w:rsid w:val="00077234"/>
    <w:rsid w:val="00077583"/>
    <w:rsid w:val="000775B4"/>
    <w:rsid w:val="0007793A"/>
    <w:rsid w:val="00080396"/>
    <w:rsid w:val="00080577"/>
    <w:rsid w:val="00080EE8"/>
    <w:rsid w:val="00080F53"/>
    <w:rsid w:val="000812C2"/>
    <w:rsid w:val="000813EF"/>
    <w:rsid w:val="0008225C"/>
    <w:rsid w:val="0008241E"/>
    <w:rsid w:val="00082F6A"/>
    <w:rsid w:val="0008369A"/>
    <w:rsid w:val="00084132"/>
    <w:rsid w:val="00084265"/>
    <w:rsid w:val="0008436A"/>
    <w:rsid w:val="00084417"/>
    <w:rsid w:val="000846C7"/>
    <w:rsid w:val="000851E4"/>
    <w:rsid w:val="00085478"/>
    <w:rsid w:val="00085609"/>
    <w:rsid w:val="000856A3"/>
    <w:rsid w:val="000859C8"/>
    <w:rsid w:val="000859F8"/>
    <w:rsid w:val="00085ECB"/>
    <w:rsid w:val="00086C16"/>
    <w:rsid w:val="00086D57"/>
    <w:rsid w:val="00086DDB"/>
    <w:rsid w:val="00086EAC"/>
    <w:rsid w:val="00087211"/>
    <w:rsid w:val="000873A9"/>
    <w:rsid w:val="000874BC"/>
    <w:rsid w:val="000876C6"/>
    <w:rsid w:val="00087C55"/>
    <w:rsid w:val="00087CCB"/>
    <w:rsid w:val="00087EFE"/>
    <w:rsid w:val="00090235"/>
    <w:rsid w:val="000903D5"/>
    <w:rsid w:val="000904B3"/>
    <w:rsid w:val="00090916"/>
    <w:rsid w:val="00090F9B"/>
    <w:rsid w:val="00091346"/>
    <w:rsid w:val="0009162B"/>
    <w:rsid w:val="000917F2"/>
    <w:rsid w:val="000918AC"/>
    <w:rsid w:val="00091C9D"/>
    <w:rsid w:val="00092108"/>
    <w:rsid w:val="00092696"/>
    <w:rsid w:val="0009380F"/>
    <w:rsid w:val="00093996"/>
    <w:rsid w:val="00094604"/>
    <w:rsid w:val="00094D7E"/>
    <w:rsid w:val="00095834"/>
    <w:rsid w:val="00095A99"/>
    <w:rsid w:val="000960BC"/>
    <w:rsid w:val="0009614F"/>
    <w:rsid w:val="000962B7"/>
    <w:rsid w:val="000962D0"/>
    <w:rsid w:val="0009724E"/>
    <w:rsid w:val="00097B80"/>
    <w:rsid w:val="000A05FB"/>
    <w:rsid w:val="000A0685"/>
    <w:rsid w:val="000A09BB"/>
    <w:rsid w:val="000A0DFE"/>
    <w:rsid w:val="000A0F4D"/>
    <w:rsid w:val="000A0F5D"/>
    <w:rsid w:val="000A1B8D"/>
    <w:rsid w:val="000A1E34"/>
    <w:rsid w:val="000A202B"/>
    <w:rsid w:val="000A2CBA"/>
    <w:rsid w:val="000A2D34"/>
    <w:rsid w:val="000A2D88"/>
    <w:rsid w:val="000A3193"/>
    <w:rsid w:val="000A332A"/>
    <w:rsid w:val="000A44D8"/>
    <w:rsid w:val="000A4B0D"/>
    <w:rsid w:val="000A5738"/>
    <w:rsid w:val="000A5FB1"/>
    <w:rsid w:val="000A64D1"/>
    <w:rsid w:val="000A6BBE"/>
    <w:rsid w:val="000A76C1"/>
    <w:rsid w:val="000A7BF8"/>
    <w:rsid w:val="000A7E99"/>
    <w:rsid w:val="000B01A0"/>
    <w:rsid w:val="000B049C"/>
    <w:rsid w:val="000B06C7"/>
    <w:rsid w:val="000B0CED"/>
    <w:rsid w:val="000B122D"/>
    <w:rsid w:val="000B285C"/>
    <w:rsid w:val="000B2E23"/>
    <w:rsid w:val="000B36CB"/>
    <w:rsid w:val="000B3887"/>
    <w:rsid w:val="000B3E1C"/>
    <w:rsid w:val="000B4A3A"/>
    <w:rsid w:val="000B4E01"/>
    <w:rsid w:val="000B4E36"/>
    <w:rsid w:val="000B4E6D"/>
    <w:rsid w:val="000B4E90"/>
    <w:rsid w:val="000B51DF"/>
    <w:rsid w:val="000B5255"/>
    <w:rsid w:val="000B5783"/>
    <w:rsid w:val="000B64D0"/>
    <w:rsid w:val="000B685D"/>
    <w:rsid w:val="000B6B45"/>
    <w:rsid w:val="000B7223"/>
    <w:rsid w:val="000C006A"/>
    <w:rsid w:val="000C02F3"/>
    <w:rsid w:val="000C03FF"/>
    <w:rsid w:val="000C0C4B"/>
    <w:rsid w:val="000C1AE5"/>
    <w:rsid w:val="000C1AF9"/>
    <w:rsid w:val="000C1C39"/>
    <w:rsid w:val="000C1F59"/>
    <w:rsid w:val="000C211C"/>
    <w:rsid w:val="000C2217"/>
    <w:rsid w:val="000C238A"/>
    <w:rsid w:val="000C28B6"/>
    <w:rsid w:val="000C2C07"/>
    <w:rsid w:val="000C34A7"/>
    <w:rsid w:val="000C3D2E"/>
    <w:rsid w:val="000C3D83"/>
    <w:rsid w:val="000C3F71"/>
    <w:rsid w:val="000C4D87"/>
    <w:rsid w:val="000C4DF9"/>
    <w:rsid w:val="000C55D6"/>
    <w:rsid w:val="000C5601"/>
    <w:rsid w:val="000C57A1"/>
    <w:rsid w:val="000C58B6"/>
    <w:rsid w:val="000C59B8"/>
    <w:rsid w:val="000C5F4D"/>
    <w:rsid w:val="000C6068"/>
    <w:rsid w:val="000C7160"/>
    <w:rsid w:val="000C7692"/>
    <w:rsid w:val="000D0C58"/>
    <w:rsid w:val="000D0F58"/>
    <w:rsid w:val="000D13D6"/>
    <w:rsid w:val="000D1890"/>
    <w:rsid w:val="000D18E9"/>
    <w:rsid w:val="000D2371"/>
    <w:rsid w:val="000D246A"/>
    <w:rsid w:val="000D26D8"/>
    <w:rsid w:val="000D412D"/>
    <w:rsid w:val="000D4406"/>
    <w:rsid w:val="000D4B9C"/>
    <w:rsid w:val="000D4E2B"/>
    <w:rsid w:val="000D5110"/>
    <w:rsid w:val="000D5C58"/>
    <w:rsid w:val="000D5C61"/>
    <w:rsid w:val="000D638A"/>
    <w:rsid w:val="000D6427"/>
    <w:rsid w:val="000D71C2"/>
    <w:rsid w:val="000D7494"/>
    <w:rsid w:val="000D7708"/>
    <w:rsid w:val="000D7AD2"/>
    <w:rsid w:val="000D7D49"/>
    <w:rsid w:val="000D7F8C"/>
    <w:rsid w:val="000E0662"/>
    <w:rsid w:val="000E06F9"/>
    <w:rsid w:val="000E083B"/>
    <w:rsid w:val="000E0BAD"/>
    <w:rsid w:val="000E0EAE"/>
    <w:rsid w:val="000E0FA2"/>
    <w:rsid w:val="000E10BD"/>
    <w:rsid w:val="000E149B"/>
    <w:rsid w:val="000E1743"/>
    <w:rsid w:val="000E2119"/>
    <w:rsid w:val="000E266E"/>
    <w:rsid w:val="000E2C9D"/>
    <w:rsid w:val="000E2FD9"/>
    <w:rsid w:val="000E31D4"/>
    <w:rsid w:val="000E3448"/>
    <w:rsid w:val="000E35A0"/>
    <w:rsid w:val="000E37BD"/>
    <w:rsid w:val="000E3AAC"/>
    <w:rsid w:val="000E3E3A"/>
    <w:rsid w:val="000E430C"/>
    <w:rsid w:val="000E458D"/>
    <w:rsid w:val="000E4B8B"/>
    <w:rsid w:val="000E4BE5"/>
    <w:rsid w:val="000E5514"/>
    <w:rsid w:val="000E5999"/>
    <w:rsid w:val="000E6130"/>
    <w:rsid w:val="000E6657"/>
    <w:rsid w:val="000E7154"/>
    <w:rsid w:val="000E7165"/>
    <w:rsid w:val="000E799D"/>
    <w:rsid w:val="000E7CF8"/>
    <w:rsid w:val="000F01E1"/>
    <w:rsid w:val="000F04F7"/>
    <w:rsid w:val="000F051B"/>
    <w:rsid w:val="000F0967"/>
    <w:rsid w:val="000F1287"/>
    <w:rsid w:val="000F1640"/>
    <w:rsid w:val="000F195D"/>
    <w:rsid w:val="000F1B57"/>
    <w:rsid w:val="000F2182"/>
    <w:rsid w:val="000F2282"/>
    <w:rsid w:val="000F2369"/>
    <w:rsid w:val="000F2528"/>
    <w:rsid w:val="000F2807"/>
    <w:rsid w:val="000F2E30"/>
    <w:rsid w:val="000F2FF1"/>
    <w:rsid w:val="000F312B"/>
    <w:rsid w:val="000F32FF"/>
    <w:rsid w:val="000F403D"/>
    <w:rsid w:val="000F4AA3"/>
    <w:rsid w:val="000F4B8F"/>
    <w:rsid w:val="000F513D"/>
    <w:rsid w:val="000F5948"/>
    <w:rsid w:val="000F66CD"/>
    <w:rsid w:val="000F6F5C"/>
    <w:rsid w:val="000F7017"/>
    <w:rsid w:val="000F7102"/>
    <w:rsid w:val="000F788E"/>
    <w:rsid w:val="000F7D42"/>
    <w:rsid w:val="000F7F57"/>
    <w:rsid w:val="00100678"/>
    <w:rsid w:val="00100B38"/>
    <w:rsid w:val="00100FBC"/>
    <w:rsid w:val="001010F7"/>
    <w:rsid w:val="00101313"/>
    <w:rsid w:val="00101353"/>
    <w:rsid w:val="00101C48"/>
    <w:rsid w:val="00101DB0"/>
    <w:rsid w:val="0010270D"/>
    <w:rsid w:val="00102D1D"/>
    <w:rsid w:val="0010304B"/>
    <w:rsid w:val="001032F8"/>
    <w:rsid w:val="00103779"/>
    <w:rsid w:val="00103FB8"/>
    <w:rsid w:val="001045A6"/>
    <w:rsid w:val="001046B0"/>
    <w:rsid w:val="0010505E"/>
    <w:rsid w:val="001059F7"/>
    <w:rsid w:val="00105FA3"/>
    <w:rsid w:val="001072BE"/>
    <w:rsid w:val="0010779C"/>
    <w:rsid w:val="00107A04"/>
    <w:rsid w:val="00110481"/>
    <w:rsid w:val="0011053F"/>
    <w:rsid w:val="00111429"/>
    <w:rsid w:val="00111943"/>
    <w:rsid w:val="0011199A"/>
    <w:rsid w:val="00111F2D"/>
    <w:rsid w:val="001123B4"/>
    <w:rsid w:val="00112481"/>
    <w:rsid w:val="00112696"/>
    <w:rsid w:val="001126FB"/>
    <w:rsid w:val="00112EE8"/>
    <w:rsid w:val="0011320C"/>
    <w:rsid w:val="0011344C"/>
    <w:rsid w:val="00113537"/>
    <w:rsid w:val="00113B07"/>
    <w:rsid w:val="00113C79"/>
    <w:rsid w:val="00113EAE"/>
    <w:rsid w:val="00113FD3"/>
    <w:rsid w:val="001140D2"/>
    <w:rsid w:val="0011424B"/>
    <w:rsid w:val="00114C50"/>
    <w:rsid w:val="00115438"/>
    <w:rsid w:val="00116500"/>
    <w:rsid w:val="0011650A"/>
    <w:rsid w:val="0011674B"/>
    <w:rsid w:val="00116A84"/>
    <w:rsid w:val="0011798C"/>
    <w:rsid w:val="00117BF9"/>
    <w:rsid w:val="00117DD0"/>
    <w:rsid w:val="0012018E"/>
    <w:rsid w:val="0012026B"/>
    <w:rsid w:val="00120C44"/>
    <w:rsid w:val="00120D34"/>
    <w:rsid w:val="00120F58"/>
    <w:rsid w:val="0012108D"/>
    <w:rsid w:val="001213B0"/>
    <w:rsid w:val="00121867"/>
    <w:rsid w:val="00121982"/>
    <w:rsid w:val="001221DB"/>
    <w:rsid w:val="0012267C"/>
    <w:rsid w:val="001226B5"/>
    <w:rsid w:val="001229DC"/>
    <w:rsid w:val="001229FD"/>
    <w:rsid w:val="00122B87"/>
    <w:rsid w:val="001232F3"/>
    <w:rsid w:val="001239AA"/>
    <w:rsid w:val="00123F06"/>
    <w:rsid w:val="00124019"/>
    <w:rsid w:val="00124338"/>
    <w:rsid w:val="00124345"/>
    <w:rsid w:val="00124FB1"/>
    <w:rsid w:val="00125082"/>
    <w:rsid w:val="0012584E"/>
    <w:rsid w:val="00125ABC"/>
    <w:rsid w:val="00125CAD"/>
    <w:rsid w:val="001261A5"/>
    <w:rsid w:val="00126210"/>
    <w:rsid w:val="0012639E"/>
    <w:rsid w:val="00127196"/>
    <w:rsid w:val="0012725E"/>
    <w:rsid w:val="001275FB"/>
    <w:rsid w:val="00127D28"/>
    <w:rsid w:val="00127F38"/>
    <w:rsid w:val="0013010B"/>
    <w:rsid w:val="00130DC8"/>
    <w:rsid w:val="00130F46"/>
    <w:rsid w:val="0013140B"/>
    <w:rsid w:val="00131A8B"/>
    <w:rsid w:val="00131BA4"/>
    <w:rsid w:val="00131DFF"/>
    <w:rsid w:val="00132097"/>
    <w:rsid w:val="001329A7"/>
    <w:rsid w:val="00132BAE"/>
    <w:rsid w:val="00132C73"/>
    <w:rsid w:val="00132FC0"/>
    <w:rsid w:val="0013353A"/>
    <w:rsid w:val="00133782"/>
    <w:rsid w:val="00134825"/>
    <w:rsid w:val="0013485F"/>
    <w:rsid w:val="00135122"/>
    <w:rsid w:val="001351A4"/>
    <w:rsid w:val="001351B5"/>
    <w:rsid w:val="00135B56"/>
    <w:rsid w:val="00135EEE"/>
    <w:rsid w:val="0013610E"/>
    <w:rsid w:val="001365CA"/>
    <w:rsid w:val="00136624"/>
    <w:rsid w:val="0013727E"/>
    <w:rsid w:val="00137FEA"/>
    <w:rsid w:val="00140D50"/>
    <w:rsid w:val="00141292"/>
    <w:rsid w:val="00141BF1"/>
    <w:rsid w:val="00141D56"/>
    <w:rsid w:val="00142352"/>
    <w:rsid w:val="00142759"/>
    <w:rsid w:val="0014277F"/>
    <w:rsid w:val="001427AB"/>
    <w:rsid w:val="001429E3"/>
    <w:rsid w:val="00142AB7"/>
    <w:rsid w:val="00143338"/>
    <w:rsid w:val="00143940"/>
    <w:rsid w:val="001439F7"/>
    <w:rsid w:val="00143DC3"/>
    <w:rsid w:val="0014414A"/>
    <w:rsid w:val="001445B4"/>
    <w:rsid w:val="001446C7"/>
    <w:rsid w:val="001455B2"/>
    <w:rsid w:val="00145656"/>
    <w:rsid w:val="0014578C"/>
    <w:rsid w:val="00145B8E"/>
    <w:rsid w:val="00145D77"/>
    <w:rsid w:val="00146BC9"/>
    <w:rsid w:val="00146DDF"/>
    <w:rsid w:val="00147552"/>
    <w:rsid w:val="001476A3"/>
    <w:rsid w:val="001476EA"/>
    <w:rsid w:val="00147A15"/>
    <w:rsid w:val="00147A63"/>
    <w:rsid w:val="00147A8C"/>
    <w:rsid w:val="0015079A"/>
    <w:rsid w:val="00150D95"/>
    <w:rsid w:val="00150E19"/>
    <w:rsid w:val="00150E77"/>
    <w:rsid w:val="0015215E"/>
    <w:rsid w:val="00152192"/>
    <w:rsid w:val="00152836"/>
    <w:rsid w:val="001533D0"/>
    <w:rsid w:val="0015376E"/>
    <w:rsid w:val="001538C5"/>
    <w:rsid w:val="00153D1C"/>
    <w:rsid w:val="00153FC8"/>
    <w:rsid w:val="00154005"/>
    <w:rsid w:val="00154487"/>
    <w:rsid w:val="00154751"/>
    <w:rsid w:val="00154E75"/>
    <w:rsid w:val="0015529C"/>
    <w:rsid w:val="00155354"/>
    <w:rsid w:val="00155DA7"/>
    <w:rsid w:val="00156148"/>
    <w:rsid w:val="00156AC9"/>
    <w:rsid w:val="001573A3"/>
    <w:rsid w:val="001578F5"/>
    <w:rsid w:val="00157BAA"/>
    <w:rsid w:val="00157E9E"/>
    <w:rsid w:val="001607EC"/>
    <w:rsid w:val="001609D9"/>
    <w:rsid w:val="00160A4A"/>
    <w:rsid w:val="00160F6A"/>
    <w:rsid w:val="0016387F"/>
    <w:rsid w:val="001640AF"/>
    <w:rsid w:val="00164443"/>
    <w:rsid w:val="001644FE"/>
    <w:rsid w:val="001647BD"/>
    <w:rsid w:val="00165EC9"/>
    <w:rsid w:val="00166073"/>
    <w:rsid w:val="0016665C"/>
    <w:rsid w:val="00166ADC"/>
    <w:rsid w:val="00166EB7"/>
    <w:rsid w:val="00167160"/>
    <w:rsid w:val="00167192"/>
    <w:rsid w:val="00167555"/>
    <w:rsid w:val="00167687"/>
    <w:rsid w:val="00167E09"/>
    <w:rsid w:val="001700DC"/>
    <w:rsid w:val="00170676"/>
    <w:rsid w:val="001711D6"/>
    <w:rsid w:val="0017136B"/>
    <w:rsid w:val="0017154D"/>
    <w:rsid w:val="0017166C"/>
    <w:rsid w:val="00171C73"/>
    <w:rsid w:val="00171FE7"/>
    <w:rsid w:val="0017277D"/>
    <w:rsid w:val="00172CF4"/>
    <w:rsid w:val="00172D53"/>
    <w:rsid w:val="00173369"/>
    <w:rsid w:val="00173ACB"/>
    <w:rsid w:val="00173E9D"/>
    <w:rsid w:val="001741F9"/>
    <w:rsid w:val="00174A4C"/>
    <w:rsid w:val="00174EE0"/>
    <w:rsid w:val="0017506F"/>
    <w:rsid w:val="0017533E"/>
    <w:rsid w:val="00175EEB"/>
    <w:rsid w:val="00176FD3"/>
    <w:rsid w:val="00177EC6"/>
    <w:rsid w:val="001801B7"/>
    <w:rsid w:val="00180340"/>
    <w:rsid w:val="00180466"/>
    <w:rsid w:val="00180A6B"/>
    <w:rsid w:val="00181168"/>
    <w:rsid w:val="001814EE"/>
    <w:rsid w:val="00181511"/>
    <w:rsid w:val="00181ED1"/>
    <w:rsid w:val="0018239F"/>
    <w:rsid w:val="00182729"/>
    <w:rsid w:val="00182CBF"/>
    <w:rsid w:val="00182E25"/>
    <w:rsid w:val="0018349F"/>
    <w:rsid w:val="00183A95"/>
    <w:rsid w:val="00183AD9"/>
    <w:rsid w:val="00183BC8"/>
    <w:rsid w:val="00183BF1"/>
    <w:rsid w:val="001849BD"/>
    <w:rsid w:val="001853B6"/>
    <w:rsid w:val="00185454"/>
    <w:rsid w:val="00185997"/>
    <w:rsid w:val="00185BC4"/>
    <w:rsid w:val="00185FFE"/>
    <w:rsid w:val="00186359"/>
    <w:rsid w:val="001865A6"/>
    <w:rsid w:val="00186D8B"/>
    <w:rsid w:val="0018752F"/>
    <w:rsid w:val="00190095"/>
    <w:rsid w:val="001907B2"/>
    <w:rsid w:val="00190B5E"/>
    <w:rsid w:val="00190BC7"/>
    <w:rsid w:val="0019130D"/>
    <w:rsid w:val="00191862"/>
    <w:rsid w:val="00191CEF"/>
    <w:rsid w:val="00191DD7"/>
    <w:rsid w:val="001926B1"/>
    <w:rsid w:val="00192AF9"/>
    <w:rsid w:val="00192B6B"/>
    <w:rsid w:val="00192DE2"/>
    <w:rsid w:val="00192ED3"/>
    <w:rsid w:val="00193984"/>
    <w:rsid w:val="00193D61"/>
    <w:rsid w:val="00194439"/>
    <w:rsid w:val="00194544"/>
    <w:rsid w:val="00194723"/>
    <w:rsid w:val="00194A13"/>
    <w:rsid w:val="00194B3F"/>
    <w:rsid w:val="001953C4"/>
    <w:rsid w:val="001954F1"/>
    <w:rsid w:val="00195572"/>
    <w:rsid w:val="0019597B"/>
    <w:rsid w:val="00195BD8"/>
    <w:rsid w:val="00195C8A"/>
    <w:rsid w:val="00195CF3"/>
    <w:rsid w:val="00196B86"/>
    <w:rsid w:val="00196FAF"/>
    <w:rsid w:val="0019749C"/>
    <w:rsid w:val="001977F6"/>
    <w:rsid w:val="00197943"/>
    <w:rsid w:val="00197EF6"/>
    <w:rsid w:val="001A0073"/>
    <w:rsid w:val="001A0B73"/>
    <w:rsid w:val="001A0DF2"/>
    <w:rsid w:val="001A1832"/>
    <w:rsid w:val="001A18C1"/>
    <w:rsid w:val="001A1DD2"/>
    <w:rsid w:val="001A20F6"/>
    <w:rsid w:val="001A2163"/>
    <w:rsid w:val="001A225E"/>
    <w:rsid w:val="001A25FD"/>
    <w:rsid w:val="001A2693"/>
    <w:rsid w:val="001A2E70"/>
    <w:rsid w:val="001A39B5"/>
    <w:rsid w:val="001A3A50"/>
    <w:rsid w:val="001A3EFE"/>
    <w:rsid w:val="001A412E"/>
    <w:rsid w:val="001A44EB"/>
    <w:rsid w:val="001A46A7"/>
    <w:rsid w:val="001A49EA"/>
    <w:rsid w:val="001A4A77"/>
    <w:rsid w:val="001A4C20"/>
    <w:rsid w:val="001A4D7F"/>
    <w:rsid w:val="001A4D9A"/>
    <w:rsid w:val="001A5289"/>
    <w:rsid w:val="001A5F8E"/>
    <w:rsid w:val="001A5FBA"/>
    <w:rsid w:val="001A6288"/>
    <w:rsid w:val="001A656C"/>
    <w:rsid w:val="001A67B2"/>
    <w:rsid w:val="001A6CC7"/>
    <w:rsid w:val="001A7088"/>
    <w:rsid w:val="001A70FB"/>
    <w:rsid w:val="001A710C"/>
    <w:rsid w:val="001A73D7"/>
    <w:rsid w:val="001A7678"/>
    <w:rsid w:val="001A7B3D"/>
    <w:rsid w:val="001B11D7"/>
    <w:rsid w:val="001B1895"/>
    <w:rsid w:val="001B190A"/>
    <w:rsid w:val="001B2074"/>
    <w:rsid w:val="001B2226"/>
    <w:rsid w:val="001B2361"/>
    <w:rsid w:val="001B2523"/>
    <w:rsid w:val="001B3250"/>
    <w:rsid w:val="001B33A4"/>
    <w:rsid w:val="001B370C"/>
    <w:rsid w:val="001B3C7D"/>
    <w:rsid w:val="001B3F4C"/>
    <w:rsid w:val="001B4266"/>
    <w:rsid w:val="001B43FF"/>
    <w:rsid w:val="001B4819"/>
    <w:rsid w:val="001B4B2C"/>
    <w:rsid w:val="001B50F3"/>
    <w:rsid w:val="001B53D6"/>
    <w:rsid w:val="001B53E8"/>
    <w:rsid w:val="001B59DE"/>
    <w:rsid w:val="001B6C82"/>
    <w:rsid w:val="001B77FA"/>
    <w:rsid w:val="001C0030"/>
    <w:rsid w:val="001C0062"/>
    <w:rsid w:val="001C0744"/>
    <w:rsid w:val="001C0E98"/>
    <w:rsid w:val="001C1AD0"/>
    <w:rsid w:val="001C1CC5"/>
    <w:rsid w:val="001C21C0"/>
    <w:rsid w:val="001C21ED"/>
    <w:rsid w:val="001C24BC"/>
    <w:rsid w:val="001C305A"/>
    <w:rsid w:val="001C37BD"/>
    <w:rsid w:val="001C3B99"/>
    <w:rsid w:val="001C45C1"/>
    <w:rsid w:val="001C468D"/>
    <w:rsid w:val="001C4F12"/>
    <w:rsid w:val="001C545C"/>
    <w:rsid w:val="001C61BA"/>
    <w:rsid w:val="001C635E"/>
    <w:rsid w:val="001C6757"/>
    <w:rsid w:val="001C6A8E"/>
    <w:rsid w:val="001C762B"/>
    <w:rsid w:val="001C7F48"/>
    <w:rsid w:val="001D16F7"/>
    <w:rsid w:val="001D2623"/>
    <w:rsid w:val="001D2CB6"/>
    <w:rsid w:val="001D34AC"/>
    <w:rsid w:val="001D37D8"/>
    <w:rsid w:val="001D38F4"/>
    <w:rsid w:val="001D3CC3"/>
    <w:rsid w:val="001D414C"/>
    <w:rsid w:val="001D41F4"/>
    <w:rsid w:val="001D4A9C"/>
    <w:rsid w:val="001D4C88"/>
    <w:rsid w:val="001D5752"/>
    <w:rsid w:val="001D5F86"/>
    <w:rsid w:val="001D612E"/>
    <w:rsid w:val="001D65F8"/>
    <w:rsid w:val="001D6DDE"/>
    <w:rsid w:val="001D7492"/>
    <w:rsid w:val="001D7890"/>
    <w:rsid w:val="001D7A96"/>
    <w:rsid w:val="001E0107"/>
    <w:rsid w:val="001E1CC6"/>
    <w:rsid w:val="001E1DB0"/>
    <w:rsid w:val="001E250F"/>
    <w:rsid w:val="001E29BC"/>
    <w:rsid w:val="001E2BC5"/>
    <w:rsid w:val="001E318D"/>
    <w:rsid w:val="001E3801"/>
    <w:rsid w:val="001E391B"/>
    <w:rsid w:val="001E3D5A"/>
    <w:rsid w:val="001E4891"/>
    <w:rsid w:val="001E4A44"/>
    <w:rsid w:val="001E4C29"/>
    <w:rsid w:val="001E4DB2"/>
    <w:rsid w:val="001E5432"/>
    <w:rsid w:val="001E55F5"/>
    <w:rsid w:val="001E5701"/>
    <w:rsid w:val="001E595B"/>
    <w:rsid w:val="001E5DFB"/>
    <w:rsid w:val="001E61DF"/>
    <w:rsid w:val="001E6F04"/>
    <w:rsid w:val="001E76C7"/>
    <w:rsid w:val="001E7E24"/>
    <w:rsid w:val="001E7FEE"/>
    <w:rsid w:val="001F0216"/>
    <w:rsid w:val="001F04C1"/>
    <w:rsid w:val="001F15A0"/>
    <w:rsid w:val="001F1D6C"/>
    <w:rsid w:val="001F1DB6"/>
    <w:rsid w:val="001F1FB1"/>
    <w:rsid w:val="001F2168"/>
    <w:rsid w:val="001F2517"/>
    <w:rsid w:val="001F284E"/>
    <w:rsid w:val="001F2E11"/>
    <w:rsid w:val="001F2EB6"/>
    <w:rsid w:val="001F3174"/>
    <w:rsid w:val="001F374D"/>
    <w:rsid w:val="001F5180"/>
    <w:rsid w:val="001F573E"/>
    <w:rsid w:val="001F5ED0"/>
    <w:rsid w:val="001F62B2"/>
    <w:rsid w:val="001F6551"/>
    <w:rsid w:val="001F658E"/>
    <w:rsid w:val="001F6660"/>
    <w:rsid w:val="001F66F5"/>
    <w:rsid w:val="001F6777"/>
    <w:rsid w:val="001F6989"/>
    <w:rsid w:val="001F70BC"/>
    <w:rsid w:val="001F74B8"/>
    <w:rsid w:val="001F7811"/>
    <w:rsid w:val="001F78B9"/>
    <w:rsid w:val="001F7B74"/>
    <w:rsid w:val="001F7BB6"/>
    <w:rsid w:val="001F7C60"/>
    <w:rsid w:val="00200101"/>
    <w:rsid w:val="00200212"/>
    <w:rsid w:val="00200F5D"/>
    <w:rsid w:val="002014CF"/>
    <w:rsid w:val="002015A2"/>
    <w:rsid w:val="002021AA"/>
    <w:rsid w:val="00202323"/>
    <w:rsid w:val="0020254E"/>
    <w:rsid w:val="00202A46"/>
    <w:rsid w:val="00202B69"/>
    <w:rsid w:val="00202DC9"/>
    <w:rsid w:val="00203611"/>
    <w:rsid w:val="00203725"/>
    <w:rsid w:val="002037C0"/>
    <w:rsid w:val="00203A50"/>
    <w:rsid w:val="00203D02"/>
    <w:rsid w:val="0020417D"/>
    <w:rsid w:val="002045D9"/>
    <w:rsid w:val="00204A58"/>
    <w:rsid w:val="002058A4"/>
    <w:rsid w:val="002059C4"/>
    <w:rsid w:val="00205A0F"/>
    <w:rsid w:val="00206125"/>
    <w:rsid w:val="00206179"/>
    <w:rsid w:val="00207560"/>
    <w:rsid w:val="002078CF"/>
    <w:rsid w:val="0020796D"/>
    <w:rsid w:val="00207CC3"/>
    <w:rsid w:val="00207E02"/>
    <w:rsid w:val="00207E40"/>
    <w:rsid w:val="00207FAC"/>
    <w:rsid w:val="00210068"/>
    <w:rsid w:val="002101DC"/>
    <w:rsid w:val="00210594"/>
    <w:rsid w:val="00210870"/>
    <w:rsid w:val="00210905"/>
    <w:rsid w:val="00210D1E"/>
    <w:rsid w:val="002115A1"/>
    <w:rsid w:val="00211CE3"/>
    <w:rsid w:val="002120B2"/>
    <w:rsid w:val="002128AD"/>
    <w:rsid w:val="00212BEB"/>
    <w:rsid w:val="00212C25"/>
    <w:rsid w:val="00212F68"/>
    <w:rsid w:val="00213162"/>
    <w:rsid w:val="002135C6"/>
    <w:rsid w:val="00213871"/>
    <w:rsid w:val="00213F92"/>
    <w:rsid w:val="002140C5"/>
    <w:rsid w:val="00214B9D"/>
    <w:rsid w:val="00214D4B"/>
    <w:rsid w:val="00215829"/>
    <w:rsid w:val="00215B09"/>
    <w:rsid w:val="00215FB5"/>
    <w:rsid w:val="002163DC"/>
    <w:rsid w:val="002164C0"/>
    <w:rsid w:val="00216625"/>
    <w:rsid w:val="00216766"/>
    <w:rsid w:val="00216820"/>
    <w:rsid w:val="0021714E"/>
    <w:rsid w:val="00217436"/>
    <w:rsid w:val="002175AB"/>
    <w:rsid w:val="00217893"/>
    <w:rsid w:val="00220588"/>
    <w:rsid w:val="002206A9"/>
    <w:rsid w:val="00220B88"/>
    <w:rsid w:val="00220F28"/>
    <w:rsid w:val="002211A8"/>
    <w:rsid w:val="00221235"/>
    <w:rsid w:val="00221AF1"/>
    <w:rsid w:val="00221CC0"/>
    <w:rsid w:val="00221EA7"/>
    <w:rsid w:val="0022234B"/>
    <w:rsid w:val="002223B9"/>
    <w:rsid w:val="00223614"/>
    <w:rsid w:val="00223D79"/>
    <w:rsid w:val="002241AC"/>
    <w:rsid w:val="0022477B"/>
    <w:rsid w:val="00224F0F"/>
    <w:rsid w:val="002254FE"/>
    <w:rsid w:val="002256CF"/>
    <w:rsid w:val="002257D8"/>
    <w:rsid w:val="00225BEF"/>
    <w:rsid w:val="00225CDB"/>
    <w:rsid w:val="002267DE"/>
    <w:rsid w:val="00226AD0"/>
    <w:rsid w:val="002279BC"/>
    <w:rsid w:val="00230678"/>
    <w:rsid w:val="002306AB"/>
    <w:rsid w:val="00230DB8"/>
    <w:rsid w:val="00230E27"/>
    <w:rsid w:val="00231166"/>
    <w:rsid w:val="002314BC"/>
    <w:rsid w:val="00231B42"/>
    <w:rsid w:val="002320D4"/>
    <w:rsid w:val="0023232F"/>
    <w:rsid w:val="00232E20"/>
    <w:rsid w:val="00232EB9"/>
    <w:rsid w:val="00233169"/>
    <w:rsid w:val="0023335E"/>
    <w:rsid w:val="002333FD"/>
    <w:rsid w:val="002334B4"/>
    <w:rsid w:val="002338C0"/>
    <w:rsid w:val="002342E3"/>
    <w:rsid w:val="002342EC"/>
    <w:rsid w:val="00234717"/>
    <w:rsid w:val="00234920"/>
    <w:rsid w:val="0023505D"/>
    <w:rsid w:val="002358F1"/>
    <w:rsid w:val="00236FBF"/>
    <w:rsid w:val="0023705D"/>
    <w:rsid w:val="00237340"/>
    <w:rsid w:val="002374F8"/>
    <w:rsid w:val="00237EA0"/>
    <w:rsid w:val="002400EA"/>
    <w:rsid w:val="0024029A"/>
    <w:rsid w:val="00240E19"/>
    <w:rsid w:val="00240FF9"/>
    <w:rsid w:val="002411C2"/>
    <w:rsid w:val="00241200"/>
    <w:rsid w:val="00241343"/>
    <w:rsid w:val="002415C7"/>
    <w:rsid w:val="0024180E"/>
    <w:rsid w:val="00241D43"/>
    <w:rsid w:val="00242459"/>
    <w:rsid w:val="002425E8"/>
    <w:rsid w:val="00242CEB"/>
    <w:rsid w:val="00242D21"/>
    <w:rsid w:val="002430AE"/>
    <w:rsid w:val="0024424F"/>
    <w:rsid w:val="00244396"/>
    <w:rsid w:val="00244412"/>
    <w:rsid w:val="00244656"/>
    <w:rsid w:val="00244688"/>
    <w:rsid w:val="002450BB"/>
    <w:rsid w:val="00245655"/>
    <w:rsid w:val="00245DD5"/>
    <w:rsid w:val="00245E8F"/>
    <w:rsid w:val="0024630B"/>
    <w:rsid w:val="00246710"/>
    <w:rsid w:val="0024735B"/>
    <w:rsid w:val="002476D5"/>
    <w:rsid w:val="002477B7"/>
    <w:rsid w:val="00247B19"/>
    <w:rsid w:val="00247F0D"/>
    <w:rsid w:val="00250731"/>
    <w:rsid w:val="002510C4"/>
    <w:rsid w:val="002515D1"/>
    <w:rsid w:val="0025176F"/>
    <w:rsid w:val="00251D4A"/>
    <w:rsid w:val="00251D92"/>
    <w:rsid w:val="002525B0"/>
    <w:rsid w:val="00252A35"/>
    <w:rsid w:val="00252CA9"/>
    <w:rsid w:val="00252D60"/>
    <w:rsid w:val="00253090"/>
    <w:rsid w:val="0025388A"/>
    <w:rsid w:val="00253C3C"/>
    <w:rsid w:val="00253E00"/>
    <w:rsid w:val="0025444B"/>
    <w:rsid w:val="00254895"/>
    <w:rsid w:val="00254B13"/>
    <w:rsid w:val="00254FD1"/>
    <w:rsid w:val="00255225"/>
    <w:rsid w:val="0025607C"/>
    <w:rsid w:val="002576BB"/>
    <w:rsid w:val="00257DA9"/>
    <w:rsid w:val="002601F1"/>
    <w:rsid w:val="002602D9"/>
    <w:rsid w:val="002603C7"/>
    <w:rsid w:val="0026092A"/>
    <w:rsid w:val="002609DE"/>
    <w:rsid w:val="002614A6"/>
    <w:rsid w:val="002616A9"/>
    <w:rsid w:val="002617A4"/>
    <w:rsid w:val="002620D1"/>
    <w:rsid w:val="00262386"/>
    <w:rsid w:val="00262A5B"/>
    <w:rsid w:val="00262D3D"/>
    <w:rsid w:val="00263B34"/>
    <w:rsid w:val="00263E7F"/>
    <w:rsid w:val="0026424A"/>
    <w:rsid w:val="0026491C"/>
    <w:rsid w:val="00264B13"/>
    <w:rsid w:val="00264EBF"/>
    <w:rsid w:val="00265CD2"/>
    <w:rsid w:val="00265DD0"/>
    <w:rsid w:val="0026649F"/>
    <w:rsid w:val="00267049"/>
    <w:rsid w:val="002670AA"/>
    <w:rsid w:val="00267262"/>
    <w:rsid w:val="00267751"/>
    <w:rsid w:val="00267E9A"/>
    <w:rsid w:val="00270113"/>
    <w:rsid w:val="002704B2"/>
    <w:rsid w:val="002707A9"/>
    <w:rsid w:val="002713FB"/>
    <w:rsid w:val="00271411"/>
    <w:rsid w:val="002716D8"/>
    <w:rsid w:val="00272038"/>
    <w:rsid w:val="0027236E"/>
    <w:rsid w:val="00272398"/>
    <w:rsid w:val="00272629"/>
    <w:rsid w:val="00272857"/>
    <w:rsid w:val="0027399D"/>
    <w:rsid w:val="00273F59"/>
    <w:rsid w:val="0027455B"/>
    <w:rsid w:val="002747E8"/>
    <w:rsid w:val="00274C8A"/>
    <w:rsid w:val="00274E50"/>
    <w:rsid w:val="0027567B"/>
    <w:rsid w:val="0027575B"/>
    <w:rsid w:val="00275B72"/>
    <w:rsid w:val="00276531"/>
    <w:rsid w:val="00277535"/>
    <w:rsid w:val="00277634"/>
    <w:rsid w:val="0027776A"/>
    <w:rsid w:val="002779A1"/>
    <w:rsid w:val="00277A59"/>
    <w:rsid w:val="00280265"/>
    <w:rsid w:val="002802B5"/>
    <w:rsid w:val="002803D4"/>
    <w:rsid w:val="00280910"/>
    <w:rsid w:val="00280AF0"/>
    <w:rsid w:val="00281309"/>
    <w:rsid w:val="00281735"/>
    <w:rsid w:val="002827A2"/>
    <w:rsid w:val="002827E4"/>
    <w:rsid w:val="00282C67"/>
    <w:rsid w:val="00282E1F"/>
    <w:rsid w:val="00283391"/>
    <w:rsid w:val="00283C6E"/>
    <w:rsid w:val="00283D6A"/>
    <w:rsid w:val="00284210"/>
    <w:rsid w:val="00284221"/>
    <w:rsid w:val="002847F1"/>
    <w:rsid w:val="0028483D"/>
    <w:rsid w:val="002858BA"/>
    <w:rsid w:val="00285AAF"/>
    <w:rsid w:val="00285B02"/>
    <w:rsid w:val="00285E5E"/>
    <w:rsid w:val="002860F8"/>
    <w:rsid w:val="002907D9"/>
    <w:rsid w:val="00290850"/>
    <w:rsid w:val="00290E7C"/>
    <w:rsid w:val="00290F12"/>
    <w:rsid w:val="00291018"/>
    <w:rsid w:val="0029182B"/>
    <w:rsid w:val="00291DCB"/>
    <w:rsid w:val="0029216D"/>
    <w:rsid w:val="002926A1"/>
    <w:rsid w:val="00293DC3"/>
    <w:rsid w:val="002947AF"/>
    <w:rsid w:val="00294B3E"/>
    <w:rsid w:val="00294B97"/>
    <w:rsid w:val="00294BE3"/>
    <w:rsid w:val="00294F5D"/>
    <w:rsid w:val="00295130"/>
    <w:rsid w:val="002955C5"/>
    <w:rsid w:val="00295881"/>
    <w:rsid w:val="002960E2"/>
    <w:rsid w:val="00296FBB"/>
    <w:rsid w:val="00297040"/>
    <w:rsid w:val="002970CF"/>
    <w:rsid w:val="002971AA"/>
    <w:rsid w:val="00297490"/>
    <w:rsid w:val="002974D4"/>
    <w:rsid w:val="00297E4A"/>
    <w:rsid w:val="002A00F8"/>
    <w:rsid w:val="002A08C3"/>
    <w:rsid w:val="002A16BF"/>
    <w:rsid w:val="002A1EB6"/>
    <w:rsid w:val="002A25D9"/>
    <w:rsid w:val="002A2862"/>
    <w:rsid w:val="002A2E1C"/>
    <w:rsid w:val="002A3B3E"/>
    <w:rsid w:val="002A3C89"/>
    <w:rsid w:val="002A43AA"/>
    <w:rsid w:val="002A4AC9"/>
    <w:rsid w:val="002A5143"/>
    <w:rsid w:val="002A5938"/>
    <w:rsid w:val="002A62B6"/>
    <w:rsid w:val="002A6342"/>
    <w:rsid w:val="002A637A"/>
    <w:rsid w:val="002A6497"/>
    <w:rsid w:val="002A6658"/>
    <w:rsid w:val="002A70E6"/>
    <w:rsid w:val="002A71C8"/>
    <w:rsid w:val="002A7A35"/>
    <w:rsid w:val="002B0002"/>
    <w:rsid w:val="002B062F"/>
    <w:rsid w:val="002B0A52"/>
    <w:rsid w:val="002B0A5D"/>
    <w:rsid w:val="002B0CC8"/>
    <w:rsid w:val="002B12BE"/>
    <w:rsid w:val="002B144C"/>
    <w:rsid w:val="002B165D"/>
    <w:rsid w:val="002B189A"/>
    <w:rsid w:val="002B19CD"/>
    <w:rsid w:val="002B1AD3"/>
    <w:rsid w:val="002B1EAD"/>
    <w:rsid w:val="002B2028"/>
    <w:rsid w:val="002B2DC6"/>
    <w:rsid w:val="002B2FCD"/>
    <w:rsid w:val="002B32CA"/>
    <w:rsid w:val="002B3F04"/>
    <w:rsid w:val="002B42DA"/>
    <w:rsid w:val="002B49CA"/>
    <w:rsid w:val="002B4B03"/>
    <w:rsid w:val="002B4CB6"/>
    <w:rsid w:val="002B4DFD"/>
    <w:rsid w:val="002B5CBA"/>
    <w:rsid w:val="002B6251"/>
    <w:rsid w:val="002B6B9E"/>
    <w:rsid w:val="002B6FF7"/>
    <w:rsid w:val="002B7185"/>
    <w:rsid w:val="002B75F7"/>
    <w:rsid w:val="002B764E"/>
    <w:rsid w:val="002B7656"/>
    <w:rsid w:val="002B781B"/>
    <w:rsid w:val="002B7A5A"/>
    <w:rsid w:val="002B7DBF"/>
    <w:rsid w:val="002C11E2"/>
    <w:rsid w:val="002C14FC"/>
    <w:rsid w:val="002C17A0"/>
    <w:rsid w:val="002C1AA3"/>
    <w:rsid w:val="002C1FB6"/>
    <w:rsid w:val="002C1FD1"/>
    <w:rsid w:val="002C215A"/>
    <w:rsid w:val="002C22E2"/>
    <w:rsid w:val="002C25F0"/>
    <w:rsid w:val="002C27BD"/>
    <w:rsid w:val="002C2936"/>
    <w:rsid w:val="002C2A10"/>
    <w:rsid w:val="002C2A21"/>
    <w:rsid w:val="002C2D88"/>
    <w:rsid w:val="002C2DD1"/>
    <w:rsid w:val="002C362D"/>
    <w:rsid w:val="002C42B3"/>
    <w:rsid w:val="002C4934"/>
    <w:rsid w:val="002C4AE8"/>
    <w:rsid w:val="002C4F4D"/>
    <w:rsid w:val="002C5249"/>
    <w:rsid w:val="002C52C2"/>
    <w:rsid w:val="002C53E8"/>
    <w:rsid w:val="002C5525"/>
    <w:rsid w:val="002C5826"/>
    <w:rsid w:val="002C590C"/>
    <w:rsid w:val="002C59D5"/>
    <w:rsid w:val="002C5FF7"/>
    <w:rsid w:val="002C65B9"/>
    <w:rsid w:val="002C6726"/>
    <w:rsid w:val="002C6F49"/>
    <w:rsid w:val="002C71C6"/>
    <w:rsid w:val="002C7383"/>
    <w:rsid w:val="002D1075"/>
    <w:rsid w:val="002D1083"/>
    <w:rsid w:val="002D1646"/>
    <w:rsid w:val="002D1C99"/>
    <w:rsid w:val="002D1EFA"/>
    <w:rsid w:val="002D21A4"/>
    <w:rsid w:val="002D236C"/>
    <w:rsid w:val="002D28EF"/>
    <w:rsid w:val="002D2982"/>
    <w:rsid w:val="002D3712"/>
    <w:rsid w:val="002D3B18"/>
    <w:rsid w:val="002D470F"/>
    <w:rsid w:val="002D48BB"/>
    <w:rsid w:val="002D51D8"/>
    <w:rsid w:val="002D54D5"/>
    <w:rsid w:val="002D5ABC"/>
    <w:rsid w:val="002D61AE"/>
    <w:rsid w:val="002D6308"/>
    <w:rsid w:val="002D6348"/>
    <w:rsid w:val="002D6A58"/>
    <w:rsid w:val="002D6D51"/>
    <w:rsid w:val="002D6E52"/>
    <w:rsid w:val="002D6F74"/>
    <w:rsid w:val="002D7091"/>
    <w:rsid w:val="002D713B"/>
    <w:rsid w:val="002D71B6"/>
    <w:rsid w:val="002D73E3"/>
    <w:rsid w:val="002D7F06"/>
    <w:rsid w:val="002E00F1"/>
    <w:rsid w:val="002E0D99"/>
    <w:rsid w:val="002E115D"/>
    <w:rsid w:val="002E120E"/>
    <w:rsid w:val="002E1796"/>
    <w:rsid w:val="002E1C00"/>
    <w:rsid w:val="002E1D86"/>
    <w:rsid w:val="002E2126"/>
    <w:rsid w:val="002E259F"/>
    <w:rsid w:val="002E2B93"/>
    <w:rsid w:val="002E2CD8"/>
    <w:rsid w:val="002E348F"/>
    <w:rsid w:val="002E3603"/>
    <w:rsid w:val="002E3C32"/>
    <w:rsid w:val="002E3DC1"/>
    <w:rsid w:val="002E411A"/>
    <w:rsid w:val="002E4691"/>
    <w:rsid w:val="002E47B9"/>
    <w:rsid w:val="002E4A5A"/>
    <w:rsid w:val="002E5C9B"/>
    <w:rsid w:val="002E5E31"/>
    <w:rsid w:val="002E5EA9"/>
    <w:rsid w:val="002E69DC"/>
    <w:rsid w:val="002E6BB6"/>
    <w:rsid w:val="002E6D50"/>
    <w:rsid w:val="002F0433"/>
    <w:rsid w:val="002F047F"/>
    <w:rsid w:val="002F05C1"/>
    <w:rsid w:val="002F0663"/>
    <w:rsid w:val="002F0CE4"/>
    <w:rsid w:val="002F0FBA"/>
    <w:rsid w:val="002F12E7"/>
    <w:rsid w:val="002F148F"/>
    <w:rsid w:val="002F1998"/>
    <w:rsid w:val="002F1CD9"/>
    <w:rsid w:val="002F1D5C"/>
    <w:rsid w:val="002F1FDA"/>
    <w:rsid w:val="002F2937"/>
    <w:rsid w:val="002F396F"/>
    <w:rsid w:val="002F44C0"/>
    <w:rsid w:val="002F4710"/>
    <w:rsid w:val="002F4A86"/>
    <w:rsid w:val="002F5129"/>
    <w:rsid w:val="002F536E"/>
    <w:rsid w:val="002F5A85"/>
    <w:rsid w:val="002F5E32"/>
    <w:rsid w:val="002F5EE2"/>
    <w:rsid w:val="002F5F47"/>
    <w:rsid w:val="002F5F8E"/>
    <w:rsid w:val="002F667E"/>
    <w:rsid w:val="002F67FD"/>
    <w:rsid w:val="002F6EDD"/>
    <w:rsid w:val="002F736D"/>
    <w:rsid w:val="002F7A04"/>
    <w:rsid w:val="002F7B28"/>
    <w:rsid w:val="002F7D23"/>
    <w:rsid w:val="00300FEF"/>
    <w:rsid w:val="00301185"/>
    <w:rsid w:val="003019F1"/>
    <w:rsid w:val="00301B49"/>
    <w:rsid w:val="00301D2F"/>
    <w:rsid w:val="0030230E"/>
    <w:rsid w:val="003025DB"/>
    <w:rsid w:val="0030313E"/>
    <w:rsid w:val="00303C2A"/>
    <w:rsid w:val="00303D02"/>
    <w:rsid w:val="0030453B"/>
    <w:rsid w:val="003049FC"/>
    <w:rsid w:val="00304E45"/>
    <w:rsid w:val="00305267"/>
    <w:rsid w:val="0030567A"/>
    <w:rsid w:val="00305EEB"/>
    <w:rsid w:val="00306737"/>
    <w:rsid w:val="00306D9F"/>
    <w:rsid w:val="00306DC5"/>
    <w:rsid w:val="00306DE4"/>
    <w:rsid w:val="00306F87"/>
    <w:rsid w:val="003074D1"/>
    <w:rsid w:val="00307836"/>
    <w:rsid w:val="003101E1"/>
    <w:rsid w:val="00310753"/>
    <w:rsid w:val="0031109D"/>
    <w:rsid w:val="00311111"/>
    <w:rsid w:val="003127FB"/>
    <w:rsid w:val="003127FC"/>
    <w:rsid w:val="0031284C"/>
    <w:rsid w:val="00312FEE"/>
    <w:rsid w:val="00313947"/>
    <w:rsid w:val="00313A09"/>
    <w:rsid w:val="00313C2B"/>
    <w:rsid w:val="0031420A"/>
    <w:rsid w:val="00314972"/>
    <w:rsid w:val="00314A80"/>
    <w:rsid w:val="00314BA3"/>
    <w:rsid w:val="00314ED2"/>
    <w:rsid w:val="003152C1"/>
    <w:rsid w:val="003155D3"/>
    <w:rsid w:val="0031574F"/>
    <w:rsid w:val="003161FE"/>
    <w:rsid w:val="00317AC3"/>
    <w:rsid w:val="00320115"/>
    <w:rsid w:val="0032101D"/>
    <w:rsid w:val="003211B7"/>
    <w:rsid w:val="00321802"/>
    <w:rsid w:val="00321A79"/>
    <w:rsid w:val="00321B1F"/>
    <w:rsid w:val="0032208C"/>
    <w:rsid w:val="003222C3"/>
    <w:rsid w:val="0032266C"/>
    <w:rsid w:val="003232C3"/>
    <w:rsid w:val="00323344"/>
    <w:rsid w:val="00323EDF"/>
    <w:rsid w:val="00324073"/>
    <w:rsid w:val="003241B0"/>
    <w:rsid w:val="003241B4"/>
    <w:rsid w:val="003242D5"/>
    <w:rsid w:val="0032494C"/>
    <w:rsid w:val="00325243"/>
    <w:rsid w:val="003253E0"/>
    <w:rsid w:val="00325A84"/>
    <w:rsid w:val="00325BB7"/>
    <w:rsid w:val="00325D58"/>
    <w:rsid w:val="00325F1F"/>
    <w:rsid w:val="00326357"/>
    <w:rsid w:val="00326CB7"/>
    <w:rsid w:val="00326F19"/>
    <w:rsid w:val="00326F9E"/>
    <w:rsid w:val="003270DC"/>
    <w:rsid w:val="003300B4"/>
    <w:rsid w:val="003300F2"/>
    <w:rsid w:val="0033072F"/>
    <w:rsid w:val="00331673"/>
    <w:rsid w:val="00331E06"/>
    <w:rsid w:val="00331ED1"/>
    <w:rsid w:val="003328D9"/>
    <w:rsid w:val="00333045"/>
    <w:rsid w:val="00333564"/>
    <w:rsid w:val="003339CC"/>
    <w:rsid w:val="00333BFA"/>
    <w:rsid w:val="00334B39"/>
    <w:rsid w:val="00334C53"/>
    <w:rsid w:val="00334D33"/>
    <w:rsid w:val="00334EB8"/>
    <w:rsid w:val="003354F0"/>
    <w:rsid w:val="00335666"/>
    <w:rsid w:val="00335A01"/>
    <w:rsid w:val="00335DA5"/>
    <w:rsid w:val="0033642E"/>
    <w:rsid w:val="003369D0"/>
    <w:rsid w:val="003406FD"/>
    <w:rsid w:val="00340F7A"/>
    <w:rsid w:val="00341929"/>
    <w:rsid w:val="00341D9A"/>
    <w:rsid w:val="00342A8C"/>
    <w:rsid w:val="00342C97"/>
    <w:rsid w:val="003430A7"/>
    <w:rsid w:val="003432C3"/>
    <w:rsid w:val="00343586"/>
    <w:rsid w:val="003436A3"/>
    <w:rsid w:val="003437BD"/>
    <w:rsid w:val="00343AFE"/>
    <w:rsid w:val="00343BBC"/>
    <w:rsid w:val="00343F77"/>
    <w:rsid w:val="0034460F"/>
    <w:rsid w:val="00344F46"/>
    <w:rsid w:val="00345141"/>
    <w:rsid w:val="003451F8"/>
    <w:rsid w:val="003453C2"/>
    <w:rsid w:val="003454C2"/>
    <w:rsid w:val="00345AC7"/>
    <w:rsid w:val="00346410"/>
    <w:rsid w:val="00346ED9"/>
    <w:rsid w:val="003479D8"/>
    <w:rsid w:val="00347D19"/>
    <w:rsid w:val="00350286"/>
    <w:rsid w:val="0035041E"/>
    <w:rsid w:val="00350730"/>
    <w:rsid w:val="003511EE"/>
    <w:rsid w:val="00351D68"/>
    <w:rsid w:val="003525D2"/>
    <w:rsid w:val="00352626"/>
    <w:rsid w:val="00352C78"/>
    <w:rsid w:val="00352E77"/>
    <w:rsid w:val="003536CF"/>
    <w:rsid w:val="00353A48"/>
    <w:rsid w:val="00353D1B"/>
    <w:rsid w:val="0035403E"/>
    <w:rsid w:val="00354AB4"/>
    <w:rsid w:val="00355501"/>
    <w:rsid w:val="00355610"/>
    <w:rsid w:val="00355743"/>
    <w:rsid w:val="003557FB"/>
    <w:rsid w:val="00355846"/>
    <w:rsid w:val="003559A3"/>
    <w:rsid w:val="003559E0"/>
    <w:rsid w:val="00355F93"/>
    <w:rsid w:val="00356143"/>
    <w:rsid w:val="003561B1"/>
    <w:rsid w:val="00356385"/>
    <w:rsid w:val="00356D0D"/>
    <w:rsid w:val="003573B5"/>
    <w:rsid w:val="003576C1"/>
    <w:rsid w:val="00357BB8"/>
    <w:rsid w:val="00357C23"/>
    <w:rsid w:val="003600F2"/>
    <w:rsid w:val="00360DB9"/>
    <w:rsid w:val="00360F9B"/>
    <w:rsid w:val="00361525"/>
    <w:rsid w:val="003617F1"/>
    <w:rsid w:val="00362114"/>
    <w:rsid w:val="003625CD"/>
    <w:rsid w:val="00362719"/>
    <w:rsid w:val="00362B3A"/>
    <w:rsid w:val="00363134"/>
    <w:rsid w:val="00363505"/>
    <w:rsid w:val="003638B4"/>
    <w:rsid w:val="00363D95"/>
    <w:rsid w:val="00363F5B"/>
    <w:rsid w:val="00365384"/>
    <w:rsid w:val="003660B8"/>
    <w:rsid w:val="00366872"/>
    <w:rsid w:val="003671C3"/>
    <w:rsid w:val="003671CF"/>
    <w:rsid w:val="00370489"/>
    <w:rsid w:val="00370682"/>
    <w:rsid w:val="00370A49"/>
    <w:rsid w:val="00371302"/>
    <w:rsid w:val="003713E4"/>
    <w:rsid w:val="00371433"/>
    <w:rsid w:val="00371D24"/>
    <w:rsid w:val="003723F5"/>
    <w:rsid w:val="0037309E"/>
    <w:rsid w:val="00373245"/>
    <w:rsid w:val="0037332B"/>
    <w:rsid w:val="00373C97"/>
    <w:rsid w:val="003741D5"/>
    <w:rsid w:val="00374462"/>
    <w:rsid w:val="00374529"/>
    <w:rsid w:val="00374650"/>
    <w:rsid w:val="00374A04"/>
    <w:rsid w:val="00375417"/>
    <w:rsid w:val="0037545E"/>
    <w:rsid w:val="003754D9"/>
    <w:rsid w:val="003758B8"/>
    <w:rsid w:val="00375B68"/>
    <w:rsid w:val="0037632B"/>
    <w:rsid w:val="00376628"/>
    <w:rsid w:val="0037691C"/>
    <w:rsid w:val="00376E3E"/>
    <w:rsid w:val="003771ED"/>
    <w:rsid w:val="00377497"/>
    <w:rsid w:val="00377925"/>
    <w:rsid w:val="00377C16"/>
    <w:rsid w:val="00377C96"/>
    <w:rsid w:val="00377CF5"/>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21B2"/>
    <w:rsid w:val="00382239"/>
    <w:rsid w:val="003828B0"/>
    <w:rsid w:val="00382939"/>
    <w:rsid w:val="00382A83"/>
    <w:rsid w:val="003830BD"/>
    <w:rsid w:val="003835F5"/>
    <w:rsid w:val="00383B9E"/>
    <w:rsid w:val="00384F5A"/>
    <w:rsid w:val="003852F7"/>
    <w:rsid w:val="00385D49"/>
    <w:rsid w:val="00386E76"/>
    <w:rsid w:val="003903FB"/>
    <w:rsid w:val="00390B20"/>
    <w:rsid w:val="00390DF4"/>
    <w:rsid w:val="0039114B"/>
    <w:rsid w:val="0039183A"/>
    <w:rsid w:val="00391E12"/>
    <w:rsid w:val="00391FE7"/>
    <w:rsid w:val="0039200F"/>
    <w:rsid w:val="0039299B"/>
    <w:rsid w:val="00392A2D"/>
    <w:rsid w:val="00393032"/>
    <w:rsid w:val="00393698"/>
    <w:rsid w:val="0039371E"/>
    <w:rsid w:val="00394007"/>
    <w:rsid w:val="00394AEB"/>
    <w:rsid w:val="00394C27"/>
    <w:rsid w:val="00394C51"/>
    <w:rsid w:val="003953DF"/>
    <w:rsid w:val="0039597E"/>
    <w:rsid w:val="00396CB4"/>
    <w:rsid w:val="00396D96"/>
    <w:rsid w:val="00397019"/>
    <w:rsid w:val="0039714E"/>
    <w:rsid w:val="003977D0"/>
    <w:rsid w:val="003A00F1"/>
    <w:rsid w:val="003A050E"/>
    <w:rsid w:val="003A050F"/>
    <w:rsid w:val="003A0C88"/>
    <w:rsid w:val="003A0CAA"/>
    <w:rsid w:val="003A0EC0"/>
    <w:rsid w:val="003A0ECB"/>
    <w:rsid w:val="003A1229"/>
    <w:rsid w:val="003A12DC"/>
    <w:rsid w:val="003A15C1"/>
    <w:rsid w:val="003A16E6"/>
    <w:rsid w:val="003A1A87"/>
    <w:rsid w:val="003A1F61"/>
    <w:rsid w:val="003A1F9F"/>
    <w:rsid w:val="003A2945"/>
    <w:rsid w:val="003A2D7C"/>
    <w:rsid w:val="003A2F4F"/>
    <w:rsid w:val="003A30C5"/>
    <w:rsid w:val="003A3497"/>
    <w:rsid w:val="003A3B84"/>
    <w:rsid w:val="003A3C99"/>
    <w:rsid w:val="003A3FCE"/>
    <w:rsid w:val="003A42FA"/>
    <w:rsid w:val="003A43DD"/>
    <w:rsid w:val="003A441C"/>
    <w:rsid w:val="003A4559"/>
    <w:rsid w:val="003A502A"/>
    <w:rsid w:val="003A58CD"/>
    <w:rsid w:val="003A5A37"/>
    <w:rsid w:val="003A6325"/>
    <w:rsid w:val="003A636D"/>
    <w:rsid w:val="003A65F9"/>
    <w:rsid w:val="003A6638"/>
    <w:rsid w:val="003A6652"/>
    <w:rsid w:val="003A683D"/>
    <w:rsid w:val="003A6BC4"/>
    <w:rsid w:val="003A7417"/>
    <w:rsid w:val="003A7D14"/>
    <w:rsid w:val="003B03D1"/>
    <w:rsid w:val="003B0F1F"/>
    <w:rsid w:val="003B0FA2"/>
    <w:rsid w:val="003B1146"/>
    <w:rsid w:val="003B12B5"/>
    <w:rsid w:val="003B12DE"/>
    <w:rsid w:val="003B160F"/>
    <w:rsid w:val="003B211D"/>
    <w:rsid w:val="003B24F5"/>
    <w:rsid w:val="003B2F88"/>
    <w:rsid w:val="003B3624"/>
    <w:rsid w:val="003B3660"/>
    <w:rsid w:val="003B386F"/>
    <w:rsid w:val="003B39F9"/>
    <w:rsid w:val="003B3E88"/>
    <w:rsid w:val="003B4138"/>
    <w:rsid w:val="003B48EC"/>
    <w:rsid w:val="003B4919"/>
    <w:rsid w:val="003B558D"/>
    <w:rsid w:val="003B5739"/>
    <w:rsid w:val="003B5C5B"/>
    <w:rsid w:val="003B5F37"/>
    <w:rsid w:val="003B6752"/>
    <w:rsid w:val="003B6924"/>
    <w:rsid w:val="003B73B7"/>
    <w:rsid w:val="003B7634"/>
    <w:rsid w:val="003B78AD"/>
    <w:rsid w:val="003C018A"/>
    <w:rsid w:val="003C07A3"/>
    <w:rsid w:val="003C126F"/>
    <w:rsid w:val="003C15DF"/>
    <w:rsid w:val="003C1AB1"/>
    <w:rsid w:val="003C1B53"/>
    <w:rsid w:val="003C1BFB"/>
    <w:rsid w:val="003C2412"/>
    <w:rsid w:val="003C253D"/>
    <w:rsid w:val="003C2625"/>
    <w:rsid w:val="003C269A"/>
    <w:rsid w:val="003C26AA"/>
    <w:rsid w:val="003C2837"/>
    <w:rsid w:val="003C2EEB"/>
    <w:rsid w:val="003C34BF"/>
    <w:rsid w:val="003C38D6"/>
    <w:rsid w:val="003C3F49"/>
    <w:rsid w:val="003C4048"/>
    <w:rsid w:val="003C40CD"/>
    <w:rsid w:val="003C4733"/>
    <w:rsid w:val="003C4854"/>
    <w:rsid w:val="003C48C7"/>
    <w:rsid w:val="003C4C02"/>
    <w:rsid w:val="003C4C53"/>
    <w:rsid w:val="003C50DB"/>
    <w:rsid w:val="003C5AB4"/>
    <w:rsid w:val="003C5BF7"/>
    <w:rsid w:val="003C5CA2"/>
    <w:rsid w:val="003C6C3A"/>
    <w:rsid w:val="003C6C7B"/>
    <w:rsid w:val="003C7285"/>
    <w:rsid w:val="003C73E7"/>
    <w:rsid w:val="003C73E9"/>
    <w:rsid w:val="003C742E"/>
    <w:rsid w:val="003C754A"/>
    <w:rsid w:val="003C7763"/>
    <w:rsid w:val="003C7AFD"/>
    <w:rsid w:val="003C7CF1"/>
    <w:rsid w:val="003D0037"/>
    <w:rsid w:val="003D03D9"/>
    <w:rsid w:val="003D0B7A"/>
    <w:rsid w:val="003D11CB"/>
    <w:rsid w:val="003D1293"/>
    <w:rsid w:val="003D1383"/>
    <w:rsid w:val="003D197F"/>
    <w:rsid w:val="003D1C73"/>
    <w:rsid w:val="003D22A6"/>
    <w:rsid w:val="003D254B"/>
    <w:rsid w:val="003D26D0"/>
    <w:rsid w:val="003D281C"/>
    <w:rsid w:val="003D33F6"/>
    <w:rsid w:val="003D346C"/>
    <w:rsid w:val="003D357B"/>
    <w:rsid w:val="003D3597"/>
    <w:rsid w:val="003D3768"/>
    <w:rsid w:val="003D3A81"/>
    <w:rsid w:val="003D4196"/>
    <w:rsid w:val="003D435B"/>
    <w:rsid w:val="003D490C"/>
    <w:rsid w:val="003D4F69"/>
    <w:rsid w:val="003D517C"/>
    <w:rsid w:val="003D5A05"/>
    <w:rsid w:val="003D5EC9"/>
    <w:rsid w:val="003D6258"/>
    <w:rsid w:val="003D6501"/>
    <w:rsid w:val="003D67DD"/>
    <w:rsid w:val="003D6BCA"/>
    <w:rsid w:val="003D6DF2"/>
    <w:rsid w:val="003D74E8"/>
    <w:rsid w:val="003D7DD9"/>
    <w:rsid w:val="003E01B6"/>
    <w:rsid w:val="003E0734"/>
    <w:rsid w:val="003E0A08"/>
    <w:rsid w:val="003E0AF4"/>
    <w:rsid w:val="003E0FEA"/>
    <w:rsid w:val="003E1160"/>
    <w:rsid w:val="003E1371"/>
    <w:rsid w:val="003E1D80"/>
    <w:rsid w:val="003E20A6"/>
    <w:rsid w:val="003E2280"/>
    <w:rsid w:val="003E23F7"/>
    <w:rsid w:val="003E2420"/>
    <w:rsid w:val="003E2796"/>
    <w:rsid w:val="003E3FD0"/>
    <w:rsid w:val="003E4314"/>
    <w:rsid w:val="003E436D"/>
    <w:rsid w:val="003E4AC7"/>
    <w:rsid w:val="003E4D9F"/>
    <w:rsid w:val="003E4DB9"/>
    <w:rsid w:val="003E51C1"/>
    <w:rsid w:val="003E5B27"/>
    <w:rsid w:val="003E5EA2"/>
    <w:rsid w:val="003E6599"/>
    <w:rsid w:val="003E6626"/>
    <w:rsid w:val="003E664F"/>
    <w:rsid w:val="003E713F"/>
    <w:rsid w:val="003E747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28"/>
    <w:rsid w:val="003F5489"/>
    <w:rsid w:val="003F54D8"/>
    <w:rsid w:val="003F5913"/>
    <w:rsid w:val="003F5ACF"/>
    <w:rsid w:val="003F740A"/>
    <w:rsid w:val="003F7BC2"/>
    <w:rsid w:val="003F7FE3"/>
    <w:rsid w:val="00400269"/>
    <w:rsid w:val="00400F7D"/>
    <w:rsid w:val="004017E7"/>
    <w:rsid w:val="00401CAD"/>
    <w:rsid w:val="004022F2"/>
    <w:rsid w:val="0040276A"/>
    <w:rsid w:val="004027D8"/>
    <w:rsid w:val="00402CEE"/>
    <w:rsid w:val="0040328D"/>
    <w:rsid w:val="004038D3"/>
    <w:rsid w:val="00403C4D"/>
    <w:rsid w:val="0040427C"/>
    <w:rsid w:val="00404533"/>
    <w:rsid w:val="0040472C"/>
    <w:rsid w:val="004047D7"/>
    <w:rsid w:val="00404B53"/>
    <w:rsid w:val="00404E00"/>
    <w:rsid w:val="00405855"/>
    <w:rsid w:val="0040591E"/>
    <w:rsid w:val="00405B22"/>
    <w:rsid w:val="00405D65"/>
    <w:rsid w:val="0040657F"/>
    <w:rsid w:val="00406B9B"/>
    <w:rsid w:val="00406BBC"/>
    <w:rsid w:val="00406DBF"/>
    <w:rsid w:val="00407939"/>
    <w:rsid w:val="00407C62"/>
    <w:rsid w:val="00407E1E"/>
    <w:rsid w:val="00410349"/>
    <w:rsid w:val="00410936"/>
    <w:rsid w:val="00410A15"/>
    <w:rsid w:val="00410EF4"/>
    <w:rsid w:val="0041188F"/>
    <w:rsid w:val="00411B94"/>
    <w:rsid w:val="00411BD7"/>
    <w:rsid w:val="0041208A"/>
    <w:rsid w:val="00412E5F"/>
    <w:rsid w:val="004132EE"/>
    <w:rsid w:val="0041361C"/>
    <w:rsid w:val="00413650"/>
    <w:rsid w:val="00413D2E"/>
    <w:rsid w:val="00413E30"/>
    <w:rsid w:val="00413E6D"/>
    <w:rsid w:val="00413FA7"/>
    <w:rsid w:val="004147BD"/>
    <w:rsid w:val="00414D9A"/>
    <w:rsid w:val="00414FFC"/>
    <w:rsid w:val="0041525C"/>
    <w:rsid w:val="004157B6"/>
    <w:rsid w:val="004157DD"/>
    <w:rsid w:val="0041633F"/>
    <w:rsid w:val="0041685F"/>
    <w:rsid w:val="00416CD6"/>
    <w:rsid w:val="00416D08"/>
    <w:rsid w:val="004170BC"/>
    <w:rsid w:val="00417604"/>
    <w:rsid w:val="00420364"/>
    <w:rsid w:val="00421D7D"/>
    <w:rsid w:val="004222D5"/>
    <w:rsid w:val="00422BDD"/>
    <w:rsid w:val="00422C4C"/>
    <w:rsid w:val="00422EEB"/>
    <w:rsid w:val="00423E0E"/>
    <w:rsid w:val="00424668"/>
    <w:rsid w:val="0042470D"/>
    <w:rsid w:val="00424B94"/>
    <w:rsid w:val="00424C4C"/>
    <w:rsid w:val="004252AF"/>
    <w:rsid w:val="0042578B"/>
    <w:rsid w:val="004257A5"/>
    <w:rsid w:val="00425CFB"/>
    <w:rsid w:val="0042604F"/>
    <w:rsid w:val="004267EB"/>
    <w:rsid w:val="00426E20"/>
    <w:rsid w:val="0042788E"/>
    <w:rsid w:val="00427EA5"/>
    <w:rsid w:val="004300C3"/>
    <w:rsid w:val="004300D4"/>
    <w:rsid w:val="00430283"/>
    <w:rsid w:val="00431627"/>
    <w:rsid w:val="00432574"/>
    <w:rsid w:val="0043288C"/>
    <w:rsid w:val="00432AD1"/>
    <w:rsid w:val="0043335A"/>
    <w:rsid w:val="00433991"/>
    <w:rsid w:val="00433A4A"/>
    <w:rsid w:val="00433FD7"/>
    <w:rsid w:val="004340E8"/>
    <w:rsid w:val="004344CB"/>
    <w:rsid w:val="0043483A"/>
    <w:rsid w:val="00435058"/>
    <w:rsid w:val="004350FA"/>
    <w:rsid w:val="00435186"/>
    <w:rsid w:val="00435437"/>
    <w:rsid w:val="004356A8"/>
    <w:rsid w:val="0043573F"/>
    <w:rsid w:val="004359D9"/>
    <w:rsid w:val="00436201"/>
    <w:rsid w:val="00436871"/>
    <w:rsid w:val="00436AE5"/>
    <w:rsid w:val="00436F71"/>
    <w:rsid w:val="004375A5"/>
    <w:rsid w:val="00437883"/>
    <w:rsid w:val="00437E8C"/>
    <w:rsid w:val="004406CB"/>
    <w:rsid w:val="00440BA9"/>
    <w:rsid w:val="00441140"/>
    <w:rsid w:val="00441581"/>
    <w:rsid w:val="00441632"/>
    <w:rsid w:val="004417E5"/>
    <w:rsid w:val="00441E2C"/>
    <w:rsid w:val="0044239B"/>
    <w:rsid w:val="00442563"/>
    <w:rsid w:val="00442E06"/>
    <w:rsid w:val="00442F8D"/>
    <w:rsid w:val="004432C7"/>
    <w:rsid w:val="00443DE5"/>
    <w:rsid w:val="00443FA8"/>
    <w:rsid w:val="00443FEB"/>
    <w:rsid w:val="00444241"/>
    <w:rsid w:val="00444811"/>
    <w:rsid w:val="00444CAF"/>
    <w:rsid w:val="00444D00"/>
    <w:rsid w:val="00444DC8"/>
    <w:rsid w:val="00445041"/>
    <w:rsid w:val="00445162"/>
    <w:rsid w:val="00445179"/>
    <w:rsid w:val="00446029"/>
    <w:rsid w:val="00446913"/>
    <w:rsid w:val="00446BD1"/>
    <w:rsid w:val="004475BC"/>
    <w:rsid w:val="00447834"/>
    <w:rsid w:val="00447B36"/>
    <w:rsid w:val="00447D54"/>
    <w:rsid w:val="00447D84"/>
    <w:rsid w:val="00447EB2"/>
    <w:rsid w:val="00450415"/>
    <w:rsid w:val="0045073B"/>
    <w:rsid w:val="00450767"/>
    <w:rsid w:val="00450828"/>
    <w:rsid w:val="00450C6B"/>
    <w:rsid w:val="004511CB"/>
    <w:rsid w:val="004512A8"/>
    <w:rsid w:val="0045134B"/>
    <w:rsid w:val="004516A3"/>
    <w:rsid w:val="00451781"/>
    <w:rsid w:val="0045184C"/>
    <w:rsid w:val="00451AF7"/>
    <w:rsid w:val="00451FD4"/>
    <w:rsid w:val="004525F0"/>
    <w:rsid w:val="00452C1D"/>
    <w:rsid w:val="00452F57"/>
    <w:rsid w:val="004532CE"/>
    <w:rsid w:val="004536D1"/>
    <w:rsid w:val="00453770"/>
    <w:rsid w:val="004545ED"/>
    <w:rsid w:val="00454F45"/>
    <w:rsid w:val="00455131"/>
    <w:rsid w:val="004553D3"/>
    <w:rsid w:val="00455810"/>
    <w:rsid w:val="00455A08"/>
    <w:rsid w:val="00455AA9"/>
    <w:rsid w:val="00455D76"/>
    <w:rsid w:val="00456067"/>
    <w:rsid w:val="004562E0"/>
    <w:rsid w:val="00456A2D"/>
    <w:rsid w:val="00456C76"/>
    <w:rsid w:val="00457163"/>
    <w:rsid w:val="0045773D"/>
    <w:rsid w:val="00457F5A"/>
    <w:rsid w:val="00460069"/>
    <w:rsid w:val="00460244"/>
    <w:rsid w:val="00460401"/>
    <w:rsid w:val="00460A16"/>
    <w:rsid w:val="00461904"/>
    <w:rsid w:val="00461CE4"/>
    <w:rsid w:val="004624F4"/>
    <w:rsid w:val="00462587"/>
    <w:rsid w:val="004625A4"/>
    <w:rsid w:val="004627FD"/>
    <w:rsid w:val="00463465"/>
    <w:rsid w:val="00463536"/>
    <w:rsid w:val="004635E0"/>
    <w:rsid w:val="00463897"/>
    <w:rsid w:val="004642FA"/>
    <w:rsid w:val="00464400"/>
    <w:rsid w:val="0046472C"/>
    <w:rsid w:val="00465067"/>
    <w:rsid w:val="004658BF"/>
    <w:rsid w:val="004665D6"/>
    <w:rsid w:val="00467B1D"/>
    <w:rsid w:val="00467EFB"/>
    <w:rsid w:val="00467FCB"/>
    <w:rsid w:val="0047047D"/>
    <w:rsid w:val="00470497"/>
    <w:rsid w:val="004704F7"/>
    <w:rsid w:val="00471043"/>
    <w:rsid w:val="00471209"/>
    <w:rsid w:val="004712B7"/>
    <w:rsid w:val="004713B5"/>
    <w:rsid w:val="004720C4"/>
    <w:rsid w:val="00472117"/>
    <w:rsid w:val="004723A3"/>
    <w:rsid w:val="00472910"/>
    <w:rsid w:val="004729A4"/>
    <w:rsid w:val="00472F7A"/>
    <w:rsid w:val="00472F8C"/>
    <w:rsid w:val="0047399D"/>
    <w:rsid w:val="00473CDC"/>
    <w:rsid w:val="00473DA9"/>
    <w:rsid w:val="004745B4"/>
    <w:rsid w:val="00474968"/>
    <w:rsid w:val="00474A75"/>
    <w:rsid w:val="00475262"/>
    <w:rsid w:val="0047554A"/>
    <w:rsid w:val="00475ECE"/>
    <w:rsid w:val="00475F9B"/>
    <w:rsid w:val="00476119"/>
    <w:rsid w:val="0047637B"/>
    <w:rsid w:val="0047687E"/>
    <w:rsid w:val="00476AB6"/>
    <w:rsid w:val="00476AD7"/>
    <w:rsid w:val="00476C18"/>
    <w:rsid w:val="00476CDD"/>
    <w:rsid w:val="00476F8C"/>
    <w:rsid w:val="00477A9C"/>
    <w:rsid w:val="00477E28"/>
    <w:rsid w:val="00480ED3"/>
    <w:rsid w:val="00481256"/>
    <w:rsid w:val="00481849"/>
    <w:rsid w:val="00482647"/>
    <w:rsid w:val="00482BC0"/>
    <w:rsid w:val="00482F67"/>
    <w:rsid w:val="00483066"/>
    <w:rsid w:val="004832FF"/>
    <w:rsid w:val="00483462"/>
    <w:rsid w:val="004836E9"/>
    <w:rsid w:val="00483928"/>
    <w:rsid w:val="00483E10"/>
    <w:rsid w:val="004845FE"/>
    <w:rsid w:val="004847DE"/>
    <w:rsid w:val="00484906"/>
    <w:rsid w:val="00484E76"/>
    <w:rsid w:val="0048587E"/>
    <w:rsid w:val="004858B1"/>
    <w:rsid w:val="00485E23"/>
    <w:rsid w:val="0048654D"/>
    <w:rsid w:val="004867B9"/>
    <w:rsid w:val="00486918"/>
    <w:rsid w:val="00486B0D"/>
    <w:rsid w:val="00486DCD"/>
    <w:rsid w:val="004873D5"/>
    <w:rsid w:val="00490500"/>
    <w:rsid w:val="004905CE"/>
    <w:rsid w:val="004909FF"/>
    <w:rsid w:val="0049116B"/>
    <w:rsid w:val="004923AA"/>
    <w:rsid w:val="00492A00"/>
    <w:rsid w:val="00493553"/>
    <w:rsid w:val="00493E55"/>
    <w:rsid w:val="0049538A"/>
    <w:rsid w:val="00495B3C"/>
    <w:rsid w:val="00495E7C"/>
    <w:rsid w:val="00495F71"/>
    <w:rsid w:val="004964DE"/>
    <w:rsid w:val="004965D7"/>
    <w:rsid w:val="00496EFB"/>
    <w:rsid w:val="004972FE"/>
    <w:rsid w:val="00497851"/>
    <w:rsid w:val="0049788B"/>
    <w:rsid w:val="00497DF3"/>
    <w:rsid w:val="004A0061"/>
    <w:rsid w:val="004A01F5"/>
    <w:rsid w:val="004A0401"/>
    <w:rsid w:val="004A052E"/>
    <w:rsid w:val="004A09D8"/>
    <w:rsid w:val="004A0E10"/>
    <w:rsid w:val="004A13CE"/>
    <w:rsid w:val="004A1BB5"/>
    <w:rsid w:val="004A25FD"/>
    <w:rsid w:val="004A282B"/>
    <w:rsid w:val="004A299F"/>
    <w:rsid w:val="004A2AD9"/>
    <w:rsid w:val="004A2CEE"/>
    <w:rsid w:val="004A35ED"/>
    <w:rsid w:val="004A3697"/>
    <w:rsid w:val="004A38B5"/>
    <w:rsid w:val="004A3C50"/>
    <w:rsid w:val="004A3F9F"/>
    <w:rsid w:val="004A4444"/>
    <w:rsid w:val="004A4761"/>
    <w:rsid w:val="004A48CA"/>
    <w:rsid w:val="004A4C80"/>
    <w:rsid w:val="004A4DA2"/>
    <w:rsid w:val="004A4EB9"/>
    <w:rsid w:val="004A51B9"/>
    <w:rsid w:val="004A5358"/>
    <w:rsid w:val="004A53AB"/>
    <w:rsid w:val="004A553B"/>
    <w:rsid w:val="004A5DD5"/>
    <w:rsid w:val="004A60B1"/>
    <w:rsid w:val="004A61CE"/>
    <w:rsid w:val="004A6C94"/>
    <w:rsid w:val="004A6EB2"/>
    <w:rsid w:val="004A7223"/>
    <w:rsid w:val="004A7485"/>
    <w:rsid w:val="004A7D9C"/>
    <w:rsid w:val="004A7EE8"/>
    <w:rsid w:val="004A7F0E"/>
    <w:rsid w:val="004B042B"/>
    <w:rsid w:val="004B0E0C"/>
    <w:rsid w:val="004B15B4"/>
    <w:rsid w:val="004B1A2C"/>
    <w:rsid w:val="004B1B04"/>
    <w:rsid w:val="004B2DCE"/>
    <w:rsid w:val="004B2DE0"/>
    <w:rsid w:val="004B2DE4"/>
    <w:rsid w:val="004B32BD"/>
    <w:rsid w:val="004B3551"/>
    <w:rsid w:val="004B42DF"/>
    <w:rsid w:val="004B4462"/>
    <w:rsid w:val="004B4807"/>
    <w:rsid w:val="004B57AD"/>
    <w:rsid w:val="004B5982"/>
    <w:rsid w:val="004B5D4E"/>
    <w:rsid w:val="004B63DB"/>
    <w:rsid w:val="004B685B"/>
    <w:rsid w:val="004B6BCA"/>
    <w:rsid w:val="004B6FBD"/>
    <w:rsid w:val="004B7455"/>
    <w:rsid w:val="004B7E66"/>
    <w:rsid w:val="004B7FBC"/>
    <w:rsid w:val="004C010A"/>
    <w:rsid w:val="004C0304"/>
    <w:rsid w:val="004C0484"/>
    <w:rsid w:val="004C076A"/>
    <w:rsid w:val="004C0B12"/>
    <w:rsid w:val="004C0BB9"/>
    <w:rsid w:val="004C1141"/>
    <w:rsid w:val="004C11AA"/>
    <w:rsid w:val="004C12BE"/>
    <w:rsid w:val="004C1684"/>
    <w:rsid w:val="004C290F"/>
    <w:rsid w:val="004C29F1"/>
    <w:rsid w:val="004C3894"/>
    <w:rsid w:val="004C3C5E"/>
    <w:rsid w:val="004C40E5"/>
    <w:rsid w:val="004C428D"/>
    <w:rsid w:val="004C42C8"/>
    <w:rsid w:val="004C432C"/>
    <w:rsid w:val="004C4413"/>
    <w:rsid w:val="004C4643"/>
    <w:rsid w:val="004C4ADF"/>
    <w:rsid w:val="004C4FDA"/>
    <w:rsid w:val="004C5089"/>
    <w:rsid w:val="004C51CF"/>
    <w:rsid w:val="004C53C3"/>
    <w:rsid w:val="004C606C"/>
    <w:rsid w:val="004C67A2"/>
    <w:rsid w:val="004C6A35"/>
    <w:rsid w:val="004C7D6D"/>
    <w:rsid w:val="004C7DC4"/>
    <w:rsid w:val="004C7E0B"/>
    <w:rsid w:val="004C7E53"/>
    <w:rsid w:val="004C7E56"/>
    <w:rsid w:val="004D017C"/>
    <w:rsid w:val="004D070C"/>
    <w:rsid w:val="004D1010"/>
    <w:rsid w:val="004D248A"/>
    <w:rsid w:val="004D3703"/>
    <w:rsid w:val="004D3BB9"/>
    <w:rsid w:val="004D3BE3"/>
    <w:rsid w:val="004D416B"/>
    <w:rsid w:val="004D459D"/>
    <w:rsid w:val="004D4C7B"/>
    <w:rsid w:val="004D57E9"/>
    <w:rsid w:val="004D6287"/>
    <w:rsid w:val="004D7072"/>
    <w:rsid w:val="004D7B52"/>
    <w:rsid w:val="004D7D53"/>
    <w:rsid w:val="004D7DFA"/>
    <w:rsid w:val="004D7F53"/>
    <w:rsid w:val="004E0049"/>
    <w:rsid w:val="004E05A2"/>
    <w:rsid w:val="004E06BB"/>
    <w:rsid w:val="004E06D7"/>
    <w:rsid w:val="004E07B2"/>
    <w:rsid w:val="004E08B6"/>
    <w:rsid w:val="004E1135"/>
    <w:rsid w:val="004E13EA"/>
    <w:rsid w:val="004E19B0"/>
    <w:rsid w:val="004E1C71"/>
    <w:rsid w:val="004E1D38"/>
    <w:rsid w:val="004E1E30"/>
    <w:rsid w:val="004E1FB0"/>
    <w:rsid w:val="004E2034"/>
    <w:rsid w:val="004E2171"/>
    <w:rsid w:val="004E2550"/>
    <w:rsid w:val="004E3129"/>
    <w:rsid w:val="004E3243"/>
    <w:rsid w:val="004E341E"/>
    <w:rsid w:val="004E4023"/>
    <w:rsid w:val="004E41AE"/>
    <w:rsid w:val="004E442B"/>
    <w:rsid w:val="004E4562"/>
    <w:rsid w:val="004E4612"/>
    <w:rsid w:val="004E47F9"/>
    <w:rsid w:val="004E4DB4"/>
    <w:rsid w:val="004E5340"/>
    <w:rsid w:val="004E5C03"/>
    <w:rsid w:val="004E63B6"/>
    <w:rsid w:val="004E6400"/>
    <w:rsid w:val="004E6985"/>
    <w:rsid w:val="004E6AD3"/>
    <w:rsid w:val="004E6F7E"/>
    <w:rsid w:val="004E71CB"/>
    <w:rsid w:val="004E75B5"/>
    <w:rsid w:val="004E75B9"/>
    <w:rsid w:val="004E776B"/>
    <w:rsid w:val="004E7977"/>
    <w:rsid w:val="004E7D39"/>
    <w:rsid w:val="004F0107"/>
    <w:rsid w:val="004F06A3"/>
    <w:rsid w:val="004F07DE"/>
    <w:rsid w:val="004F0C1D"/>
    <w:rsid w:val="004F106D"/>
    <w:rsid w:val="004F1077"/>
    <w:rsid w:val="004F1635"/>
    <w:rsid w:val="004F1855"/>
    <w:rsid w:val="004F1982"/>
    <w:rsid w:val="004F1C2E"/>
    <w:rsid w:val="004F1E4F"/>
    <w:rsid w:val="004F30E1"/>
    <w:rsid w:val="004F33F0"/>
    <w:rsid w:val="004F46DE"/>
    <w:rsid w:val="004F473D"/>
    <w:rsid w:val="004F4D51"/>
    <w:rsid w:val="004F50BE"/>
    <w:rsid w:val="004F54AF"/>
    <w:rsid w:val="004F5D95"/>
    <w:rsid w:val="004F610B"/>
    <w:rsid w:val="004F6FEF"/>
    <w:rsid w:val="004F7943"/>
    <w:rsid w:val="004F7A7D"/>
    <w:rsid w:val="005002B8"/>
    <w:rsid w:val="005003B7"/>
    <w:rsid w:val="00500818"/>
    <w:rsid w:val="00500912"/>
    <w:rsid w:val="005009F8"/>
    <w:rsid w:val="00501200"/>
    <w:rsid w:val="00501215"/>
    <w:rsid w:val="00501A16"/>
    <w:rsid w:val="005020EF"/>
    <w:rsid w:val="0050218B"/>
    <w:rsid w:val="0050224F"/>
    <w:rsid w:val="005032DE"/>
    <w:rsid w:val="005035B0"/>
    <w:rsid w:val="00503E5F"/>
    <w:rsid w:val="005043A8"/>
    <w:rsid w:val="005047B8"/>
    <w:rsid w:val="00504E9D"/>
    <w:rsid w:val="00505506"/>
    <w:rsid w:val="00505773"/>
    <w:rsid w:val="00505823"/>
    <w:rsid w:val="005070CC"/>
    <w:rsid w:val="0050724C"/>
    <w:rsid w:val="005073C2"/>
    <w:rsid w:val="00507441"/>
    <w:rsid w:val="00507DC9"/>
    <w:rsid w:val="005107DF"/>
    <w:rsid w:val="00510CF5"/>
    <w:rsid w:val="0051113D"/>
    <w:rsid w:val="0051148D"/>
    <w:rsid w:val="00511E57"/>
    <w:rsid w:val="005122FE"/>
    <w:rsid w:val="0051270F"/>
    <w:rsid w:val="00512760"/>
    <w:rsid w:val="005128B8"/>
    <w:rsid w:val="00512B1D"/>
    <w:rsid w:val="00512C9F"/>
    <w:rsid w:val="00512D6B"/>
    <w:rsid w:val="00512E53"/>
    <w:rsid w:val="0051329C"/>
    <w:rsid w:val="00513D2A"/>
    <w:rsid w:val="0051416C"/>
    <w:rsid w:val="0051457D"/>
    <w:rsid w:val="0051508F"/>
    <w:rsid w:val="00515B97"/>
    <w:rsid w:val="00515C55"/>
    <w:rsid w:val="00515CBD"/>
    <w:rsid w:val="00515ED0"/>
    <w:rsid w:val="00515F38"/>
    <w:rsid w:val="00516043"/>
    <w:rsid w:val="0051611C"/>
    <w:rsid w:val="0051643D"/>
    <w:rsid w:val="0051688D"/>
    <w:rsid w:val="00516F05"/>
    <w:rsid w:val="00517634"/>
    <w:rsid w:val="0051783D"/>
    <w:rsid w:val="00517A42"/>
    <w:rsid w:val="005209A8"/>
    <w:rsid w:val="005212AF"/>
    <w:rsid w:val="005213B2"/>
    <w:rsid w:val="005215DD"/>
    <w:rsid w:val="00521F33"/>
    <w:rsid w:val="00522200"/>
    <w:rsid w:val="005224F2"/>
    <w:rsid w:val="00522BA0"/>
    <w:rsid w:val="00522C57"/>
    <w:rsid w:val="00522E11"/>
    <w:rsid w:val="00522FCA"/>
    <w:rsid w:val="005233E1"/>
    <w:rsid w:val="0052352E"/>
    <w:rsid w:val="00523DED"/>
    <w:rsid w:val="0052470F"/>
    <w:rsid w:val="00524A15"/>
    <w:rsid w:val="00524AB3"/>
    <w:rsid w:val="00525194"/>
    <w:rsid w:val="0052556C"/>
    <w:rsid w:val="00525A62"/>
    <w:rsid w:val="00525B54"/>
    <w:rsid w:val="00525FD6"/>
    <w:rsid w:val="005260FE"/>
    <w:rsid w:val="005265F8"/>
    <w:rsid w:val="005269B3"/>
    <w:rsid w:val="00526D2D"/>
    <w:rsid w:val="005273B1"/>
    <w:rsid w:val="00527D50"/>
    <w:rsid w:val="00530103"/>
    <w:rsid w:val="00530629"/>
    <w:rsid w:val="00530844"/>
    <w:rsid w:val="00530BB3"/>
    <w:rsid w:val="00530FFF"/>
    <w:rsid w:val="00531011"/>
    <w:rsid w:val="0053103E"/>
    <w:rsid w:val="0053111D"/>
    <w:rsid w:val="0053117B"/>
    <w:rsid w:val="005311C6"/>
    <w:rsid w:val="005315A7"/>
    <w:rsid w:val="00531E14"/>
    <w:rsid w:val="00531F53"/>
    <w:rsid w:val="005321FB"/>
    <w:rsid w:val="0053254A"/>
    <w:rsid w:val="00532C83"/>
    <w:rsid w:val="005332CF"/>
    <w:rsid w:val="005334CF"/>
    <w:rsid w:val="00533865"/>
    <w:rsid w:val="00533C4A"/>
    <w:rsid w:val="005342AA"/>
    <w:rsid w:val="005346BB"/>
    <w:rsid w:val="005351C2"/>
    <w:rsid w:val="0053558D"/>
    <w:rsid w:val="00535745"/>
    <w:rsid w:val="00535763"/>
    <w:rsid w:val="005357BB"/>
    <w:rsid w:val="005377B5"/>
    <w:rsid w:val="005379E7"/>
    <w:rsid w:val="00537A4A"/>
    <w:rsid w:val="00540094"/>
    <w:rsid w:val="005404A6"/>
    <w:rsid w:val="00540743"/>
    <w:rsid w:val="005407CE"/>
    <w:rsid w:val="00540C9A"/>
    <w:rsid w:val="0054132A"/>
    <w:rsid w:val="005413A5"/>
    <w:rsid w:val="005415E4"/>
    <w:rsid w:val="00541BC4"/>
    <w:rsid w:val="005420ED"/>
    <w:rsid w:val="00542383"/>
    <w:rsid w:val="00542A74"/>
    <w:rsid w:val="00543248"/>
    <w:rsid w:val="00543AE0"/>
    <w:rsid w:val="005448A6"/>
    <w:rsid w:val="00544D92"/>
    <w:rsid w:val="00545203"/>
    <w:rsid w:val="00545C38"/>
    <w:rsid w:val="005464B7"/>
    <w:rsid w:val="005466FD"/>
    <w:rsid w:val="005470C2"/>
    <w:rsid w:val="00547265"/>
    <w:rsid w:val="00547443"/>
    <w:rsid w:val="00547FB2"/>
    <w:rsid w:val="005505A6"/>
    <w:rsid w:val="005505BF"/>
    <w:rsid w:val="00550CF7"/>
    <w:rsid w:val="00551B0D"/>
    <w:rsid w:val="00551FA7"/>
    <w:rsid w:val="005521BA"/>
    <w:rsid w:val="0055281B"/>
    <w:rsid w:val="00553286"/>
    <w:rsid w:val="00553E2C"/>
    <w:rsid w:val="0055471D"/>
    <w:rsid w:val="0055476C"/>
    <w:rsid w:val="00554794"/>
    <w:rsid w:val="00554E38"/>
    <w:rsid w:val="005553BF"/>
    <w:rsid w:val="00555806"/>
    <w:rsid w:val="00556275"/>
    <w:rsid w:val="0055710D"/>
    <w:rsid w:val="00557458"/>
    <w:rsid w:val="0055786C"/>
    <w:rsid w:val="005600C9"/>
    <w:rsid w:val="005604B0"/>
    <w:rsid w:val="005605D0"/>
    <w:rsid w:val="00560AD2"/>
    <w:rsid w:val="00561265"/>
    <w:rsid w:val="00561B70"/>
    <w:rsid w:val="00561DBA"/>
    <w:rsid w:val="00562103"/>
    <w:rsid w:val="00562B41"/>
    <w:rsid w:val="00562F0D"/>
    <w:rsid w:val="0056365F"/>
    <w:rsid w:val="0056375F"/>
    <w:rsid w:val="00563A45"/>
    <w:rsid w:val="00563B8D"/>
    <w:rsid w:val="00563DE6"/>
    <w:rsid w:val="0056412E"/>
    <w:rsid w:val="00564379"/>
    <w:rsid w:val="0056444E"/>
    <w:rsid w:val="005647FE"/>
    <w:rsid w:val="005648A8"/>
    <w:rsid w:val="00564AD2"/>
    <w:rsid w:val="00564ED0"/>
    <w:rsid w:val="00565036"/>
    <w:rsid w:val="005651BB"/>
    <w:rsid w:val="005651C4"/>
    <w:rsid w:val="00565724"/>
    <w:rsid w:val="00565861"/>
    <w:rsid w:val="00566858"/>
    <w:rsid w:val="00566884"/>
    <w:rsid w:val="005669CC"/>
    <w:rsid w:val="00566CC6"/>
    <w:rsid w:val="005670A1"/>
    <w:rsid w:val="00567348"/>
    <w:rsid w:val="005675E5"/>
    <w:rsid w:val="00567800"/>
    <w:rsid w:val="00567A52"/>
    <w:rsid w:val="00567D50"/>
    <w:rsid w:val="00570722"/>
    <w:rsid w:val="0057158C"/>
    <w:rsid w:val="005717E5"/>
    <w:rsid w:val="005717E7"/>
    <w:rsid w:val="0057188A"/>
    <w:rsid w:val="00571EE0"/>
    <w:rsid w:val="00572A7C"/>
    <w:rsid w:val="00572AF3"/>
    <w:rsid w:val="00573273"/>
    <w:rsid w:val="00573375"/>
    <w:rsid w:val="00573D54"/>
    <w:rsid w:val="00574529"/>
    <w:rsid w:val="00574C19"/>
    <w:rsid w:val="005750B8"/>
    <w:rsid w:val="005753B6"/>
    <w:rsid w:val="005759D5"/>
    <w:rsid w:val="00575DFE"/>
    <w:rsid w:val="00576250"/>
    <w:rsid w:val="00576697"/>
    <w:rsid w:val="005769FF"/>
    <w:rsid w:val="0057745D"/>
    <w:rsid w:val="00577925"/>
    <w:rsid w:val="00577A72"/>
    <w:rsid w:val="00577C8A"/>
    <w:rsid w:val="00577E1C"/>
    <w:rsid w:val="00577FC2"/>
    <w:rsid w:val="005806D2"/>
    <w:rsid w:val="005808BF"/>
    <w:rsid w:val="00581320"/>
    <w:rsid w:val="005818F4"/>
    <w:rsid w:val="00582AD0"/>
    <w:rsid w:val="00582CE9"/>
    <w:rsid w:val="00583195"/>
    <w:rsid w:val="0058377F"/>
    <w:rsid w:val="00583982"/>
    <w:rsid w:val="00583B84"/>
    <w:rsid w:val="00583CA7"/>
    <w:rsid w:val="00584DCA"/>
    <w:rsid w:val="00584E92"/>
    <w:rsid w:val="0058525D"/>
    <w:rsid w:val="005854FF"/>
    <w:rsid w:val="00585C84"/>
    <w:rsid w:val="00585D27"/>
    <w:rsid w:val="0058726C"/>
    <w:rsid w:val="005872C9"/>
    <w:rsid w:val="00587BAC"/>
    <w:rsid w:val="00590030"/>
    <w:rsid w:val="00590232"/>
    <w:rsid w:val="005902DD"/>
    <w:rsid w:val="005910D3"/>
    <w:rsid w:val="00593111"/>
    <w:rsid w:val="005934CC"/>
    <w:rsid w:val="00593816"/>
    <w:rsid w:val="00593D67"/>
    <w:rsid w:val="00593F3E"/>
    <w:rsid w:val="00594924"/>
    <w:rsid w:val="00594984"/>
    <w:rsid w:val="00594FA6"/>
    <w:rsid w:val="00595F0B"/>
    <w:rsid w:val="00595F1A"/>
    <w:rsid w:val="00595F8E"/>
    <w:rsid w:val="00596895"/>
    <w:rsid w:val="00596BDA"/>
    <w:rsid w:val="00596C27"/>
    <w:rsid w:val="00596D73"/>
    <w:rsid w:val="00597502"/>
    <w:rsid w:val="00597743"/>
    <w:rsid w:val="00597972"/>
    <w:rsid w:val="005979E9"/>
    <w:rsid w:val="00597F1C"/>
    <w:rsid w:val="005A0791"/>
    <w:rsid w:val="005A07D8"/>
    <w:rsid w:val="005A195F"/>
    <w:rsid w:val="005A1CAA"/>
    <w:rsid w:val="005A2704"/>
    <w:rsid w:val="005A2AC1"/>
    <w:rsid w:val="005A2B07"/>
    <w:rsid w:val="005A37AE"/>
    <w:rsid w:val="005A4EFE"/>
    <w:rsid w:val="005A58E1"/>
    <w:rsid w:val="005A58E6"/>
    <w:rsid w:val="005A5DF1"/>
    <w:rsid w:val="005A65C8"/>
    <w:rsid w:val="005A74E8"/>
    <w:rsid w:val="005A76DE"/>
    <w:rsid w:val="005A7B58"/>
    <w:rsid w:val="005A7BFB"/>
    <w:rsid w:val="005B0449"/>
    <w:rsid w:val="005B0462"/>
    <w:rsid w:val="005B0749"/>
    <w:rsid w:val="005B0933"/>
    <w:rsid w:val="005B19E4"/>
    <w:rsid w:val="005B1D8D"/>
    <w:rsid w:val="005B24C3"/>
    <w:rsid w:val="005B2A1D"/>
    <w:rsid w:val="005B2C82"/>
    <w:rsid w:val="005B2D9B"/>
    <w:rsid w:val="005B2FD0"/>
    <w:rsid w:val="005B34A6"/>
    <w:rsid w:val="005B383F"/>
    <w:rsid w:val="005B3D70"/>
    <w:rsid w:val="005B3F6E"/>
    <w:rsid w:val="005B46C1"/>
    <w:rsid w:val="005B484F"/>
    <w:rsid w:val="005B537C"/>
    <w:rsid w:val="005B5793"/>
    <w:rsid w:val="005B5ED5"/>
    <w:rsid w:val="005B6934"/>
    <w:rsid w:val="005B6B89"/>
    <w:rsid w:val="005B7A2B"/>
    <w:rsid w:val="005C0258"/>
    <w:rsid w:val="005C04CA"/>
    <w:rsid w:val="005C0B37"/>
    <w:rsid w:val="005C1639"/>
    <w:rsid w:val="005C16FF"/>
    <w:rsid w:val="005C17C2"/>
    <w:rsid w:val="005C1E12"/>
    <w:rsid w:val="005C3ED6"/>
    <w:rsid w:val="005C3F18"/>
    <w:rsid w:val="005C4476"/>
    <w:rsid w:val="005C464C"/>
    <w:rsid w:val="005C5BD5"/>
    <w:rsid w:val="005C60F3"/>
    <w:rsid w:val="005C6C2A"/>
    <w:rsid w:val="005C6D8F"/>
    <w:rsid w:val="005C71EF"/>
    <w:rsid w:val="005C7263"/>
    <w:rsid w:val="005C74DC"/>
    <w:rsid w:val="005C7C0F"/>
    <w:rsid w:val="005C7F76"/>
    <w:rsid w:val="005D02F8"/>
    <w:rsid w:val="005D0725"/>
    <w:rsid w:val="005D08AD"/>
    <w:rsid w:val="005D0CD2"/>
    <w:rsid w:val="005D1328"/>
    <w:rsid w:val="005D1747"/>
    <w:rsid w:val="005D1EC0"/>
    <w:rsid w:val="005D20D1"/>
    <w:rsid w:val="005D2308"/>
    <w:rsid w:val="005D24B3"/>
    <w:rsid w:val="005D24F3"/>
    <w:rsid w:val="005D2BC8"/>
    <w:rsid w:val="005D2CDD"/>
    <w:rsid w:val="005D31D0"/>
    <w:rsid w:val="005D342B"/>
    <w:rsid w:val="005D370C"/>
    <w:rsid w:val="005D393D"/>
    <w:rsid w:val="005D3BAB"/>
    <w:rsid w:val="005D4617"/>
    <w:rsid w:val="005D467C"/>
    <w:rsid w:val="005D46A9"/>
    <w:rsid w:val="005D4AB8"/>
    <w:rsid w:val="005D511B"/>
    <w:rsid w:val="005D52CC"/>
    <w:rsid w:val="005D5A49"/>
    <w:rsid w:val="005D5B36"/>
    <w:rsid w:val="005D5E51"/>
    <w:rsid w:val="005D5FBB"/>
    <w:rsid w:val="005D619E"/>
    <w:rsid w:val="005D6204"/>
    <w:rsid w:val="005D6532"/>
    <w:rsid w:val="005D65CB"/>
    <w:rsid w:val="005D6969"/>
    <w:rsid w:val="005D6A47"/>
    <w:rsid w:val="005D6AD2"/>
    <w:rsid w:val="005D7383"/>
    <w:rsid w:val="005D74A6"/>
    <w:rsid w:val="005D76EE"/>
    <w:rsid w:val="005D7998"/>
    <w:rsid w:val="005D79D0"/>
    <w:rsid w:val="005D7A77"/>
    <w:rsid w:val="005D7D8C"/>
    <w:rsid w:val="005E0081"/>
    <w:rsid w:val="005E0416"/>
    <w:rsid w:val="005E07FD"/>
    <w:rsid w:val="005E0D10"/>
    <w:rsid w:val="005E1041"/>
    <w:rsid w:val="005E1572"/>
    <w:rsid w:val="005E19B2"/>
    <w:rsid w:val="005E1E9B"/>
    <w:rsid w:val="005E2396"/>
    <w:rsid w:val="005E2518"/>
    <w:rsid w:val="005E25A4"/>
    <w:rsid w:val="005E2611"/>
    <w:rsid w:val="005E2700"/>
    <w:rsid w:val="005E29E3"/>
    <w:rsid w:val="005E2C4A"/>
    <w:rsid w:val="005E2C76"/>
    <w:rsid w:val="005E2DBC"/>
    <w:rsid w:val="005E36FB"/>
    <w:rsid w:val="005E3B81"/>
    <w:rsid w:val="005E4667"/>
    <w:rsid w:val="005E4942"/>
    <w:rsid w:val="005E4B18"/>
    <w:rsid w:val="005E4E02"/>
    <w:rsid w:val="005E4FFE"/>
    <w:rsid w:val="005E52AA"/>
    <w:rsid w:val="005E5A2C"/>
    <w:rsid w:val="005E5BFC"/>
    <w:rsid w:val="005E5C25"/>
    <w:rsid w:val="005E5C65"/>
    <w:rsid w:val="005E5FE0"/>
    <w:rsid w:val="005E62F0"/>
    <w:rsid w:val="005E63FE"/>
    <w:rsid w:val="005E682D"/>
    <w:rsid w:val="005E6C99"/>
    <w:rsid w:val="005E6D98"/>
    <w:rsid w:val="005E740C"/>
    <w:rsid w:val="005F02A1"/>
    <w:rsid w:val="005F03EF"/>
    <w:rsid w:val="005F03F3"/>
    <w:rsid w:val="005F0B78"/>
    <w:rsid w:val="005F0E6E"/>
    <w:rsid w:val="005F1245"/>
    <w:rsid w:val="005F13F0"/>
    <w:rsid w:val="005F1492"/>
    <w:rsid w:val="005F152B"/>
    <w:rsid w:val="005F17E7"/>
    <w:rsid w:val="005F1A27"/>
    <w:rsid w:val="005F1A53"/>
    <w:rsid w:val="005F1AE7"/>
    <w:rsid w:val="005F1B8A"/>
    <w:rsid w:val="005F2443"/>
    <w:rsid w:val="005F2C28"/>
    <w:rsid w:val="005F2D7B"/>
    <w:rsid w:val="005F2E4B"/>
    <w:rsid w:val="005F348F"/>
    <w:rsid w:val="005F35B9"/>
    <w:rsid w:val="005F3DEF"/>
    <w:rsid w:val="005F3F5E"/>
    <w:rsid w:val="005F3FEB"/>
    <w:rsid w:val="005F4815"/>
    <w:rsid w:val="005F487E"/>
    <w:rsid w:val="005F4CF3"/>
    <w:rsid w:val="005F4F90"/>
    <w:rsid w:val="005F508D"/>
    <w:rsid w:val="005F5663"/>
    <w:rsid w:val="005F5849"/>
    <w:rsid w:val="005F5EF4"/>
    <w:rsid w:val="005F5F2C"/>
    <w:rsid w:val="005F60EC"/>
    <w:rsid w:val="005F616D"/>
    <w:rsid w:val="005F63CB"/>
    <w:rsid w:val="005F68D4"/>
    <w:rsid w:val="005F6991"/>
    <w:rsid w:val="005F7031"/>
    <w:rsid w:val="005F70E4"/>
    <w:rsid w:val="005F7A85"/>
    <w:rsid w:val="005F7E8A"/>
    <w:rsid w:val="005F7EBF"/>
    <w:rsid w:val="00600184"/>
    <w:rsid w:val="00601042"/>
    <w:rsid w:val="0060134A"/>
    <w:rsid w:val="006015A1"/>
    <w:rsid w:val="006015E1"/>
    <w:rsid w:val="00601B91"/>
    <w:rsid w:val="00601D43"/>
    <w:rsid w:val="00601DD0"/>
    <w:rsid w:val="0060200D"/>
    <w:rsid w:val="006022C9"/>
    <w:rsid w:val="00603E31"/>
    <w:rsid w:val="006041B7"/>
    <w:rsid w:val="0060451D"/>
    <w:rsid w:val="00604851"/>
    <w:rsid w:val="00604A4B"/>
    <w:rsid w:val="00604C56"/>
    <w:rsid w:val="00604FD7"/>
    <w:rsid w:val="00605629"/>
    <w:rsid w:val="006059FB"/>
    <w:rsid w:val="00605D03"/>
    <w:rsid w:val="00605F78"/>
    <w:rsid w:val="00606888"/>
    <w:rsid w:val="00606FD4"/>
    <w:rsid w:val="0060742E"/>
    <w:rsid w:val="00607C46"/>
    <w:rsid w:val="006102F3"/>
    <w:rsid w:val="0061093E"/>
    <w:rsid w:val="00610CCB"/>
    <w:rsid w:val="00610D2F"/>
    <w:rsid w:val="0061126D"/>
    <w:rsid w:val="006119DC"/>
    <w:rsid w:val="00612434"/>
    <w:rsid w:val="00612CE6"/>
    <w:rsid w:val="00612DA3"/>
    <w:rsid w:val="00612EDD"/>
    <w:rsid w:val="00612FBA"/>
    <w:rsid w:val="0061446F"/>
    <w:rsid w:val="006149C4"/>
    <w:rsid w:val="00614A7B"/>
    <w:rsid w:val="00614FF2"/>
    <w:rsid w:val="006158E4"/>
    <w:rsid w:val="006158FB"/>
    <w:rsid w:val="00615C08"/>
    <w:rsid w:val="0061733E"/>
    <w:rsid w:val="0061741C"/>
    <w:rsid w:val="0061785B"/>
    <w:rsid w:val="00620026"/>
    <w:rsid w:val="00620269"/>
    <w:rsid w:val="006203B9"/>
    <w:rsid w:val="00620590"/>
    <w:rsid w:val="006207A0"/>
    <w:rsid w:val="006207BC"/>
    <w:rsid w:val="00621335"/>
    <w:rsid w:val="0062150E"/>
    <w:rsid w:val="00621860"/>
    <w:rsid w:val="006218C1"/>
    <w:rsid w:val="00621A36"/>
    <w:rsid w:val="00621EEA"/>
    <w:rsid w:val="00622EF5"/>
    <w:rsid w:val="00623925"/>
    <w:rsid w:val="00623F37"/>
    <w:rsid w:val="00623F56"/>
    <w:rsid w:val="006242E9"/>
    <w:rsid w:val="006250F6"/>
    <w:rsid w:val="006258F1"/>
    <w:rsid w:val="00625F95"/>
    <w:rsid w:val="00626341"/>
    <w:rsid w:val="0062691F"/>
    <w:rsid w:val="00626BBC"/>
    <w:rsid w:val="00626BC1"/>
    <w:rsid w:val="00626F71"/>
    <w:rsid w:val="00626F93"/>
    <w:rsid w:val="006274B9"/>
    <w:rsid w:val="006275D6"/>
    <w:rsid w:val="0062770C"/>
    <w:rsid w:val="00627808"/>
    <w:rsid w:val="0062788C"/>
    <w:rsid w:val="00627CD4"/>
    <w:rsid w:val="006300B6"/>
    <w:rsid w:val="0063037B"/>
    <w:rsid w:val="0063083D"/>
    <w:rsid w:val="00630A0F"/>
    <w:rsid w:val="00630D95"/>
    <w:rsid w:val="00630DE9"/>
    <w:rsid w:val="00630F03"/>
    <w:rsid w:val="0063163D"/>
    <w:rsid w:val="0063190D"/>
    <w:rsid w:val="00631A87"/>
    <w:rsid w:val="00631E78"/>
    <w:rsid w:val="00632981"/>
    <w:rsid w:val="00632B0E"/>
    <w:rsid w:val="00632F7B"/>
    <w:rsid w:val="00633526"/>
    <w:rsid w:val="006337AD"/>
    <w:rsid w:val="00633A99"/>
    <w:rsid w:val="00633F89"/>
    <w:rsid w:val="0063491E"/>
    <w:rsid w:val="006349FB"/>
    <w:rsid w:val="00634E47"/>
    <w:rsid w:val="00634F70"/>
    <w:rsid w:val="00635013"/>
    <w:rsid w:val="0063550B"/>
    <w:rsid w:val="0063557A"/>
    <w:rsid w:val="006359B0"/>
    <w:rsid w:val="00635EE2"/>
    <w:rsid w:val="00636208"/>
    <w:rsid w:val="00636C03"/>
    <w:rsid w:val="006370FE"/>
    <w:rsid w:val="006372C9"/>
    <w:rsid w:val="0063733D"/>
    <w:rsid w:val="006373CF"/>
    <w:rsid w:val="006373D0"/>
    <w:rsid w:val="00637578"/>
    <w:rsid w:val="006375BD"/>
    <w:rsid w:val="00637F22"/>
    <w:rsid w:val="00637F68"/>
    <w:rsid w:val="00640399"/>
    <w:rsid w:val="00640791"/>
    <w:rsid w:val="00640DBD"/>
    <w:rsid w:val="0064169B"/>
    <w:rsid w:val="00641B56"/>
    <w:rsid w:val="0064259A"/>
    <w:rsid w:val="00642683"/>
    <w:rsid w:val="006427EB"/>
    <w:rsid w:val="006428CA"/>
    <w:rsid w:val="006429FC"/>
    <w:rsid w:val="00642E25"/>
    <w:rsid w:val="0064351F"/>
    <w:rsid w:val="00643C6F"/>
    <w:rsid w:val="006440AA"/>
    <w:rsid w:val="006448B8"/>
    <w:rsid w:val="0064573F"/>
    <w:rsid w:val="006458B6"/>
    <w:rsid w:val="00645981"/>
    <w:rsid w:val="00645BE0"/>
    <w:rsid w:val="00645D80"/>
    <w:rsid w:val="00645DF8"/>
    <w:rsid w:val="00645E83"/>
    <w:rsid w:val="006460FF"/>
    <w:rsid w:val="00646974"/>
    <w:rsid w:val="0064751F"/>
    <w:rsid w:val="0064778F"/>
    <w:rsid w:val="00647E2E"/>
    <w:rsid w:val="006508B4"/>
    <w:rsid w:val="00650E73"/>
    <w:rsid w:val="0065109E"/>
    <w:rsid w:val="006512AF"/>
    <w:rsid w:val="00651301"/>
    <w:rsid w:val="0065132D"/>
    <w:rsid w:val="00651CFB"/>
    <w:rsid w:val="00651E2B"/>
    <w:rsid w:val="006524E0"/>
    <w:rsid w:val="006524E3"/>
    <w:rsid w:val="00652A2E"/>
    <w:rsid w:val="00653069"/>
    <w:rsid w:val="006530A6"/>
    <w:rsid w:val="00653A37"/>
    <w:rsid w:val="00653C2C"/>
    <w:rsid w:val="00653C49"/>
    <w:rsid w:val="006541EB"/>
    <w:rsid w:val="00654366"/>
    <w:rsid w:val="006543D5"/>
    <w:rsid w:val="006545F9"/>
    <w:rsid w:val="006553A2"/>
    <w:rsid w:val="006553DA"/>
    <w:rsid w:val="006553EF"/>
    <w:rsid w:val="00655F17"/>
    <w:rsid w:val="00656E8F"/>
    <w:rsid w:val="00657B19"/>
    <w:rsid w:val="00657BE1"/>
    <w:rsid w:val="00660F6D"/>
    <w:rsid w:val="00661498"/>
    <w:rsid w:val="006616B4"/>
    <w:rsid w:val="00661761"/>
    <w:rsid w:val="0066179A"/>
    <w:rsid w:val="00661860"/>
    <w:rsid w:val="00661B91"/>
    <w:rsid w:val="00661FC2"/>
    <w:rsid w:val="0066212D"/>
    <w:rsid w:val="00662606"/>
    <w:rsid w:val="00662701"/>
    <w:rsid w:val="0066271C"/>
    <w:rsid w:val="00663099"/>
    <w:rsid w:val="006638AF"/>
    <w:rsid w:val="00663A62"/>
    <w:rsid w:val="00663D98"/>
    <w:rsid w:val="00664184"/>
    <w:rsid w:val="00664C39"/>
    <w:rsid w:val="00664F65"/>
    <w:rsid w:val="00664F9E"/>
    <w:rsid w:val="0066500F"/>
    <w:rsid w:val="00665508"/>
    <w:rsid w:val="0066593D"/>
    <w:rsid w:val="00665D82"/>
    <w:rsid w:val="0066651E"/>
    <w:rsid w:val="00666F15"/>
    <w:rsid w:val="00667B50"/>
    <w:rsid w:val="00670121"/>
    <w:rsid w:val="00670373"/>
    <w:rsid w:val="00670E89"/>
    <w:rsid w:val="006715F4"/>
    <w:rsid w:val="0067172E"/>
    <w:rsid w:val="00671B2B"/>
    <w:rsid w:val="00671DB5"/>
    <w:rsid w:val="0067281B"/>
    <w:rsid w:val="0067282A"/>
    <w:rsid w:val="00673145"/>
    <w:rsid w:val="006734CC"/>
    <w:rsid w:val="00673538"/>
    <w:rsid w:val="00673AFB"/>
    <w:rsid w:val="0067482F"/>
    <w:rsid w:val="00675234"/>
    <w:rsid w:val="006752D5"/>
    <w:rsid w:val="00675AFC"/>
    <w:rsid w:val="00675D06"/>
    <w:rsid w:val="00676607"/>
    <w:rsid w:val="00677092"/>
    <w:rsid w:val="00677387"/>
    <w:rsid w:val="006773B6"/>
    <w:rsid w:val="0067764D"/>
    <w:rsid w:val="00677704"/>
    <w:rsid w:val="00677FDF"/>
    <w:rsid w:val="00680281"/>
    <w:rsid w:val="00680777"/>
    <w:rsid w:val="00680A28"/>
    <w:rsid w:val="00681B90"/>
    <w:rsid w:val="00681CDE"/>
    <w:rsid w:val="00681E77"/>
    <w:rsid w:val="006824FC"/>
    <w:rsid w:val="00682B25"/>
    <w:rsid w:val="00682DB0"/>
    <w:rsid w:val="00683104"/>
    <w:rsid w:val="006831DB"/>
    <w:rsid w:val="00683746"/>
    <w:rsid w:val="006837D6"/>
    <w:rsid w:val="00683A19"/>
    <w:rsid w:val="0068448B"/>
    <w:rsid w:val="006849F3"/>
    <w:rsid w:val="00684A39"/>
    <w:rsid w:val="00684E3B"/>
    <w:rsid w:val="00685538"/>
    <w:rsid w:val="00685C49"/>
    <w:rsid w:val="00685F30"/>
    <w:rsid w:val="00685F98"/>
    <w:rsid w:val="006864E5"/>
    <w:rsid w:val="00686500"/>
    <w:rsid w:val="0068660C"/>
    <w:rsid w:val="00687129"/>
    <w:rsid w:val="006873F4"/>
    <w:rsid w:val="006876B2"/>
    <w:rsid w:val="00687997"/>
    <w:rsid w:val="00687E47"/>
    <w:rsid w:val="0069025B"/>
    <w:rsid w:val="00690580"/>
    <w:rsid w:val="0069058D"/>
    <w:rsid w:val="006906C5"/>
    <w:rsid w:val="00690B5C"/>
    <w:rsid w:val="00691275"/>
    <w:rsid w:val="006912EF"/>
    <w:rsid w:val="006918C0"/>
    <w:rsid w:val="0069195A"/>
    <w:rsid w:val="00691BDB"/>
    <w:rsid w:val="00691D02"/>
    <w:rsid w:val="00692F9F"/>
    <w:rsid w:val="006932C2"/>
    <w:rsid w:val="00693481"/>
    <w:rsid w:val="006937F3"/>
    <w:rsid w:val="00693BF3"/>
    <w:rsid w:val="00693D4F"/>
    <w:rsid w:val="0069423C"/>
    <w:rsid w:val="006942B0"/>
    <w:rsid w:val="006944F4"/>
    <w:rsid w:val="00694911"/>
    <w:rsid w:val="0069522D"/>
    <w:rsid w:val="00695763"/>
    <w:rsid w:val="006959DA"/>
    <w:rsid w:val="00695A7A"/>
    <w:rsid w:val="00696781"/>
    <w:rsid w:val="006967C9"/>
    <w:rsid w:val="00696EED"/>
    <w:rsid w:val="006974CE"/>
    <w:rsid w:val="006974E0"/>
    <w:rsid w:val="00697FA2"/>
    <w:rsid w:val="006A01D1"/>
    <w:rsid w:val="006A037F"/>
    <w:rsid w:val="006A049B"/>
    <w:rsid w:val="006A1172"/>
    <w:rsid w:val="006A1307"/>
    <w:rsid w:val="006A13BA"/>
    <w:rsid w:val="006A1E5B"/>
    <w:rsid w:val="006A2327"/>
    <w:rsid w:val="006A257B"/>
    <w:rsid w:val="006A27E3"/>
    <w:rsid w:val="006A2889"/>
    <w:rsid w:val="006A3033"/>
    <w:rsid w:val="006A3BC2"/>
    <w:rsid w:val="006A3F35"/>
    <w:rsid w:val="006A4AF7"/>
    <w:rsid w:val="006A4BA9"/>
    <w:rsid w:val="006A4C89"/>
    <w:rsid w:val="006A52BE"/>
    <w:rsid w:val="006A530E"/>
    <w:rsid w:val="006A539E"/>
    <w:rsid w:val="006A570E"/>
    <w:rsid w:val="006A582D"/>
    <w:rsid w:val="006A58FD"/>
    <w:rsid w:val="006A5E34"/>
    <w:rsid w:val="006A5FCC"/>
    <w:rsid w:val="006A65E2"/>
    <w:rsid w:val="006A6750"/>
    <w:rsid w:val="006A675A"/>
    <w:rsid w:val="006A6E68"/>
    <w:rsid w:val="006A737F"/>
    <w:rsid w:val="006A7476"/>
    <w:rsid w:val="006A7D03"/>
    <w:rsid w:val="006B019A"/>
    <w:rsid w:val="006B0247"/>
    <w:rsid w:val="006B02BE"/>
    <w:rsid w:val="006B0411"/>
    <w:rsid w:val="006B06BD"/>
    <w:rsid w:val="006B06CA"/>
    <w:rsid w:val="006B1658"/>
    <w:rsid w:val="006B1A42"/>
    <w:rsid w:val="006B257C"/>
    <w:rsid w:val="006B2B65"/>
    <w:rsid w:val="006B30B8"/>
    <w:rsid w:val="006B35FA"/>
    <w:rsid w:val="006B3B0C"/>
    <w:rsid w:val="006B3FBF"/>
    <w:rsid w:val="006B4773"/>
    <w:rsid w:val="006B4B0E"/>
    <w:rsid w:val="006B5492"/>
    <w:rsid w:val="006B5692"/>
    <w:rsid w:val="006B56F2"/>
    <w:rsid w:val="006B5A2F"/>
    <w:rsid w:val="006B618D"/>
    <w:rsid w:val="006B66BD"/>
    <w:rsid w:val="006B746E"/>
    <w:rsid w:val="006B7F6F"/>
    <w:rsid w:val="006C013F"/>
    <w:rsid w:val="006C0723"/>
    <w:rsid w:val="006C0B42"/>
    <w:rsid w:val="006C0BDF"/>
    <w:rsid w:val="006C0DD9"/>
    <w:rsid w:val="006C0F06"/>
    <w:rsid w:val="006C176F"/>
    <w:rsid w:val="006C1CEA"/>
    <w:rsid w:val="006C20B4"/>
    <w:rsid w:val="006C2ED7"/>
    <w:rsid w:val="006C3B38"/>
    <w:rsid w:val="006C3E0F"/>
    <w:rsid w:val="006C421A"/>
    <w:rsid w:val="006C4A69"/>
    <w:rsid w:val="006C4B06"/>
    <w:rsid w:val="006C50AC"/>
    <w:rsid w:val="006C5118"/>
    <w:rsid w:val="006C5611"/>
    <w:rsid w:val="006C571E"/>
    <w:rsid w:val="006C595D"/>
    <w:rsid w:val="006C5D8A"/>
    <w:rsid w:val="006C613D"/>
    <w:rsid w:val="006C6272"/>
    <w:rsid w:val="006C62D8"/>
    <w:rsid w:val="006C63B5"/>
    <w:rsid w:val="006C67DC"/>
    <w:rsid w:val="006C749B"/>
    <w:rsid w:val="006C7941"/>
    <w:rsid w:val="006D0320"/>
    <w:rsid w:val="006D0D4C"/>
    <w:rsid w:val="006D0EC0"/>
    <w:rsid w:val="006D1119"/>
    <w:rsid w:val="006D1165"/>
    <w:rsid w:val="006D17D2"/>
    <w:rsid w:val="006D1906"/>
    <w:rsid w:val="006D2048"/>
    <w:rsid w:val="006D20F1"/>
    <w:rsid w:val="006D2123"/>
    <w:rsid w:val="006D224F"/>
    <w:rsid w:val="006D2363"/>
    <w:rsid w:val="006D261D"/>
    <w:rsid w:val="006D27A3"/>
    <w:rsid w:val="006D2F4D"/>
    <w:rsid w:val="006D3202"/>
    <w:rsid w:val="006D3597"/>
    <w:rsid w:val="006D35A0"/>
    <w:rsid w:val="006D3A1B"/>
    <w:rsid w:val="006D3C8B"/>
    <w:rsid w:val="006D3ED2"/>
    <w:rsid w:val="006D463E"/>
    <w:rsid w:val="006D4E39"/>
    <w:rsid w:val="006D59EC"/>
    <w:rsid w:val="006D5AF9"/>
    <w:rsid w:val="006D5E06"/>
    <w:rsid w:val="006D65C1"/>
    <w:rsid w:val="006D65C7"/>
    <w:rsid w:val="006D6694"/>
    <w:rsid w:val="006D675E"/>
    <w:rsid w:val="006D775B"/>
    <w:rsid w:val="006D7F75"/>
    <w:rsid w:val="006E04DD"/>
    <w:rsid w:val="006E0DEA"/>
    <w:rsid w:val="006E1164"/>
    <w:rsid w:val="006E13A8"/>
    <w:rsid w:val="006E1496"/>
    <w:rsid w:val="006E1CFB"/>
    <w:rsid w:val="006E202E"/>
    <w:rsid w:val="006E20BA"/>
    <w:rsid w:val="006E28D7"/>
    <w:rsid w:val="006E2957"/>
    <w:rsid w:val="006E2F05"/>
    <w:rsid w:val="006E3333"/>
    <w:rsid w:val="006E3394"/>
    <w:rsid w:val="006E3A14"/>
    <w:rsid w:val="006E3F74"/>
    <w:rsid w:val="006E401D"/>
    <w:rsid w:val="006E43E6"/>
    <w:rsid w:val="006E5188"/>
    <w:rsid w:val="006E533D"/>
    <w:rsid w:val="006E6883"/>
    <w:rsid w:val="006E6F66"/>
    <w:rsid w:val="006E729F"/>
    <w:rsid w:val="006E74F7"/>
    <w:rsid w:val="006E75C7"/>
    <w:rsid w:val="006E7679"/>
    <w:rsid w:val="006F02C9"/>
    <w:rsid w:val="006F2478"/>
    <w:rsid w:val="006F2F2D"/>
    <w:rsid w:val="006F2F71"/>
    <w:rsid w:val="006F4380"/>
    <w:rsid w:val="006F4DA0"/>
    <w:rsid w:val="006F506C"/>
    <w:rsid w:val="006F53D2"/>
    <w:rsid w:val="006F5A9F"/>
    <w:rsid w:val="006F5B33"/>
    <w:rsid w:val="006F631C"/>
    <w:rsid w:val="006F6949"/>
    <w:rsid w:val="006F6DAA"/>
    <w:rsid w:val="006F70B9"/>
    <w:rsid w:val="006F7115"/>
    <w:rsid w:val="006F7CD3"/>
    <w:rsid w:val="006F7E59"/>
    <w:rsid w:val="007001A1"/>
    <w:rsid w:val="007003DD"/>
    <w:rsid w:val="00700BD5"/>
    <w:rsid w:val="00701093"/>
    <w:rsid w:val="00701577"/>
    <w:rsid w:val="0070177A"/>
    <w:rsid w:val="00701A4D"/>
    <w:rsid w:val="007022FB"/>
    <w:rsid w:val="0070256E"/>
    <w:rsid w:val="0070279F"/>
    <w:rsid w:val="00702DF9"/>
    <w:rsid w:val="00702FDC"/>
    <w:rsid w:val="007030D0"/>
    <w:rsid w:val="00703132"/>
    <w:rsid w:val="00703430"/>
    <w:rsid w:val="0070349D"/>
    <w:rsid w:val="00703969"/>
    <w:rsid w:val="00704310"/>
    <w:rsid w:val="007046CE"/>
    <w:rsid w:val="0070547C"/>
    <w:rsid w:val="00705622"/>
    <w:rsid w:val="00705F82"/>
    <w:rsid w:val="007063EC"/>
    <w:rsid w:val="0070681D"/>
    <w:rsid w:val="00706BD5"/>
    <w:rsid w:val="00706F4D"/>
    <w:rsid w:val="00707712"/>
    <w:rsid w:val="00707C66"/>
    <w:rsid w:val="007101B7"/>
    <w:rsid w:val="00710802"/>
    <w:rsid w:val="00710F05"/>
    <w:rsid w:val="0071157E"/>
    <w:rsid w:val="007115BB"/>
    <w:rsid w:val="007117A7"/>
    <w:rsid w:val="007128D8"/>
    <w:rsid w:val="007128DA"/>
    <w:rsid w:val="00712B7F"/>
    <w:rsid w:val="00712CC7"/>
    <w:rsid w:val="00712D41"/>
    <w:rsid w:val="0071379D"/>
    <w:rsid w:val="00713956"/>
    <w:rsid w:val="00713C6F"/>
    <w:rsid w:val="00714305"/>
    <w:rsid w:val="00714348"/>
    <w:rsid w:val="00714489"/>
    <w:rsid w:val="007152B7"/>
    <w:rsid w:val="007160DA"/>
    <w:rsid w:val="0071650A"/>
    <w:rsid w:val="0071679C"/>
    <w:rsid w:val="00716F5E"/>
    <w:rsid w:val="00717339"/>
    <w:rsid w:val="00717724"/>
    <w:rsid w:val="00717909"/>
    <w:rsid w:val="00717D94"/>
    <w:rsid w:val="00717DCC"/>
    <w:rsid w:val="007200EC"/>
    <w:rsid w:val="00720473"/>
    <w:rsid w:val="007204DB"/>
    <w:rsid w:val="00720D90"/>
    <w:rsid w:val="00720E2A"/>
    <w:rsid w:val="007212CA"/>
    <w:rsid w:val="0072163C"/>
    <w:rsid w:val="00721A8D"/>
    <w:rsid w:val="00721B7B"/>
    <w:rsid w:val="0072204F"/>
    <w:rsid w:val="007220C5"/>
    <w:rsid w:val="007221F7"/>
    <w:rsid w:val="00722367"/>
    <w:rsid w:val="00722B34"/>
    <w:rsid w:val="00723157"/>
    <w:rsid w:val="00723211"/>
    <w:rsid w:val="007233E8"/>
    <w:rsid w:val="007233EE"/>
    <w:rsid w:val="00723492"/>
    <w:rsid w:val="00723BB5"/>
    <w:rsid w:val="00723FC5"/>
    <w:rsid w:val="00724386"/>
    <w:rsid w:val="007243EB"/>
    <w:rsid w:val="007245C1"/>
    <w:rsid w:val="00724B68"/>
    <w:rsid w:val="00724BAD"/>
    <w:rsid w:val="00725292"/>
    <w:rsid w:val="00725A44"/>
    <w:rsid w:val="00725AB6"/>
    <w:rsid w:val="00725D1E"/>
    <w:rsid w:val="007263C3"/>
    <w:rsid w:val="00726D3A"/>
    <w:rsid w:val="00726E9F"/>
    <w:rsid w:val="007270DC"/>
    <w:rsid w:val="0072720E"/>
    <w:rsid w:val="00727711"/>
    <w:rsid w:val="00727CEA"/>
    <w:rsid w:val="00727E63"/>
    <w:rsid w:val="007317B5"/>
    <w:rsid w:val="00731CFE"/>
    <w:rsid w:val="00731E85"/>
    <w:rsid w:val="0073210C"/>
    <w:rsid w:val="007321DE"/>
    <w:rsid w:val="0073238A"/>
    <w:rsid w:val="007325AB"/>
    <w:rsid w:val="00732F4B"/>
    <w:rsid w:val="00733758"/>
    <w:rsid w:val="00733A0F"/>
    <w:rsid w:val="00733F08"/>
    <w:rsid w:val="00734737"/>
    <w:rsid w:val="007349E0"/>
    <w:rsid w:val="00734BBA"/>
    <w:rsid w:val="00735C77"/>
    <w:rsid w:val="00735E40"/>
    <w:rsid w:val="0073602A"/>
    <w:rsid w:val="0073649A"/>
    <w:rsid w:val="0073675B"/>
    <w:rsid w:val="0073676A"/>
    <w:rsid w:val="007367F6"/>
    <w:rsid w:val="00736EA4"/>
    <w:rsid w:val="0073711D"/>
    <w:rsid w:val="0073778F"/>
    <w:rsid w:val="00737DA1"/>
    <w:rsid w:val="007422EF"/>
    <w:rsid w:val="00742494"/>
    <w:rsid w:val="00742B71"/>
    <w:rsid w:val="00742D09"/>
    <w:rsid w:val="00742F8F"/>
    <w:rsid w:val="00743205"/>
    <w:rsid w:val="0074401D"/>
    <w:rsid w:val="0074429A"/>
    <w:rsid w:val="0074475B"/>
    <w:rsid w:val="007449CC"/>
    <w:rsid w:val="00744D22"/>
    <w:rsid w:val="00744E82"/>
    <w:rsid w:val="00745110"/>
    <w:rsid w:val="00746011"/>
    <w:rsid w:val="007461B1"/>
    <w:rsid w:val="007465B5"/>
    <w:rsid w:val="0074663F"/>
    <w:rsid w:val="007466F8"/>
    <w:rsid w:val="00746756"/>
    <w:rsid w:val="00746852"/>
    <w:rsid w:val="00747175"/>
    <w:rsid w:val="007472AA"/>
    <w:rsid w:val="0074743B"/>
    <w:rsid w:val="00747663"/>
    <w:rsid w:val="00747A97"/>
    <w:rsid w:val="00747BA9"/>
    <w:rsid w:val="00750307"/>
    <w:rsid w:val="007503DE"/>
    <w:rsid w:val="007509AA"/>
    <w:rsid w:val="00750BFE"/>
    <w:rsid w:val="00750D77"/>
    <w:rsid w:val="00751799"/>
    <w:rsid w:val="00751BDA"/>
    <w:rsid w:val="007520CD"/>
    <w:rsid w:val="0075257E"/>
    <w:rsid w:val="00752758"/>
    <w:rsid w:val="00752BFC"/>
    <w:rsid w:val="00752DE9"/>
    <w:rsid w:val="00752E01"/>
    <w:rsid w:val="00752F22"/>
    <w:rsid w:val="00752FCB"/>
    <w:rsid w:val="00753195"/>
    <w:rsid w:val="007538D2"/>
    <w:rsid w:val="00753948"/>
    <w:rsid w:val="00754259"/>
    <w:rsid w:val="007545D6"/>
    <w:rsid w:val="00754ABA"/>
    <w:rsid w:val="00754ABB"/>
    <w:rsid w:val="00754F0F"/>
    <w:rsid w:val="007552F1"/>
    <w:rsid w:val="007554D6"/>
    <w:rsid w:val="00755ABF"/>
    <w:rsid w:val="00755F3B"/>
    <w:rsid w:val="007560A1"/>
    <w:rsid w:val="007565D7"/>
    <w:rsid w:val="007566CB"/>
    <w:rsid w:val="0075678B"/>
    <w:rsid w:val="0075685A"/>
    <w:rsid w:val="00757947"/>
    <w:rsid w:val="00757968"/>
    <w:rsid w:val="007600A3"/>
    <w:rsid w:val="00760CAE"/>
    <w:rsid w:val="00760FBC"/>
    <w:rsid w:val="00761104"/>
    <w:rsid w:val="007620BE"/>
    <w:rsid w:val="0076216E"/>
    <w:rsid w:val="0076229D"/>
    <w:rsid w:val="0076284D"/>
    <w:rsid w:val="00762A0D"/>
    <w:rsid w:val="00762B52"/>
    <w:rsid w:val="007630E3"/>
    <w:rsid w:val="0076389F"/>
    <w:rsid w:val="00763E73"/>
    <w:rsid w:val="00764CCA"/>
    <w:rsid w:val="00764CFF"/>
    <w:rsid w:val="00764FD6"/>
    <w:rsid w:val="00765189"/>
    <w:rsid w:val="00765440"/>
    <w:rsid w:val="007654C6"/>
    <w:rsid w:val="00765BE9"/>
    <w:rsid w:val="00766211"/>
    <w:rsid w:val="007662DC"/>
    <w:rsid w:val="00766666"/>
    <w:rsid w:val="00766771"/>
    <w:rsid w:val="00766A9E"/>
    <w:rsid w:val="007670A7"/>
    <w:rsid w:val="00767170"/>
    <w:rsid w:val="00767410"/>
    <w:rsid w:val="00767D66"/>
    <w:rsid w:val="00767E88"/>
    <w:rsid w:val="0076BD32"/>
    <w:rsid w:val="00770B9A"/>
    <w:rsid w:val="00770BA4"/>
    <w:rsid w:val="00771A43"/>
    <w:rsid w:val="00771D7A"/>
    <w:rsid w:val="00771EC8"/>
    <w:rsid w:val="007720C2"/>
    <w:rsid w:val="007730D4"/>
    <w:rsid w:val="007731F0"/>
    <w:rsid w:val="007740AD"/>
    <w:rsid w:val="00774538"/>
    <w:rsid w:val="007746F0"/>
    <w:rsid w:val="007747A0"/>
    <w:rsid w:val="00774AA5"/>
    <w:rsid w:val="0077554C"/>
    <w:rsid w:val="00775B59"/>
    <w:rsid w:val="00775FC3"/>
    <w:rsid w:val="00776374"/>
    <w:rsid w:val="007763E1"/>
    <w:rsid w:val="00777670"/>
    <w:rsid w:val="0077767C"/>
    <w:rsid w:val="00777951"/>
    <w:rsid w:val="00777DC5"/>
    <w:rsid w:val="0078053C"/>
    <w:rsid w:val="00780F8E"/>
    <w:rsid w:val="00782215"/>
    <w:rsid w:val="007822E9"/>
    <w:rsid w:val="00782B3B"/>
    <w:rsid w:val="00782BF8"/>
    <w:rsid w:val="00782DCD"/>
    <w:rsid w:val="007834AA"/>
    <w:rsid w:val="00783536"/>
    <w:rsid w:val="0078370E"/>
    <w:rsid w:val="00783C19"/>
    <w:rsid w:val="0078453C"/>
    <w:rsid w:val="00784868"/>
    <w:rsid w:val="00785BE2"/>
    <w:rsid w:val="00785F17"/>
    <w:rsid w:val="007860B6"/>
    <w:rsid w:val="007869D1"/>
    <w:rsid w:val="00786D50"/>
    <w:rsid w:val="00786FDC"/>
    <w:rsid w:val="007872CB"/>
    <w:rsid w:val="007872CE"/>
    <w:rsid w:val="00787CD5"/>
    <w:rsid w:val="00787DC2"/>
    <w:rsid w:val="00787EB6"/>
    <w:rsid w:val="0079007C"/>
    <w:rsid w:val="007907DF"/>
    <w:rsid w:val="007909D9"/>
    <w:rsid w:val="00790D67"/>
    <w:rsid w:val="00790FAD"/>
    <w:rsid w:val="00791021"/>
    <w:rsid w:val="007912DE"/>
    <w:rsid w:val="007915B2"/>
    <w:rsid w:val="00791E5B"/>
    <w:rsid w:val="00791FC9"/>
    <w:rsid w:val="0079273F"/>
    <w:rsid w:val="0079284A"/>
    <w:rsid w:val="0079367F"/>
    <w:rsid w:val="00793A26"/>
    <w:rsid w:val="00793BEF"/>
    <w:rsid w:val="00793FF1"/>
    <w:rsid w:val="0079488E"/>
    <w:rsid w:val="007948D0"/>
    <w:rsid w:val="00794F1E"/>
    <w:rsid w:val="00794F27"/>
    <w:rsid w:val="007951F8"/>
    <w:rsid w:val="00795B16"/>
    <w:rsid w:val="0079603B"/>
    <w:rsid w:val="00796861"/>
    <w:rsid w:val="00796EB0"/>
    <w:rsid w:val="0079714A"/>
    <w:rsid w:val="007976F5"/>
    <w:rsid w:val="00797AF3"/>
    <w:rsid w:val="00797BAC"/>
    <w:rsid w:val="007A059A"/>
    <w:rsid w:val="007A07BF"/>
    <w:rsid w:val="007A0C4C"/>
    <w:rsid w:val="007A0E9D"/>
    <w:rsid w:val="007A130B"/>
    <w:rsid w:val="007A15EC"/>
    <w:rsid w:val="007A1632"/>
    <w:rsid w:val="007A1E23"/>
    <w:rsid w:val="007A22F2"/>
    <w:rsid w:val="007A233D"/>
    <w:rsid w:val="007A2431"/>
    <w:rsid w:val="007A2D25"/>
    <w:rsid w:val="007A2F2E"/>
    <w:rsid w:val="007A3289"/>
    <w:rsid w:val="007A493C"/>
    <w:rsid w:val="007A55C8"/>
    <w:rsid w:val="007A5905"/>
    <w:rsid w:val="007A5BDA"/>
    <w:rsid w:val="007A5D9C"/>
    <w:rsid w:val="007A6264"/>
    <w:rsid w:val="007A68AD"/>
    <w:rsid w:val="007A6B61"/>
    <w:rsid w:val="007A739D"/>
    <w:rsid w:val="007A7D55"/>
    <w:rsid w:val="007A7E8A"/>
    <w:rsid w:val="007A7F1E"/>
    <w:rsid w:val="007B02D0"/>
    <w:rsid w:val="007B0922"/>
    <w:rsid w:val="007B0F0F"/>
    <w:rsid w:val="007B1258"/>
    <w:rsid w:val="007B12FF"/>
    <w:rsid w:val="007B185F"/>
    <w:rsid w:val="007B2A01"/>
    <w:rsid w:val="007B2E75"/>
    <w:rsid w:val="007B2E78"/>
    <w:rsid w:val="007B31BC"/>
    <w:rsid w:val="007B36CC"/>
    <w:rsid w:val="007B3B8D"/>
    <w:rsid w:val="007B43A1"/>
    <w:rsid w:val="007B4DFE"/>
    <w:rsid w:val="007B52AF"/>
    <w:rsid w:val="007B53FD"/>
    <w:rsid w:val="007B6219"/>
    <w:rsid w:val="007B6F6D"/>
    <w:rsid w:val="007B732B"/>
    <w:rsid w:val="007B7651"/>
    <w:rsid w:val="007B773D"/>
    <w:rsid w:val="007B78E0"/>
    <w:rsid w:val="007C00A2"/>
    <w:rsid w:val="007C0209"/>
    <w:rsid w:val="007C0612"/>
    <w:rsid w:val="007C136F"/>
    <w:rsid w:val="007C1C57"/>
    <w:rsid w:val="007C21AB"/>
    <w:rsid w:val="007C2CE4"/>
    <w:rsid w:val="007C3079"/>
    <w:rsid w:val="007C348D"/>
    <w:rsid w:val="007C3B9B"/>
    <w:rsid w:val="007C485C"/>
    <w:rsid w:val="007C4A8E"/>
    <w:rsid w:val="007C4EA7"/>
    <w:rsid w:val="007C4F49"/>
    <w:rsid w:val="007C4FA1"/>
    <w:rsid w:val="007C50E5"/>
    <w:rsid w:val="007C5274"/>
    <w:rsid w:val="007C52E9"/>
    <w:rsid w:val="007C5376"/>
    <w:rsid w:val="007C5794"/>
    <w:rsid w:val="007C6357"/>
    <w:rsid w:val="007C65CC"/>
    <w:rsid w:val="007C6A3A"/>
    <w:rsid w:val="007C7A8A"/>
    <w:rsid w:val="007C7A96"/>
    <w:rsid w:val="007C7BA4"/>
    <w:rsid w:val="007C7D60"/>
    <w:rsid w:val="007D0225"/>
    <w:rsid w:val="007D0F6B"/>
    <w:rsid w:val="007D1221"/>
    <w:rsid w:val="007D1BAE"/>
    <w:rsid w:val="007D2108"/>
    <w:rsid w:val="007D3ED7"/>
    <w:rsid w:val="007D40EE"/>
    <w:rsid w:val="007D41C0"/>
    <w:rsid w:val="007D42E7"/>
    <w:rsid w:val="007D4BCF"/>
    <w:rsid w:val="007D5985"/>
    <w:rsid w:val="007D5C61"/>
    <w:rsid w:val="007D5F79"/>
    <w:rsid w:val="007D60F9"/>
    <w:rsid w:val="007D64BF"/>
    <w:rsid w:val="007D6721"/>
    <w:rsid w:val="007D6857"/>
    <w:rsid w:val="007D6D19"/>
    <w:rsid w:val="007D7326"/>
    <w:rsid w:val="007D7364"/>
    <w:rsid w:val="007D7B7E"/>
    <w:rsid w:val="007D7BC5"/>
    <w:rsid w:val="007D7C61"/>
    <w:rsid w:val="007E05CD"/>
    <w:rsid w:val="007E07D4"/>
    <w:rsid w:val="007E07F1"/>
    <w:rsid w:val="007E0A9D"/>
    <w:rsid w:val="007E0B96"/>
    <w:rsid w:val="007E1003"/>
    <w:rsid w:val="007E10E2"/>
    <w:rsid w:val="007E16AF"/>
    <w:rsid w:val="007E1893"/>
    <w:rsid w:val="007E1C4C"/>
    <w:rsid w:val="007E1CC1"/>
    <w:rsid w:val="007E232C"/>
    <w:rsid w:val="007E286D"/>
    <w:rsid w:val="007E2CF6"/>
    <w:rsid w:val="007E2E51"/>
    <w:rsid w:val="007E334B"/>
    <w:rsid w:val="007E376B"/>
    <w:rsid w:val="007E3A91"/>
    <w:rsid w:val="007E3D46"/>
    <w:rsid w:val="007E3D62"/>
    <w:rsid w:val="007E41FF"/>
    <w:rsid w:val="007E50FE"/>
    <w:rsid w:val="007E52AB"/>
    <w:rsid w:val="007E5968"/>
    <w:rsid w:val="007E5F3B"/>
    <w:rsid w:val="007E5F55"/>
    <w:rsid w:val="007E625C"/>
    <w:rsid w:val="007E6857"/>
    <w:rsid w:val="007E6DF7"/>
    <w:rsid w:val="007E7010"/>
    <w:rsid w:val="007E7231"/>
    <w:rsid w:val="007E74B4"/>
    <w:rsid w:val="007F0164"/>
    <w:rsid w:val="007F01A0"/>
    <w:rsid w:val="007F0B05"/>
    <w:rsid w:val="007F1543"/>
    <w:rsid w:val="007F1600"/>
    <w:rsid w:val="007F16AB"/>
    <w:rsid w:val="007F191D"/>
    <w:rsid w:val="007F1A0D"/>
    <w:rsid w:val="007F1B2E"/>
    <w:rsid w:val="007F1B84"/>
    <w:rsid w:val="007F2173"/>
    <w:rsid w:val="007F2491"/>
    <w:rsid w:val="007F2536"/>
    <w:rsid w:val="007F31A0"/>
    <w:rsid w:val="007F34C7"/>
    <w:rsid w:val="007F366E"/>
    <w:rsid w:val="007F39A3"/>
    <w:rsid w:val="007F470B"/>
    <w:rsid w:val="007F47E7"/>
    <w:rsid w:val="007F4F75"/>
    <w:rsid w:val="007F5AE0"/>
    <w:rsid w:val="007F5E66"/>
    <w:rsid w:val="007F6402"/>
    <w:rsid w:val="007F6C4A"/>
    <w:rsid w:val="007F6C5E"/>
    <w:rsid w:val="007F70F3"/>
    <w:rsid w:val="007F725B"/>
    <w:rsid w:val="0080079C"/>
    <w:rsid w:val="00800DDD"/>
    <w:rsid w:val="00801DEE"/>
    <w:rsid w:val="0080269D"/>
    <w:rsid w:val="00802D39"/>
    <w:rsid w:val="00803F8A"/>
    <w:rsid w:val="008040CB"/>
    <w:rsid w:val="008043C9"/>
    <w:rsid w:val="008047A6"/>
    <w:rsid w:val="00804864"/>
    <w:rsid w:val="00804D0F"/>
    <w:rsid w:val="00804D71"/>
    <w:rsid w:val="00804F45"/>
    <w:rsid w:val="008052F3"/>
    <w:rsid w:val="008055AB"/>
    <w:rsid w:val="0080573E"/>
    <w:rsid w:val="00805A15"/>
    <w:rsid w:val="00805D63"/>
    <w:rsid w:val="00806044"/>
    <w:rsid w:val="00806116"/>
    <w:rsid w:val="00806360"/>
    <w:rsid w:val="00807B75"/>
    <w:rsid w:val="00810237"/>
    <w:rsid w:val="00810AF3"/>
    <w:rsid w:val="00810FC3"/>
    <w:rsid w:val="008118F5"/>
    <w:rsid w:val="008122D9"/>
    <w:rsid w:val="008124E3"/>
    <w:rsid w:val="008125C2"/>
    <w:rsid w:val="008125DB"/>
    <w:rsid w:val="00813105"/>
    <w:rsid w:val="00813786"/>
    <w:rsid w:val="0081425E"/>
    <w:rsid w:val="008142E7"/>
    <w:rsid w:val="00814604"/>
    <w:rsid w:val="00814C2C"/>
    <w:rsid w:val="00814E25"/>
    <w:rsid w:val="00814F72"/>
    <w:rsid w:val="008150F0"/>
    <w:rsid w:val="0081570A"/>
    <w:rsid w:val="00815885"/>
    <w:rsid w:val="00815D5F"/>
    <w:rsid w:val="00816098"/>
    <w:rsid w:val="00816329"/>
    <w:rsid w:val="008176D9"/>
    <w:rsid w:val="00817D5A"/>
    <w:rsid w:val="008206AD"/>
    <w:rsid w:val="00820E5F"/>
    <w:rsid w:val="008216CF"/>
    <w:rsid w:val="00821B1B"/>
    <w:rsid w:val="00821BB1"/>
    <w:rsid w:val="00821FE8"/>
    <w:rsid w:val="00822FE2"/>
    <w:rsid w:val="008230DB"/>
    <w:rsid w:val="00823B5F"/>
    <w:rsid w:val="00823BF2"/>
    <w:rsid w:val="00823EAC"/>
    <w:rsid w:val="008240A9"/>
    <w:rsid w:val="0082502F"/>
    <w:rsid w:val="008253EC"/>
    <w:rsid w:val="0082571E"/>
    <w:rsid w:val="00825FEE"/>
    <w:rsid w:val="0082692A"/>
    <w:rsid w:val="00826A7E"/>
    <w:rsid w:val="00826C98"/>
    <w:rsid w:val="008272CC"/>
    <w:rsid w:val="008272CE"/>
    <w:rsid w:val="00827346"/>
    <w:rsid w:val="00827AF2"/>
    <w:rsid w:val="00830090"/>
    <w:rsid w:val="00830334"/>
    <w:rsid w:val="008305F0"/>
    <w:rsid w:val="0083071D"/>
    <w:rsid w:val="00830914"/>
    <w:rsid w:val="00830C1D"/>
    <w:rsid w:val="00830C51"/>
    <w:rsid w:val="00830CAF"/>
    <w:rsid w:val="00830D3F"/>
    <w:rsid w:val="00831187"/>
    <w:rsid w:val="00831650"/>
    <w:rsid w:val="00831B27"/>
    <w:rsid w:val="008320EC"/>
    <w:rsid w:val="0083270B"/>
    <w:rsid w:val="008329EF"/>
    <w:rsid w:val="00832F13"/>
    <w:rsid w:val="0083310A"/>
    <w:rsid w:val="008335C6"/>
    <w:rsid w:val="00833AB8"/>
    <w:rsid w:val="00834BB4"/>
    <w:rsid w:val="00834C2B"/>
    <w:rsid w:val="00834CBF"/>
    <w:rsid w:val="00835378"/>
    <w:rsid w:val="008358C9"/>
    <w:rsid w:val="00835AA5"/>
    <w:rsid w:val="00836327"/>
    <w:rsid w:val="0083633A"/>
    <w:rsid w:val="00836AC1"/>
    <w:rsid w:val="00837056"/>
    <w:rsid w:val="008371A5"/>
    <w:rsid w:val="00837232"/>
    <w:rsid w:val="008374C8"/>
    <w:rsid w:val="00837549"/>
    <w:rsid w:val="008376C0"/>
    <w:rsid w:val="00840437"/>
    <w:rsid w:val="0084050F"/>
    <w:rsid w:val="008409D4"/>
    <w:rsid w:val="00840BEE"/>
    <w:rsid w:val="008411C2"/>
    <w:rsid w:val="0084131B"/>
    <w:rsid w:val="00841749"/>
    <w:rsid w:val="0084174D"/>
    <w:rsid w:val="008417FF"/>
    <w:rsid w:val="00841A95"/>
    <w:rsid w:val="00841D69"/>
    <w:rsid w:val="00841F13"/>
    <w:rsid w:val="00841F69"/>
    <w:rsid w:val="0084238E"/>
    <w:rsid w:val="008429BA"/>
    <w:rsid w:val="00843772"/>
    <w:rsid w:val="00843AFA"/>
    <w:rsid w:val="0084454B"/>
    <w:rsid w:val="00844951"/>
    <w:rsid w:val="00845944"/>
    <w:rsid w:val="00845AD5"/>
    <w:rsid w:val="008466FA"/>
    <w:rsid w:val="00846788"/>
    <w:rsid w:val="00847068"/>
    <w:rsid w:val="008475C6"/>
    <w:rsid w:val="00847D3E"/>
    <w:rsid w:val="0085018D"/>
    <w:rsid w:val="008505E9"/>
    <w:rsid w:val="00851498"/>
    <w:rsid w:val="00851585"/>
    <w:rsid w:val="00851768"/>
    <w:rsid w:val="008517B7"/>
    <w:rsid w:val="00852202"/>
    <w:rsid w:val="00852F58"/>
    <w:rsid w:val="00853171"/>
    <w:rsid w:val="0085364E"/>
    <w:rsid w:val="0085372A"/>
    <w:rsid w:val="008540A2"/>
    <w:rsid w:val="008540C3"/>
    <w:rsid w:val="0085443F"/>
    <w:rsid w:val="00855F05"/>
    <w:rsid w:val="008563C3"/>
    <w:rsid w:val="0085681A"/>
    <w:rsid w:val="00856832"/>
    <w:rsid w:val="00856CFA"/>
    <w:rsid w:val="00857093"/>
    <w:rsid w:val="0085769C"/>
    <w:rsid w:val="008576A8"/>
    <w:rsid w:val="008576AE"/>
    <w:rsid w:val="00857B3D"/>
    <w:rsid w:val="00857B53"/>
    <w:rsid w:val="00857DE3"/>
    <w:rsid w:val="008600DE"/>
    <w:rsid w:val="008601A5"/>
    <w:rsid w:val="008602B8"/>
    <w:rsid w:val="00860F5E"/>
    <w:rsid w:val="008611F8"/>
    <w:rsid w:val="00861205"/>
    <w:rsid w:val="00861C17"/>
    <w:rsid w:val="00861F49"/>
    <w:rsid w:val="0086202D"/>
    <w:rsid w:val="00862DB8"/>
    <w:rsid w:val="0086303D"/>
    <w:rsid w:val="008630A8"/>
    <w:rsid w:val="008638DF"/>
    <w:rsid w:val="00863989"/>
    <w:rsid w:val="00863EC1"/>
    <w:rsid w:val="00864366"/>
    <w:rsid w:val="00864390"/>
    <w:rsid w:val="008643DD"/>
    <w:rsid w:val="0086475E"/>
    <w:rsid w:val="00864895"/>
    <w:rsid w:val="00864F22"/>
    <w:rsid w:val="008656E1"/>
    <w:rsid w:val="008662A0"/>
    <w:rsid w:val="008669B8"/>
    <w:rsid w:val="0086727C"/>
    <w:rsid w:val="00867806"/>
    <w:rsid w:val="008678E4"/>
    <w:rsid w:val="00867A31"/>
    <w:rsid w:val="00867A80"/>
    <w:rsid w:val="00867B2C"/>
    <w:rsid w:val="00867D33"/>
    <w:rsid w:val="00870F9D"/>
    <w:rsid w:val="008712B9"/>
    <w:rsid w:val="008715AB"/>
    <w:rsid w:val="0087164F"/>
    <w:rsid w:val="008717FB"/>
    <w:rsid w:val="00871873"/>
    <w:rsid w:val="008719CA"/>
    <w:rsid w:val="0087218A"/>
    <w:rsid w:val="008721F6"/>
    <w:rsid w:val="00872676"/>
    <w:rsid w:val="00872714"/>
    <w:rsid w:val="00872F92"/>
    <w:rsid w:val="0087372C"/>
    <w:rsid w:val="00873D03"/>
    <w:rsid w:val="00873D68"/>
    <w:rsid w:val="00873E95"/>
    <w:rsid w:val="008740C9"/>
    <w:rsid w:val="008741E1"/>
    <w:rsid w:val="00874383"/>
    <w:rsid w:val="00874FDB"/>
    <w:rsid w:val="00875609"/>
    <w:rsid w:val="008756E3"/>
    <w:rsid w:val="00875E60"/>
    <w:rsid w:val="00876A41"/>
    <w:rsid w:val="00876B29"/>
    <w:rsid w:val="00876B6A"/>
    <w:rsid w:val="00876F48"/>
    <w:rsid w:val="00877A5D"/>
    <w:rsid w:val="008802B8"/>
    <w:rsid w:val="00881064"/>
    <w:rsid w:val="008817EF"/>
    <w:rsid w:val="00881905"/>
    <w:rsid w:val="008819C9"/>
    <w:rsid w:val="00881B1D"/>
    <w:rsid w:val="0088228F"/>
    <w:rsid w:val="00882826"/>
    <w:rsid w:val="00882956"/>
    <w:rsid w:val="00883057"/>
    <w:rsid w:val="008834C6"/>
    <w:rsid w:val="0088383C"/>
    <w:rsid w:val="0088491E"/>
    <w:rsid w:val="00884B13"/>
    <w:rsid w:val="00884D1B"/>
    <w:rsid w:val="0088536D"/>
    <w:rsid w:val="00885BCC"/>
    <w:rsid w:val="008877C1"/>
    <w:rsid w:val="00887B5D"/>
    <w:rsid w:val="008919DA"/>
    <w:rsid w:val="00891A20"/>
    <w:rsid w:val="00891EE2"/>
    <w:rsid w:val="008921B0"/>
    <w:rsid w:val="00892593"/>
    <w:rsid w:val="00892CCA"/>
    <w:rsid w:val="008930CD"/>
    <w:rsid w:val="008931B4"/>
    <w:rsid w:val="008932E2"/>
    <w:rsid w:val="0089331B"/>
    <w:rsid w:val="008933BC"/>
    <w:rsid w:val="008936BE"/>
    <w:rsid w:val="00893AA6"/>
    <w:rsid w:val="00893C2B"/>
    <w:rsid w:val="00893D4B"/>
    <w:rsid w:val="0089415B"/>
    <w:rsid w:val="008942A9"/>
    <w:rsid w:val="00894EF3"/>
    <w:rsid w:val="008955E6"/>
    <w:rsid w:val="00895F31"/>
    <w:rsid w:val="00895FA1"/>
    <w:rsid w:val="0089639A"/>
    <w:rsid w:val="00896435"/>
    <w:rsid w:val="008969D4"/>
    <w:rsid w:val="00896E29"/>
    <w:rsid w:val="0089778B"/>
    <w:rsid w:val="008978C5"/>
    <w:rsid w:val="008A00D5"/>
    <w:rsid w:val="008A0157"/>
    <w:rsid w:val="008A050F"/>
    <w:rsid w:val="008A1365"/>
    <w:rsid w:val="008A1512"/>
    <w:rsid w:val="008A1AB1"/>
    <w:rsid w:val="008A1D5F"/>
    <w:rsid w:val="008A216D"/>
    <w:rsid w:val="008A2970"/>
    <w:rsid w:val="008A2E29"/>
    <w:rsid w:val="008A3657"/>
    <w:rsid w:val="008A36DC"/>
    <w:rsid w:val="008A3A6F"/>
    <w:rsid w:val="008A3C76"/>
    <w:rsid w:val="008A3C98"/>
    <w:rsid w:val="008A425E"/>
    <w:rsid w:val="008A4753"/>
    <w:rsid w:val="008A4861"/>
    <w:rsid w:val="008A51A5"/>
    <w:rsid w:val="008A5606"/>
    <w:rsid w:val="008A5873"/>
    <w:rsid w:val="008A5D2E"/>
    <w:rsid w:val="008A5E94"/>
    <w:rsid w:val="008A6002"/>
    <w:rsid w:val="008A60BA"/>
    <w:rsid w:val="008A6348"/>
    <w:rsid w:val="008A6612"/>
    <w:rsid w:val="008A6B05"/>
    <w:rsid w:val="008A78C4"/>
    <w:rsid w:val="008A7A8A"/>
    <w:rsid w:val="008A7CAD"/>
    <w:rsid w:val="008A7E15"/>
    <w:rsid w:val="008B1BDE"/>
    <w:rsid w:val="008B1FB2"/>
    <w:rsid w:val="008B3177"/>
    <w:rsid w:val="008B31B9"/>
    <w:rsid w:val="008B47EE"/>
    <w:rsid w:val="008B4851"/>
    <w:rsid w:val="008B4EF6"/>
    <w:rsid w:val="008B5111"/>
    <w:rsid w:val="008B5444"/>
    <w:rsid w:val="008B5670"/>
    <w:rsid w:val="008B6309"/>
    <w:rsid w:val="008B6389"/>
    <w:rsid w:val="008B6A96"/>
    <w:rsid w:val="008B6B87"/>
    <w:rsid w:val="008B6C07"/>
    <w:rsid w:val="008B7377"/>
    <w:rsid w:val="008B786C"/>
    <w:rsid w:val="008C0019"/>
    <w:rsid w:val="008C0069"/>
    <w:rsid w:val="008C0424"/>
    <w:rsid w:val="008C07A6"/>
    <w:rsid w:val="008C07D6"/>
    <w:rsid w:val="008C07E7"/>
    <w:rsid w:val="008C0807"/>
    <w:rsid w:val="008C0A0F"/>
    <w:rsid w:val="008C0CD5"/>
    <w:rsid w:val="008C15D4"/>
    <w:rsid w:val="008C1706"/>
    <w:rsid w:val="008C1750"/>
    <w:rsid w:val="008C1D31"/>
    <w:rsid w:val="008C1E31"/>
    <w:rsid w:val="008C230B"/>
    <w:rsid w:val="008C23CE"/>
    <w:rsid w:val="008C2A3F"/>
    <w:rsid w:val="008C2B4E"/>
    <w:rsid w:val="008C39ED"/>
    <w:rsid w:val="008C3D60"/>
    <w:rsid w:val="008C3FB4"/>
    <w:rsid w:val="008C4071"/>
    <w:rsid w:val="008C4143"/>
    <w:rsid w:val="008C4684"/>
    <w:rsid w:val="008C5210"/>
    <w:rsid w:val="008C5433"/>
    <w:rsid w:val="008C5658"/>
    <w:rsid w:val="008C573A"/>
    <w:rsid w:val="008C5F5E"/>
    <w:rsid w:val="008C643A"/>
    <w:rsid w:val="008C672B"/>
    <w:rsid w:val="008C6767"/>
    <w:rsid w:val="008C6D60"/>
    <w:rsid w:val="008C6FC9"/>
    <w:rsid w:val="008C73BB"/>
    <w:rsid w:val="008C7A81"/>
    <w:rsid w:val="008C7B15"/>
    <w:rsid w:val="008C7C8C"/>
    <w:rsid w:val="008D026E"/>
    <w:rsid w:val="008D03B2"/>
    <w:rsid w:val="008D077D"/>
    <w:rsid w:val="008D07EC"/>
    <w:rsid w:val="008D0853"/>
    <w:rsid w:val="008D0A7E"/>
    <w:rsid w:val="008D10F7"/>
    <w:rsid w:val="008D114E"/>
    <w:rsid w:val="008D1798"/>
    <w:rsid w:val="008D181A"/>
    <w:rsid w:val="008D18CA"/>
    <w:rsid w:val="008D2300"/>
    <w:rsid w:val="008D2A12"/>
    <w:rsid w:val="008D2C3D"/>
    <w:rsid w:val="008D2D3D"/>
    <w:rsid w:val="008D2D94"/>
    <w:rsid w:val="008D3175"/>
    <w:rsid w:val="008D3187"/>
    <w:rsid w:val="008D3752"/>
    <w:rsid w:val="008D3AE8"/>
    <w:rsid w:val="008D3B60"/>
    <w:rsid w:val="008D454C"/>
    <w:rsid w:val="008D6DD2"/>
    <w:rsid w:val="008D6F67"/>
    <w:rsid w:val="008D6FCC"/>
    <w:rsid w:val="008D704D"/>
    <w:rsid w:val="008D7595"/>
    <w:rsid w:val="008E02DE"/>
    <w:rsid w:val="008E1835"/>
    <w:rsid w:val="008E1BD3"/>
    <w:rsid w:val="008E2035"/>
    <w:rsid w:val="008E2062"/>
    <w:rsid w:val="008E25BF"/>
    <w:rsid w:val="008E3081"/>
    <w:rsid w:val="008E31B9"/>
    <w:rsid w:val="008E33F7"/>
    <w:rsid w:val="008E3980"/>
    <w:rsid w:val="008E42F1"/>
    <w:rsid w:val="008E479D"/>
    <w:rsid w:val="008E4A13"/>
    <w:rsid w:val="008E4A3C"/>
    <w:rsid w:val="008E4B87"/>
    <w:rsid w:val="008E4CB4"/>
    <w:rsid w:val="008E4D11"/>
    <w:rsid w:val="008E5C78"/>
    <w:rsid w:val="008E5F93"/>
    <w:rsid w:val="008E654F"/>
    <w:rsid w:val="008E656A"/>
    <w:rsid w:val="008E67C0"/>
    <w:rsid w:val="008E6D07"/>
    <w:rsid w:val="008E7553"/>
    <w:rsid w:val="008E7939"/>
    <w:rsid w:val="008E79CC"/>
    <w:rsid w:val="008E7C2A"/>
    <w:rsid w:val="008E7D27"/>
    <w:rsid w:val="008E7D87"/>
    <w:rsid w:val="008E7DB3"/>
    <w:rsid w:val="008F02EA"/>
    <w:rsid w:val="008F0404"/>
    <w:rsid w:val="008F0AA1"/>
    <w:rsid w:val="008F0B38"/>
    <w:rsid w:val="008F0CFB"/>
    <w:rsid w:val="008F14D3"/>
    <w:rsid w:val="008F18F2"/>
    <w:rsid w:val="008F1C0B"/>
    <w:rsid w:val="008F231B"/>
    <w:rsid w:val="008F23F3"/>
    <w:rsid w:val="008F242E"/>
    <w:rsid w:val="008F2477"/>
    <w:rsid w:val="008F27A4"/>
    <w:rsid w:val="008F2900"/>
    <w:rsid w:val="008F3138"/>
    <w:rsid w:val="008F329D"/>
    <w:rsid w:val="008F32D0"/>
    <w:rsid w:val="008F34D5"/>
    <w:rsid w:val="008F34D6"/>
    <w:rsid w:val="008F35AA"/>
    <w:rsid w:val="008F38C8"/>
    <w:rsid w:val="008F3CD5"/>
    <w:rsid w:val="008F4194"/>
    <w:rsid w:val="008F4D52"/>
    <w:rsid w:val="008F4DC2"/>
    <w:rsid w:val="008F5160"/>
    <w:rsid w:val="008F52B3"/>
    <w:rsid w:val="008F5556"/>
    <w:rsid w:val="008F59C5"/>
    <w:rsid w:val="008F5E15"/>
    <w:rsid w:val="008F5E5A"/>
    <w:rsid w:val="008F5EBF"/>
    <w:rsid w:val="008F6484"/>
    <w:rsid w:val="008F66FF"/>
    <w:rsid w:val="008F6A15"/>
    <w:rsid w:val="008F6D6B"/>
    <w:rsid w:val="008F7226"/>
    <w:rsid w:val="008F76F3"/>
    <w:rsid w:val="008F78D4"/>
    <w:rsid w:val="008F7BC1"/>
    <w:rsid w:val="008F7F9A"/>
    <w:rsid w:val="009003B1"/>
    <w:rsid w:val="009008A6"/>
    <w:rsid w:val="00900D5D"/>
    <w:rsid w:val="00900E3D"/>
    <w:rsid w:val="00901552"/>
    <w:rsid w:val="00901FB3"/>
    <w:rsid w:val="009025EC"/>
    <w:rsid w:val="00902977"/>
    <w:rsid w:val="00902F2D"/>
    <w:rsid w:val="009032BE"/>
    <w:rsid w:val="009034DF"/>
    <w:rsid w:val="00903F2F"/>
    <w:rsid w:val="00903FC0"/>
    <w:rsid w:val="009043AE"/>
    <w:rsid w:val="00904BC4"/>
    <w:rsid w:val="00905C8B"/>
    <w:rsid w:val="00907910"/>
    <w:rsid w:val="009079D3"/>
    <w:rsid w:val="00907C89"/>
    <w:rsid w:val="00910879"/>
    <w:rsid w:val="00910C39"/>
    <w:rsid w:val="00910DFB"/>
    <w:rsid w:val="0091137E"/>
    <w:rsid w:val="00911B90"/>
    <w:rsid w:val="00911C54"/>
    <w:rsid w:val="00911C76"/>
    <w:rsid w:val="009122A7"/>
    <w:rsid w:val="00912795"/>
    <w:rsid w:val="00912CFC"/>
    <w:rsid w:val="00913029"/>
    <w:rsid w:val="00913EE3"/>
    <w:rsid w:val="00913F85"/>
    <w:rsid w:val="009142CB"/>
    <w:rsid w:val="0091477F"/>
    <w:rsid w:val="00914D15"/>
    <w:rsid w:val="00914D3F"/>
    <w:rsid w:val="009152F5"/>
    <w:rsid w:val="0091557F"/>
    <w:rsid w:val="00915AF0"/>
    <w:rsid w:val="00915E6E"/>
    <w:rsid w:val="0091615C"/>
    <w:rsid w:val="00916281"/>
    <w:rsid w:val="009169FC"/>
    <w:rsid w:val="00916CA4"/>
    <w:rsid w:val="00917242"/>
    <w:rsid w:val="00917759"/>
    <w:rsid w:val="00917E02"/>
    <w:rsid w:val="0092026D"/>
    <w:rsid w:val="00920619"/>
    <w:rsid w:val="00920762"/>
    <w:rsid w:val="009207CE"/>
    <w:rsid w:val="009207D7"/>
    <w:rsid w:val="00920A13"/>
    <w:rsid w:val="00920DF2"/>
    <w:rsid w:val="00921158"/>
    <w:rsid w:val="009216C5"/>
    <w:rsid w:val="009217A8"/>
    <w:rsid w:val="00921B24"/>
    <w:rsid w:val="00922326"/>
    <w:rsid w:val="00922922"/>
    <w:rsid w:val="00922D5C"/>
    <w:rsid w:val="00922F02"/>
    <w:rsid w:val="00922FC0"/>
    <w:rsid w:val="009234D7"/>
    <w:rsid w:val="00923A02"/>
    <w:rsid w:val="00923E09"/>
    <w:rsid w:val="009241D9"/>
    <w:rsid w:val="00924445"/>
    <w:rsid w:val="00924BD7"/>
    <w:rsid w:val="0092500E"/>
    <w:rsid w:val="00925348"/>
    <w:rsid w:val="00925B02"/>
    <w:rsid w:val="00925B89"/>
    <w:rsid w:val="009262B9"/>
    <w:rsid w:val="009265B6"/>
    <w:rsid w:val="009275CC"/>
    <w:rsid w:val="009275DE"/>
    <w:rsid w:val="00927C76"/>
    <w:rsid w:val="00927DE7"/>
    <w:rsid w:val="00927FB2"/>
    <w:rsid w:val="00927FFC"/>
    <w:rsid w:val="009302A6"/>
    <w:rsid w:val="0093049E"/>
    <w:rsid w:val="00930569"/>
    <w:rsid w:val="00930F06"/>
    <w:rsid w:val="00930FE7"/>
    <w:rsid w:val="00931518"/>
    <w:rsid w:val="00931E5B"/>
    <w:rsid w:val="00931E6B"/>
    <w:rsid w:val="00931F19"/>
    <w:rsid w:val="009322E8"/>
    <w:rsid w:val="009323DD"/>
    <w:rsid w:val="0093261C"/>
    <w:rsid w:val="00933FBD"/>
    <w:rsid w:val="00934017"/>
    <w:rsid w:val="00934599"/>
    <w:rsid w:val="00934CA3"/>
    <w:rsid w:val="00935371"/>
    <w:rsid w:val="00935826"/>
    <w:rsid w:val="00936567"/>
    <w:rsid w:val="00937392"/>
    <w:rsid w:val="0093767A"/>
    <w:rsid w:val="009400B9"/>
    <w:rsid w:val="00940100"/>
    <w:rsid w:val="00940D8E"/>
    <w:rsid w:val="00940EF8"/>
    <w:rsid w:val="009411DF"/>
    <w:rsid w:val="009411EF"/>
    <w:rsid w:val="00941285"/>
    <w:rsid w:val="009412B4"/>
    <w:rsid w:val="00941DC8"/>
    <w:rsid w:val="00942030"/>
    <w:rsid w:val="00942226"/>
    <w:rsid w:val="00942379"/>
    <w:rsid w:val="009425A7"/>
    <w:rsid w:val="00942615"/>
    <w:rsid w:val="00942662"/>
    <w:rsid w:val="00942B80"/>
    <w:rsid w:val="00942BCA"/>
    <w:rsid w:val="00942C81"/>
    <w:rsid w:val="00943A4C"/>
    <w:rsid w:val="00943CC3"/>
    <w:rsid w:val="0094429A"/>
    <w:rsid w:val="00945504"/>
    <w:rsid w:val="0094609A"/>
    <w:rsid w:val="009465A0"/>
    <w:rsid w:val="0094663D"/>
    <w:rsid w:val="00946722"/>
    <w:rsid w:val="00947531"/>
    <w:rsid w:val="0094768E"/>
    <w:rsid w:val="009501C3"/>
    <w:rsid w:val="009502BE"/>
    <w:rsid w:val="009502F5"/>
    <w:rsid w:val="00950B92"/>
    <w:rsid w:val="00950C4D"/>
    <w:rsid w:val="00951985"/>
    <w:rsid w:val="00951A15"/>
    <w:rsid w:val="0095251F"/>
    <w:rsid w:val="00952A7A"/>
    <w:rsid w:val="00953067"/>
    <w:rsid w:val="0095321C"/>
    <w:rsid w:val="0095383F"/>
    <w:rsid w:val="00953ACC"/>
    <w:rsid w:val="00953B01"/>
    <w:rsid w:val="00953D09"/>
    <w:rsid w:val="00953F2B"/>
    <w:rsid w:val="00954A8F"/>
    <w:rsid w:val="00954DAF"/>
    <w:rsid w:val="00955067"/>
    <w:rsid w:val="00955109"/>
    <w:rsid w:val="00955A85"/>
    <w:rsid w:val="00955B03"/>
    <w:rsid w:val="00955E4E"/>
    <w:rsid w:val="00955F2F"/>
    <w:rsid w:val="00955F38"/>
    <w:rsid w:val="00956A4E"/>
    <w:rsid w:val="00956AB5"/>
    <w:rsid w:val="00956ACF"/>
    <w:rsid w:val="009570F5"/>
    <w:rsid w:val="009572B3"/>
    <w:rsid w:val="009576D7"/>
    <w:rsid w:val="00957762"/>
    <w:rsid w:val="00957893"/>
    <w:rsid w:val="00960A92"/>
    <w:rsid w:val="00961502"/>
    <w:rsid w:val="009617ED"/>
    <w:rsid w:val="00961B86"/>
    <w:rsid w:val="00962104"/>
    <w:rsid w:val="009621A2"/>
    <w:rsid w:val="009621F7"/>
    <w:rsid w:val="00962442"/>
    <w:rsid w:val="0096248C"/>
    <w:rsid w:val="00963009"/>
    <w:rsid w:val="00963301"/>
    <w:rsid w:val="0096353F"/>
    <w:rsid w:val="00963672"/>
    <w:rsid w:val="009639C8"/>
    <w:rsid w:val="00963E07"/>
    <w:rsid w:val="0096424C"/>
    <w:rsid w:val="00964705"/>
    <w:rsid w:val="00964B51"/>
    <w:rsid w:val="00964E2F"/>
    <w:rsid w:val="00965310"/>
    <w:rsid w:val="009655C4"/>
    <w:rsid w:val="0096562F"/>
    <w:rsid w:val="009657AE"/>
    <w:rsid w:val="00965894"/>
    <w:rsid w:val="00965A9C"/>
    <w:rsid w:val="00966032"/>
    <w:rsid w:val="0096678C"/>
    <w:rsid w:val="00966896"/>
    <w:rsid w:val="00966B7C"/>
    <w:rsid w:val="009670AC"/>
    <w:rsid w:val="0096711E"/>
    <w:rsid w:val="00967185"/>
    <w:rsid w:val="009700A8"/>
    <w:rsid w:val="009705ED"/>
    <w:rsid w:val="00970624"/>
    <w:rsid w:val="009706D5"/>
    <w:rsid w:val="00970BA8"/>
    <w:rsid w:val="00971170"/>
    <w:rsid w:val="0097142E"/>
    <w:rsid w:val="00971621"/>
    <w:rsid w:val="009716FC"/>
    <w:rsid w:val="00971C1F"/>
    <w:rsid w:val="00971D98"/>
    <w:rsid w:val="00972009"/>
    <w:rsid w:val="00972442"/>
    <w:rsid w:val="00972B47"/>
    <w:rsid w:val="009734C8"/>
    <w:rsid w:val="00973D2D"/>
    <w:rsid w:val="009743D3"/>
    <w:rsid w:val="00975737"/>
    <w:rsid w:val="00975D93"/>
    <w:rsid w:val="00975F1F"/>
    <w:rsid w:val="0097609B"/>
    <w:rsid w:val="009763A6"/>
    <w:rsid w:val="009763B1"/>
    <w:rsid w:val="009766CF"/>
    <w:rsid w:val="00976A65"/>
    <w:rsid w:val="00976C74"/>
    <w:rsid w:val="0097716E"/>
    <w:rsid w:val="009773F1"/>
    <w:rsid w:val="009774CC"/>
    <w:rsid w:val="0097765E"/>
    <w:rsid w:val="00977787"/>
    <w:rsid w:val="00977A13"/>
    <w:rsid w:val="00977E46"/>
    <w:rsid w:val="00980D68"/>
    <w:rsid w:val="00980D8B"/>
    <w:rsid w:val="00980F7C"/>
    <w:rsid w:val="0098179C"/>
    <w:rsid w:val="00981A26"/>
    <w:rsid w:val="00981B66"/>
    <w:rsid w:val="00982268"/>
    <w:rsid w:val="00982643"/>
    <w:rsid w:val="009827EC"/>
    <w:rsid w:val="00982EE8"/>
    <w:rsid w:val="00983A43"/>
    <w:rsid w:val="00983A7E"/>
    <w:rsid w:val="00983C3C"/>
    <w:rsid w:val="009841CD"/>
    <w:rsid w:val="009842DE"/>
    <w:rsid w:val="00984366"/>
    <w:rsid w:val="0098484D"/>
    <w:rsid w:val="00984B02"/>
    <w:rsid w:val="009855BB"/>
    <w:rsid w:val="009855D4"/>
    <w:rsid w:val="00985A84"/>
    <w:rsid w:val="00985BDD"/>
    <w:rsid w:val="00985F55"/>
    <w:rsid w:val="00985F6F"/>
    <w:rsid w:val="009860A7"/>
    <w:rsid w:val="00986CE1"/>
    <w:rsid w:val="00986F95"/>
    <w:rsid w:val="00986FE3"/>
    <w:rsid w:val="0098729C"/>
    <w:rsid w:val="00987DE7"/>
    <w:rsid w:val="00990052"/>
    <w:rsid w:val="00990E9B"/>
    <w:rsid w:val="00991095"/>
    <w:rsid w:val="009910A4"/>
    <w:rsid w:val="00991419"/>
    <w:rsid w:val="00991D5A"/>
    <w:rsid w:val="00991E71"/>
    <w:rsid w:val="00991E7A"/>
    <w:rsid w:val="00991F62"/>
    <w:rsid w:val="009921F1"/>
    <w:rsid w:val="0099297C"/>
    <w:rsid w:val="00993376"/>
    <w:rsid w:val="0099370A"/>
    <w:rsid w:val="00993EC5"/>
    <w:rsid w:val="0099413E"/>
    <w:rsid w:val="00995FEE"/>
    <w:rsid w:val="00996076"/>
    <w:rsid w:val="0099696F"/>
    <w:rsid w:val="00996A31"/>
    <w:rsid w:val="00997065"/>
    <w:rsid w:val="009970B6"/>
    <w:rsid w:val="0099736C"/>
    <w:rsid w:val="00997429"/>
    <w:rsid w:val="009978CF"/>
    <w:rsid w:val="00997DA5"/>
    <w:rsid w:val="009A0640"/>
    <w:rsid w:val="009A0886"/>
    <w:rsid w:val="009A0B0B"/>
    <w:rsid w:val="009A0BFE"/>
    <w:rsid w:val="009A180D"/>
    <w:rsid w:val="009A201E"/>
    <w:rsid w:val="009A3252"/>
    <w:rsid w:val="009A3A0D"/>
    <w:rsid w:val="009A3A73"/>
    <w:rsid w:val="009A3B04"/>
    <w:rsid w:val="009A43BF"/>
    <w:rsid w:val="009A4B31"/>
    <w:rsid w:val="009A4D90"/>
    <w:rsid w:val="009A500D"/>
    <w:rsid w:val="009A50B5"/>
    <w:rsid w:val="009A591E"/>
    <w:rsid w:val="009A59D5"/>
    <w:rsid w:val="009A5FA5"/>
    <w:rsid w:val="009A61DC"/>
    <w:rsid w:val="009A65AD"/>
    <w:rsid w:val="009A6678"/>
    <w:rsid w:val="009A6811"/>
    <w:rsid w:val="009A78C7"/>
    <w:rsid w:val="009A7D11"/>
    <w:rsid w:val="009B1258"/>
    <w:rsid w:val="009B134F"/>
    <w:rsid w:val="009B1A76"/>
    <w:rsid w:val="009B2302"/>
    <w:rsid w:val="009B2D7A"/>
    <w:rsid w:val="009B3266"/>
    <w:rsid w:val="009B338B"/>
    <w:rsid w:val="009B3AF8"/>
    <w:rsid w:val="009B3B66"/>
    <w:rsid w:val="009B3D97"/>
    <w:rsid w:val="009B3F3E"/>
    <w:rsid w:val="009B3FDD"/>
    <w:rsid w:val="009B490F"/>
    <w:rsid w:val="009B62AA"/>
    <w:rsid w:val="009B654D"/>
    <w:rsid w:val="009B6595"/>
    <w:rsid w:val="009B65E5"/>
    <w:rsid w:val="009B6E32"/>
    <w:rsid w:val="009B6F95"/>
    <w:rsid w:val="009B711D"/>
    <w:rsid w:val="009B7567"/>
    <w:rsid w:val="009C00DC"/>
    <w:rsid w:val="009C06DA"/>
    <w:rsid w:val="009C1155"/>
    <w:rsid w:val="009C19E0"/>
    <w:rsid w:val="009C1B9B"/>
    <w:rsid w:val="009C2357"/>
    <w:rsid w:val="009C2518"/>
    <w:rsid w:val="009C2B1B"/>
    <w:rsid w:val="009C2F4F"/>
    <w:rsid w:val="009C30B3"/>
    <w:rsid w:val="009C3882"/>
    <w:rsid w:val="009C4081"/>
    <w:rsid w:val="009C436F"/>
    <w:rsid w:val="009C43B4"/>
    <w:rsid w:val="009C4A6D"/>
    <w:rsid w:val="009C4BD8"/>
    <w:rsid w:val="009C5825"/>
    <w:rsid w:val="009C58D4"/>
    <w:rsid w:val="009C5AA9"/>
    <w:rsid w:val="009C5EFF"/>
    <w:rsid w:val="009C621B"/>
    <w:rsid w:val="009C622E"/>
    <w:rsid w:val="009C658D"/>
    <w:rsid w:val="009C69A4"/>
    <w:rsid w:val="009C6C1E"/>
    <w:rsid w:val="009C6DCC"/>
    <w:rsid w:val="009C6DFE"/>
    <w:rsid w:val="009C74E3"/>
    <w:rsid w:val="009C7A2D"/>
    <w:rsid w:val="009C7AF0"/>
    <w:rsid w:val="009C7D51"/>
    <w:rsid w:val="009D02CC"/>
    <w:rsid w:val="009D03EB"/>
    <w:rsid w:val="009D08A3"/>
    <w:rsid w:val="009D0A87"/>
    <w:rsid w:val="009D0C3F"/>
    <w:rsid w:val="009D0DC5"/>
    <w:rsid w:val="009D0EAE"/>
    <w:rsid w:val="009D1038"/>
    <w:rsid w:val="009D184C"/>
    <w:rsid w:val="009D18EE"/>
    <w:rsid w:val="009D2F13"/>
    <w:rsid w:val="009D2F4F"/>
    <w:rsid w:val="009D3111"/>
    <w:rsid w:val="009D3552"/>
    <w:rsid w:val="009D3CB0"/>
    <w:rsid w:val="009D5909"/>
    <w:rsid w:val="009D5A2D"/>
    <w:rsid w:val="009D5D9E"/>
    <w:rsid w:val="009D5DD1"/>
    <w:rsid w:val="009D61CE"/>
    <w:rsid w:val="009D62CF"/>
    <w:rsid w:val="009D6598"/>
    <w:rsid w:val="009D6D3E"/>
    <w:rsid w:val="009D6E92"/>
    <w:rsid w:val="009D7294"/>
    <w:rsid w:val="009D73D9"/>
    <w:rsid w:val="009D7447"/>
    <w:rsid w:val="009D779F"/>
    <w:rsid w:val="009E064A"/>
    <w:rsid w:val="009E086D"/>
    <w:rsid w:val="009E0A16"/>
    <w:rsid w:val="009E0DE1"/>
    <w:rsid w:val="009E1513"/>
    <w:rsid w:val="009E1FF9"/>
    <w:rsid w:val="009E1FFB"/>
    <w:rsid w:val="009E20B7"/>
    <w:rsid w:val="009E2403"/>
    <w:rsid w:val="009E304C"/>
    <w:rsid w:val="009E3189"/>
    <w:rsid w:val="009E3197"/>
    <w:rsid w:val="009E396D"/>
    <w:rsid w:val="009E3E43"/>
    <w:rsid w:val="009E414A"/>
    <w:rsid w:val="009E43CE"/>
    <w:rsid w:val="009E43D5"/>
    <w:rsid w:val="009E46B6"/>
    <w:rsid w:val="009E46BC"/>
    <w:rsid w:val="009E4938"/>
    <w:rsid w:val="009E4CDE"/>
    <w:rsid w:val="009E5031"/>
    <w:rsid w:val="009E50A6"/>
    <w:rsid w:val="009E5649"/>
    <w:rsid w:val="009E61A9"/>
    <w:rsid w:val="009E6300"/>
    <w:rsid w:val="009E6653"/>
    <w:rsid w:val="009E6E3B"/>
    <w:rsid w:val="009E7D3F"/>
    <w:rsid w:val="009F047D"/>
    <w:rsid w:val="009F05E4"/>
    <w:rsid w:val="009F0698"/>
    <w:rsid w:val="009F0935"/>
    <w:rsid w:val="009F0A4E"/>
    <w:rsid w:val="009F0BAF"/>
    <w:rsid w:val="009F0CCE"/>
    <w:rsid w:val="009F0E91"/>
    <w:rsid w:val="009F0F49"/>
    <w:rsid w:val="009F10A6"/>
    <w:rsid w:val="009F18CF"/>
    <w:rsid w:val="009F2740"/>
    <w:rsid w:val="009F2E01"/>
    <w:rsid w:val="009F2EFC"/>
    <w:rsid w:val="009F32D2"/>
    <w:rsid w:val="009F3379"/>
    <w:rsid w:val="009F33F6"/>
    <w:rsid w:val="009F361B"/>
    <w:rsid w:val="009F3C44"/>
    <w:rsid w:val="009F402F"/>
    <w:rsid w:val="009F474E"/>
    <w:rsid w:val="009F4CE8"/>
    <w:rsid w:val="009F4E56"/>
    <w:rsid w:val="009F4FBE"/>
    <w:rsid w:val="009F5304"/>
    <w:rsid w:val="009F5AAD"/>
    <w:rsid w:val="009F639D"/>
    <w:rsid w:val="009F644C"/>
    <w:rsid w:val="009F707B"/>
    <w:rsid w:val="009F7959"/>
    <w:rsid w:val="009F7C63"/>
    <w:rsid w:val="009F7D62"/>
    <w:rsid w:val="009F7F79"/>
    <w:rsid w:val="00A000BE"/>
    <w:rsid w:val="00A000F5"/>
    <w:rsid w:val="00A00765"/>
    <w:rsid w:val="00A01B3A"/>
    <w:rsid w:val="00A0216C"/>
    <w:rsid w:val="00A021C2"/>
    <w:rsid w:val="00A02524"/>
    <w:rsid w:val="00A028CC"/>
    <w:rsid w:val="00A02C95"/>
    <w:rsid w:val="00A03422"/>
    <w:rsid w:val="00A0383E"/>
    <w:rsid w:val="00A03B2D"/>
    <w:rsid w:val="00A04044"/>
    <w:rsid w:val="00A0430F"/>
    <w:rsid w:val="00A04476"/>
    <w:rsid w:val="00A045BC"/>
    <w:rsid w:val="00A0494F"/>
    <w:rsid w:val="00A04ACA"/>
    <w:rsid w:val="00A054B9"/>
    <w:rsid w:val="00A05894"/>
    <w:rsid w:val="00A05A2C"/>
    <w:rsid w:val="00A061F6"/>
    <w:rsid w:val="00A06384"/>
    <w:rsid w:val="00A06455"/>
    <w:rsid w:val="00A064E0"/>
    <w:rsid w:val="00A065A2"/>
    <w:rsid w:val="00A06A43"/>
    <w:rsid w:val="00A06AC2"/>
    <w:rsid w:val="00A06CBB"/>
    <w:rsid w:val="00A07631"/>
    <w:rsid w:val="00A07E54"/>
    <w:rsid w:val="00A109FD"/>
    <w:rsid w:val="00A10FCA"/>
    <w:rsid w:val="00A11014"/>
    <w:rsid w:val="00A113C1"/>
    <w:rsid w:val="00A120B7"/>
    <w:rsid w:val="00A130D3"/>
    <w:rsid w:val="00A133E1"/>
    <w:rsid w:val="00A13EAF"/>
    <w:rsid w:val="00A14650"/>
    <w:rsid w:val="00A147C9"/>
    <w:rsid w:val="00A14833"/>
    <w:rsid w:val="00A1514C"/>
    <w:rsid w:val="00A15279"/>
    <w:rsid w:val="00A15544"/>
    <w:rsid w:val="00A157CF"/>
    <w:rsid w:val="00A1717B"/>
    <w:rsid w:val="00A176D5"/>
    <w:rsid w:val="00A1780C"/>
    <w:rsid w:val="00A207C4"/>
    <w:rsid w:val="00A213CE"/>
    <w:rsid w:val="00A215B6"/>
    <w:rsid w:val="00A217B2"/>
    <w:rsid w:val="00A21979"/>
    <w:rsid w:val="00A21F3E"/>
    <w:rsid w:val="00A222A1"/>
    <w:rsid w:val="00A23042"/>
    <w:rsid w:val="00A23170"/>
    <w:rsid w:val="00A2374A"/>
    <w:rsid w:val="00A23B71"/>
    <w:rsid w:val="00A23C2A"/>
    <w:rsid w:val="00A2480E"/>
    <w:rsid w:val="00A24EBE"/>
    <w:rsid w:val="00A24FBA"/>
    <w:rsid w:val="00A25168"/>
    <w:rsid w:val="00A25311"/>
    <w:rsid w:val="00A2534E"/>
    <w:rsid w:val="00A25672"/>
    <w:rsid w:val="00A25751"/>
    <w:rsid w:val="00A25D08"/>
    <w:rsid w:val="00A260B3"/>
    <w:rsid w:val="00A2644C"/>
    <w:rsid w:val="00A26794"/>
    <w:rsid w:val="00A2697D"/>
    <w:rsid w:val="00A26F11"/>
    <w:rsid w:val="00A27285"/>
    <w:rsid w:val="00A27446"/>
    <w:rsid w:val="00A27732"/>
    <w:rsid w:val="00A27846"/>
    <w:rsid w:val="00A278A7"/>
    <w:rsid w:val="00A30291"/>
    <w:rsid w:val="00A30644"/>
    <w:rsid w:val="00A30DEC"/>
    <w:rsid w:val="00A3113F"/>
    <w:rsid w:val="00A31171"/>
    <w:rsid w:val="00A311DE"/>
    <w:rsid w:val="00A31436"/>
    <w:rsid w:val="00A31471"/>
    <w:rsid w:val="00A31E68"/>
    <w:rsid w:val="00A322CD"/>
    <w:rsid w:val="00A32686"/>
    <w:rsid w:val="00A32BE9"/>
    <w:rsid w:val="00A32C66"/>
    <w:rsid w:val="00A32DFF"/>
    <w:rsid w:val="00A33366"/>
    <w:rsid w:val="00A33684"/>
    <w:rsid w:val="00A33A03"/>
    <w:rsid w:val="00A33B8A"/>
    <w:rsid w:val="00A343F4"/>
    <w:rsid w:val="00A34DD8"/>
    <w:rsid w:val="00A3512C"/>
    <w:rsid w:val="00A351CC"/>
    <w:rsid w:val="00A35DD3"/>
    <w:rsid w:val="00A3675E"/>
    <w:rsid w:val="00A3699B"/>
    <w:rsid w:val="00A36A56"/>
    <w:rsid w:val="00A36D58"/>
    <w:rsid w:val="00A37503"/>
    <w:rsid w:val="00A3788D"/>
    <w:rsid w:val="00A37AA0"/>
    <w:rsid w:val="00A37F45"/>
    <w:rsid w:val="00A40811"/>
    <w:rsid w:val="00A40A35"/>
    <w:rsid w:val="00A40F73"/>
    <w:rsid w:val="00A41373"/>
    <w:rsid w:val="00A415CF"/>
    <w:rsid w:val="00A416FA"/>
    <w:rsid w:val="00A41715"/>
    <w:rsid w:val="00A41827"/>
    <w:rsid w:val="00A41A34"/>
    <w:rsid w:val="00A41AC1"/>
    <w:rsid w:val="00A41BB9"/>
    <w:rsid w:val="00A41CA4"/>
    <w:rsid w:val="00A41F0A"/>
    <w:rsid w:val="00A42AEF"/>
    <w:rsid w:val="00A42B33"/>
    <w:rsid w:val="00A42FE7"/>
    <w:rsid w:val="00A43140"/>
    <w:rsid w:val="00A436D2"/>
    <w:rsid w:val="00A4394E"/>
    <w:rsid w:val="00A43BC1"/>
    <w:rsid w:val="00A43C02"/>
    <w:rsid w:val="00A43CDE"/>
    <w:rsid w:val="00A44166"/>
    <w:rsid w:val="00A44330"/>
    <w:rsid w:val="00A44C01"/>
    <w:rsid w:val="00A45433"/>
    <w:rsid w:val="00A4580A"/>
    <w:rsid w:val="00A45986"/>
    <w:rsid w:val="00A4599F"/>
    <w:rsid w:val="00A4619E"/>
    <w:rsid w:val="00A466F1"/>
    <w:rsid w:val="00A467F0"/>
    <w:rsid w:val="00A478DF"/>
    <w:rsid w:val="00A47A85"/>
    <w:rsid w:val="00A47B75"/>
    <w:rsid w:val="00A47D85"/>
    <w:rsid w:val="00A5073C"/>
    <w:rsid w:val="00A507A9"/>
    <w:rsid w:val="00A50B87"/>
    <w:rsid w:val="00A510B9"/>
    <w:rsid w:val="00A51E81"/>
    <w:rsid w:val="00A51E9C"/>
    <w:rsid w:val="00A52316"/>
    <w:rsid w:val="00A524F1"/>
    <w:rsid w:val="00A5253F"/>
    <w:rsid w:val="00A52B08"/>
    <w:rsid w:val="00A53041"/>
    <w:rsid w:val="00A5367D"/>
    <w:rsid w:val="00A53B91"/>
    <w:rsid w:val="00A53BAE"/>
    <w:rsid w:val="00A53D5D"/>
    <w:rsid w:val="00A54DDF"/>
    <w:rsid w:val="00A54FCF"/>
    <w:rsid w:val="00A5552B"/>
    <w:rsid w:val="00A55891"/>
    <w:rsid w:val="00A55AA5"/>
    <w:rsid w:val="00A55B2A"/>
    <w:rsid w:val="00A560A2"/>
    <w:rsid w:val="00A57036"/>
    <w:rsid w:val="00A571AB"/>
    <w:rsid w:val="00A5749C"/>
    <w:rsid w:val="00A5751B"/>
    <w:rsid w:val="00A57D7E"/>
    <w:rsid w:val="00A60616"/>
    <w:rsid w:val="00A60655"/>
    <w:rsid w:val="00A6076B"/>
    <w:rsid w:val="00A611E3"/>
    <w:rsid w:val="00A6180D"/>
    <w:rsid w:val="00A618AE"/>
    <w:rsid w:val="00A62017"/>
    <w:rsid w:val="00A628D0"/>
    <w:rsid w:val="00A62C51"/>
    <w:rsid w:val="00A62FF1"/>
    <w:rsid w:val="00A63571"/>
    <w:rsid w:val="00A637A9"/>
    <w:rsid w:val="00A63C55"/>
    <w:rsid w:val="00A63C9A"/>
    <w:rsid w:val="00A64641"/>
    <w:rsid w:val="00A646E1"/>
    <w:rsid w:val="00A649F1"/>
    <w:rsid w:val="00A6570E"/>
    <w:rsid w:val="00A65A55"/>
    <w:rsid w:val="00A65B5C"/>
    <w:rsid w:val="00A65CD9"/>
    <w:rsid w:val="00A66042"/>
    <w:rsid w:val="00A6625B"/>
    <w:rsid w:val="00A663A0"/>
    <w:rsid w:val="00A6696E"/>
    <w:rsid w:val="00A66AD3"/>
    <w:rsid w:val="00A673F7"/>
    <w:rsid w:val="00A67567"/>
    <w:rsid w:val="00A67BFB"/>
    <w:rsid w:val="00A704CD"/>
    <w:rsid w:val="00A70D62"/>
    <w:rsid w:val="00A70DAE"/>
    <w:rsid w:val="00A70DC3"/>
    <w:rsid w:val="00A70E68"/>
    <w:rsid w:val="00A71BA0"/>
    <w:rsid w:val="00A728AD"/>
    <w:rsid w:val="00A73419"/>
    <w:rsid w:val="00A73BF7"/>
    <w:rsid w:val="00A73CD8"/>
    <w:rsid w:val="00A73CF2"/>
    <w:rsid w:val="00A73EFA"/>
    <w:rsid w:val="00A744AD"/>
    <w:rsid w:val="00A747AC"/>
    <w:rsid w:val="00A7480E"/>
    <w:rsid w:val="00A74B22"/>
    <w:rsid w:val="00A74B37"/>
    <w:rsid w:val="00A74E3D"/>
    <w:rsid w:val="00A75114"/>
    <w:rsid w:val="00A75148"/>
    <w:rsid w:val="00A75242"/>
    <w:rsid w:val="00A75315"/>
    <w:rsid w:val="00A760C3"/>
    <w:rsid w:val="00A7649B"/>
    <w:rsid w:val="00A76F66"/>
    <w:rsid w:val="00A77900"/>
    <w:rsid w:val="00A77DB4"/>
    <w:rsid w:val="00A8071F"/>
    <w:rsid w:val="00A80C02"/>
    <w:rsid w:val="00A80D01"/>
    <w:rsid w:val="00A81620"/>
    <w:rsid w:val="00A81A1E"/>
    <w:rsid w:val="00A81AA2"/>
    <w:rsid w:val="00A81B5E"/>
    <w:rsid w:val="00A81FB7"/>
    <w:rsid w:val="00A82267"/>
    <w:rsid w:val="00A8284B"/>
    <w:rsid w:val="00A829C4"/>
    <w:rsid w:val="00A82A79"/>
    <w:rsid w:val="00A82BCF"/>
    <w:rsid w:val="00A83E47"/>
    <w:rsid w:val="00A83F3F"/>
    <w:rsid w:val="00A84166"/>
    <w:rsid w:val="00A8422C"/>
    <w:rsid w:val="00A84490"/>
    <w:rsid w:val="00A84553"/>
    <w:rsid w:val="00A84566"/>
    <w:rsid w:val="00A84687"/>
    <w:rsid w:val="00A84D66"/>
    <w:rsid w:val="00A855F1"/>
    <w:rsid w:val="00A865DA"/>
    <w:rsid w:val="00A86B48"/>
    <w:rsid w:val="00A86C2E"/>
    <w:rsid w:val="00A87A5A"/>
    <w:rsid w:val="00A87EA9"/>
    <w:rsid w:val="00A900F8"/>
    <w:rsid w:val="00A90AF8"/>
    <w:rsid w:val="00A91435"/>
    <w:rsid w:val="00A91483"/>
    <w:rsid w:val="00A92611"/>
    <w:rsid w:val="00A927EB"/>
    <w:rsid w:val="00A92C7B"/>
    <w:rsid w:val="00A930B2"/>
    <w:rsid w:val="00A934E0"/>
    <w:rsid w:val="00A93C5D"/>
    <w:rsid w:val="00A940CF"/>
    <w:rsid w:val="00A94866"/>
    <w:rsid w:val="00A9488B"/>
    <w:rsid w:val="00A94AAE"/>
    <w:rsid w:val="00A94AE2"/>
    <w:rsid w:val="00A94C73"/>
    <w:rsid w:val="00A95111"/>
    <w:rsid w:val="00A95903"/>
    <w:rsid w:val="00A96287"/>
    <w:rsid w:val="00A96518"/>
    <w:rsid w:val="00A965B9"/>
    <w:rsid w:val="00A96630"/>
    <w:rsid w:val="00A966A9"/>
    <w:rsid w:val="00A967FE"/>
    <w:rsid w:val="00A96924"/>
    <w:rsid w:val="00A96ECB"/>
    <w:rsid w:val="00A97192"/>
    <w:rsid w:val="00A97EDD"/>
    <w:rsid w:val="00A97EF0"/>
    <w:rsid w:val="00AA07BB"/>
    <w:rsid w:val="00AA0DC1"/>
    <w:rsid w:val="00AA0F62"/>
    <w:rsid w:val="00AA1198"/>
    <w:rsid w:val="00AA1500"/>
    <w:rsid w:val="00AA1927"/>
    <w:rsid w:val="00AA1D7C"/>
    <w:rsid w:val="00AA23FB"/>
    <w:rsid w:val="00AA2718"/>
    <w:rsid w:val="00AA29DF"/>
    <w:rsid w:val="00AA2A14"/>
    <w:rsid w:val="00AA362E"/>
    <w:rsid w:val="00AA42A1"/>
    <w:rsid w:val="00AA4CE6"/>
    <w:rsid w:val="00AA52E1"/>
    <w:rsid w:val="00AA56A0"/>
    <w:rsid w:val="00AA5AED"/>
    <w:rsid w:val="00AA621F"/>
    <w:rsid w:val="00AA6263"/>
    <w:rsid w:val="00AA62D6"/>
    <w:rsid w:val="00AA6640"/>
    <w:rsid w:val="00AA66DF"/>
    <w:rsid w:val="00AA6796"/>
    <w:rsid w:val="00AA6947"/>
    <w:rsid w:val="00AA6B35"/>
    <w:rsid w:val="00AA6BAA"/>
    <w:rsid w:val="00AA78B2"/>
    <w:rsid w:val="00AA7C0D"/>
    <w:rsid w:val="00AA7DA8"/>
    <w:rsid w:val="00AA7DD1"/>
    <w:rsid w:val="00AB081A"/>
    <w:rsid w:val="00AB1754"/>
    <w:rsid w:val="00AB19D5"/>
    <w:rsid w:val="00AB1EF3"/>
    <w:rsid w:val="00AB2DB9"/>
    <w:rsid w:val="00AB2E78"/>
    <w:rsid w:val="00AB2FA0"/>
    <w:rsid w:val="00AB331C"/>
    <w:rsid w:val="00AB34E1"/>
    <w:rsid w:val="00AB3B35"/>
    <w:rsid w:val="00AB3B5E"/>
    <w:rsid w:val="00AB3EA4"/>
    <w:rsid w:val="00AB5541"/>
    <w:rsid w:val="00AB5657"/>
    <w:rsid w:val="00AB588D"/>
    <w:rsid w:val="00AB5FFA"/>
    <w:rsid w:val="00AB6922"/>
    <w:rsid w:val="00AB6994"/>
    <w:rsid w:val="00AB69B0"/>
    <w:rsid w:val="00AB7367"/>
    <w:rsid w:val="00AB7576"/>
    <w:rsid w:val="00AB7730"/>
    <w:rsid w:val="00AB78C0"/>
    <w:rsid w:val="00AC086D"/>
    <w:rsid w:val="00AC1757"/>
    <w:rsid w:val="00AC17CB"/>
    <w:rsid w:val="00AC1815"/>
    <w:rsid w:val="00AC1D95"/>
    <w:rsid w:val="00AC2788"/>
    <w:rsid w:val="00AC2801"/>
    <w:rsid w:val="00AC28D7"/>
    <w:rsid w:val="00AC2A50"/>
    <w:rsid w:val="00AC2A6E"/>
    <w:rsid w:val="00AC2AD3"/>
    <w:rsid w:val="00AC32A3"/>
    <w:rsid w:val="00AC4350"/>
    <w:rsid w:val="00AC4934"/>
    <w:rsid w:val="00AC4D1F"/>
    <w:rsid w:val="00AC52F4"/>
    <w:rsid w:val="00AC6541"/>
    <w:rsid w:val="00AC69AA"/>
    <w:rsid w:val="00AC6CCC"/>
    <w:rsid w:val="00AC6F14"/>
    <w:rsid w:val="00AC7575"/>
    <w:rsid w:val="00AC7C29"/>
    <w:rsid w:val="00AD010C"/>
    <w:rsid w:val="00AD0319"/>
    <w:rsid w:val="00AD0431"/>
    <w:rsid w:val="00AD04F6"/>
    <w:rsid w:val="00AD0911"/>
    <w:rsid w:val="00AD0D98"/>
    <w:rsid w:val="00AD0F22"/>
    <w:rsid w:val="00AD16FA"/>
    <w:rsid w:val="00AD1B88"/>
    <w:rsid w:val="00AD1C3B"/>
    <w:rsid w:val="00AD2428"/>
    <w:rsid w:val="00AD27D4"/>
    <w:rsid w:val="00AD352D"/>
    <w:rsid w:val="00AD3648"/>
    <w:rsid w:val="00AD3951"/>
    <w:rsid w:val="00AD3DCD"/>
    <w:rsid w:val="00AD3E15"/>
    <w:rsid w:val="00AD3FEE"/>
    <w:rsid w:val="00AD403B"/>
    <w:rsid w:val="00AD4055"/>
    <w:rsid w:val="00AD5069"/>
    <w:rsid w:val="00AD51F7"/>
    <w:rsid w:val="00AD56F4"/>
    <w:rsid w:val="00AD57B1"/>
    <w:rsid w:val="00AD5BC5"/>
    <w:rsid w:val="00AD5DD1"/>
    <w:rsid w:val="00AD60A9"/>
    <w:rsid w:val="00AD6119"/>
    <w:rsid w:val="00AD6A9B"/>
    <w:rsid w:val="00AD7555"/>
    <w:rsid w:val="00AD7A7F"/>
    <w:rsid w:val="00AD7C0D"/>
    <w:rsid w:val="00AD7D83"/>
    <w:rsid w:val="00AE0545"/>
    <w:rsid w:val="00AE0668"/>
    <w:rsid w:val="00AE1244"/>
    <w:rsid w:val="00AE1C59"/>
    <w:rsid w:val="00AE1C5F"/>
    <w:rsid w:val="00AE2B70"/>
    <w:rsid w:val="00AE2EDC"/>
    <w:rsid w:val="00AE3439"/>
    <w:rsid w:val="00AE422D"/>
    <w:rsid w:val="00AE49FC"/>
    <w:rsid w:val="00AE4BFA"/>
    <w:rsid w:val="00AE55E5"/>
    <w:rsid w:val="00AE60D1"/>
    <w:rsid w:val="00AE6BCB"/>
    <w:rsid w:val="00AE7624"/>
    <w:rsid w:val="00AE7C48"/>
    <w:rsid w:val="00AF0AB7"/>
    <w:rsid w:val="00AF0F4B"/>
    <w:rsid w:val="00AF120E"/>
    <w:rsid w:val="00AF1430"/>
    <w:rsid w:val="00AF176A"/>
    <w:rsid w:val="00AF17A1"/>
    <w:rsid w:val="00AF1844"/>
    <w:rsid w:val="00AF18EE"/>
    <w:rsid w:val="00AF19EE"/>
    <w:rsid w:val="00AF2399"/>
    <w:rsid w:val="00AF2452"/>
    <w:rsid w:val="00AF24D0"/>
    <w:rsid w:val="00AF2544"/>
    <w:rsid w:val="00AF2695"/>
    <w:rsid w:val="00AF2BB5"/>
    <w:rsid w:val="00AF42F9"/>
    <w:rsid w:val="00AF4EF5"/>
    <w:rsid w:val="00AF551E"/>
    <w:rsid w:val="00AF58B1"/>
    <w:rsid w:val="00AF5CF4"/>
    <w:rsid w:val="00AF6074"/>
    <w:rsid w:val="00AF62E6"/>
    <w:rsid w:val="00AF6599"/>
    <w:rsid w:val="00AF6775"/>
    <w:rsid w:val="00AF6844"/>
    <w:rsid w:val="00AF68DC"/>
    <w:rsid w:val="00AF7005"/>
    <w:rsid w:val="00AF7093"/>
    <w:rsid w:val="00AF76C1"/>
    <w:rsid w:val="00AF7CB0"/>
    <w:rsid w:val="00AF7F98"/>
    <w:rsid w:val="00AF7FB3"/>
    <w:rsid w:val="00B004F2"/>
    <w:rsid w:val="00B005BE"/>
    <w:rsid w:val="00B00C12"/>
    <w:rsid w:val="00B012CF"/>
    <w:rsid w:val="00B015FC"/>
    <w:rsid w:val="00B01A92"/>
    <w:rsid w:val="00B01C30"/>
    <w:rsid w:val="00B01D26"/>
    <w:rsid w:val="00B024D9"/>
    <w:rsid w:val="00B026C4"/>
    <w:rsid w:val="00B02B41"/>
    <w:rsid w:val="00B0318B"/>
    <w:rsid w:val="00B0335C"/>
    <w:rsid w:val="00B037B7"/>
    <w:rsid w:val="00B03B27"/>
    <w:rsid w:val="00B03CE0"/>
    <w:rsid w:val="00B03FAA"/>
    <w:rsid w:val="00B04294"/>
    <w:rsid w:val="00B04978"/>
    <w:rsid w:val="00B04F7F"/>
    <w:rsid w:val="00B05A03"/>
    <w:rsid w:val="00B06A47"/>
    <w:rsid w:val="00B06EA0"/>
    <w:rsid w:val="00B07665"/>
    <w:rsid w:val="00B1096B"/>
    <w:rsid w:val="00B1123C"/>
    <w:rsid w:val="00B11B7D"/>
    <w:rsid w:val="00B120E6"/>
    <w:rsid w:val="00B123E4"/>
    <w:rsid w:val="00B12512"/>
    <w:rsid w:val="00B12BF6"/>
    <w:rsid w:val="00B13206"/>
    <w:rsid w:val="00B13304"/>
    <w:rsid w:val="00B133CA"/>
    <w:rsid w:val="00B137AD"/>
    <w:rsid w:val="00B1388F"/>
    <w:rsid w:val="00B13D24"/>
    <w:rsid w:val="00B140F7"/>
    <w:rsid w:val="00B14544"/>
    <w:rsid w:val="00B149EA"/>
    <w:rsid w:val="00B14AFE"/>
    <w:rsid w:val="00B155FA"/>
    <w:rsid w:val="00B157D6"/>
    <w:rsid w:val="00B16159"/>
    <w:rsid w:val="00B16562"/>
    <w:rsid w:val="00B166BC"/>
    <w:rsid w:val="00B16A8C"/>
    <w:rsid w:val="00B16B85"/>
    <w:rsid w:val="00B16D29"/>
    <w:rsid w:val="00B17053"/>
    <w:rsid w:val="00B17550"/>
    <w:rsid w:val="00B17558"/>
    <w:rsid w:val="00B176FD"/>
    <w:rsid w:val="00B17A55"/>
    <w:rsid w:val="00B17DBA"/>
    <w:rsid w:val="00B201C2"/>
    <w:rsid w:val="00B203BE"/>
    <w:rsid w:val="00B2069D"/>
    <w:rsid w:val="00B210DB"/>
    <w:rsid w:val="00B2125E"/>
    <w:rsid w:val="00B21410"/>
    <w:rsid w:val="00B21742"/>
    <w:rsid w:val="00B21AC5"/>
    <w:rsid w:val="00B21EFA"/>
    <w:rsid w:val="00B2239D"/>
    <w:rsid w:val="00B22538"/>
    <w:rsid w:val="00B23888"/>
    <w:rsid w:val="00B23FC9"/>
    <w:rsid w:val="00B24214"/>
    <w:rsid w:val="00B2459A"/>
    <w:rsid w:val="00B24708"/>
    <w:rsid w:val="00B24D95"/>
    <w:rsid w:val="00B24DB2"/>
    <w:rsid w:val="00B252D4"/>
    <w:rsid w:val="00B2554D"/>
    <w:rsid w:val="00B25CFF"/>
    <w:rsid w:val="00B263EE"/>
    <w:rsid w:val="00B26525"/>
    <w:rsid w:val="00B268B3"/>
    <w:rsid w:val="00B27551"/>
    <w:rsid w:val="00B27756"/>
    <w:rsid w:val="00B27D89"/>
    <w:rsid w:val="00B27E6E"/>
    <w:rsid w:val="00B3051C"/>
    <w:rsid w:val="00B30554"/>
    <w:rsid w:val="00B3055F"/>
    <w:rsid w:val="00B3068F"/>
    <w:rsid w:val="00B30979"/>
    <w:rsid w:val="00B30A62"/>
    <w:rsid w:val="00B30AC8"/>
    <w:rsid w:val="00B30CEA"/>
    <w:rsid w:val="00B31908"/>
    <w:rsid w:val="00B31D24"/>
    <w:rsid w:val="00B31D3E"/>
    <w:rsid w:val="00B31D5E"/>
    <w:rsid w:val="00B3233B"/>
    <w:rsid w:val="00B3287D"/>
    <w:rsid w:val="00B32E3C"/>
    <w:rsid w:val="00B33394"/>
    <w:rsid w:val="00B33EAC"/>
    <w:rsid w:val="00B34FE6"/>
    <w:rsid w:val="00B352EA"/>
    <w:rsid w:val="00B354E1"/>
    <w:rsid w:val="00B3551C"/>
    <w:rsid w:val="00B359A7"/>
    <w:rsid w:val="00B35FC1"/>
    <w:rsid w:val="00B3687E"/>
    <w:rsid w:val="00B368D9"/>
    <w:rsid w:val="00B3699E"/>
    <w:rsid w:val="00B37854"/>
    <w:rsid w:val="00B37AC9"/>
    <w:rsid w:val="00B40021"/>
    <w:rsid w:val="00B400BB"/>
    <w:rsid w:val="00B40595"/>
    <w:rsid w:val="00B40623"/>
    <w:rsid w:val="00B4080D"/>
    <w:rsid w:val="00B40DCB"/>
    <w:rsid w:val="00B41056"/>
    <w:rsid w:val="00B4109C"/>
    <w:rsid w:val="00B411DB"/>
    <w:rsid w:val="00B413C6"/>
    <w:rsid w:val="00B41C66"/>
    <w:rsid w:val="00B42273"/>
    <w:rsid w:val="00B422A9"/>
    <w:rsid w:val="00B423C8"/>
    <w:rsid w:val="00B424B6"/>
    <w:rsid w:val="00B43492"/>
    <w:rsid w:val="00B4386F"/>
    <w:rsid w:val="00B43A30"/>
    <w:rsid w:val="00B43CFA"/>
    <w:rsid w:val="00B44939"/>
    <w:rsid w:val="00B44942"/>
    <w:rsid w:val="00B44C07"/>
    <w:rsid w:val="00B44DAE"/>
    <w:rsid w:val="00B45C06"/>
    <w:rsid w:val="00B4694C"/>
    <w:rsid w:val="00B4698A"/>
    <w:rsid w:val="00B46BD1"/>
    <w:rsid w:val="00B46C90"/>
    <w:rsid w:val="00B47415"/>
    <w:rsid w:val="00B47535"/>
    <w:rsid w:val="00B47790"/>
    <w:rsid w:val="00B477F1"/>
    <w:rsid w:val="00B4792F"/>
    <w:rsid w:val="00B47C05"/>
    <w:rsid w:val="00B50118"/>
    <w:rsid w:val="00B50760"/>
    <w:rsid w:val="00B50E9C"/>
    <w:rsid w:val="00B51620"/>
    <w:rsid w:val="00B520B0"/>
    <w:rsid w:val="00B5221E"/>
    <w:rsid w:val="00B522AC"/>
    <w:rsid w:val="00B52729"/>
    <w:rsid w:val="00B52AB9"/>
    <w:rsid w:val="00B52E75"/>
    <w:rsid w:val="00B530E7"/>
    <w:rsid w:val="00B5429E"/>
    <w:rsid w:val="00B54910"/>
    <w:rsid w:val="00B54C37"/>
    <w:rsid w:val="00B54DAB"/>
    <w:rsid w:val="00B5521E"/>
    <w:rsid w:val="00B55478"/>
    <w:rsid w:val="00B557B0"/>
    <w:rsid w:val="00B55A65"/>
    <w:rsid w:val="00B55E71"/>
    <w:rsid w:val="00B55F01"/>
    <w:rsid w:val="00B55FAF"/>
    <w:rsid w:val="00B562F4"/>
    <w:rsid w:val="00B56CCA"/>
    <w:rsid w:val="00B56D81"/>
    <w:rsid w:val="00B57190"/>
    <w:rsid w:val="00B572D5"/>
    <w:rsid w:val="00B57E78"/>
    <w:rsid w:val="00B600AE"/>
    <w:rsid w:val="00B606C9"/>
    <w:rsid w:val="00B60CB8"/>
    <w:rsid w:val="00B61E41"/>
    <w:rsid w:val="00B61F68"/>
    <w:rsid w:val="00B62973"/>
    <w:rsid w:val="00B62AF3"/>
    <w:rsid w:val="00B62C56"/>
    <w:rsid w:val="00B62D48"/>
    <w:rsid w:val="00B64987"/>
    <w:rsid w:val="00B64F95"/>
    <w:rsid w:val="00B6522C"/>
    <w:rsid w:val="00B65F97"/>
    <w:rsid w:val="00B668E7"/>
    <w:rsid w:val="00B6699E"/>
    <w:rsid w:val="00B669F2"/>
    <w:rsid w:val="00B66E42"/>
    <w:rsid w:val="00B66E67"/>
    <w:rsid w:val="00B676AA"/>
    <w:rsid w:val="00B67D76"/>
    <w:rsid w:val="00B70104"/>
    <w:rsid w:val="00B712C7"/>
    <w:rsid w:val="00B71986"/>
    <w:rsid w:val="00B71B06"/>
    <w:rsid w:val="00B71CCD"/>
    <w:rsid w:val="00B72BAC"/>
    <w:rsid w:val="00B72BC9"/>
    <w:rsid w:val="00B72F2D"/>
    <w:rsid w:val="00B73A00"/>
    <w:rsid w:val="00B73EA5"/>
    <w:rsid w:val="00B73F73"/>
    <w:rsid w:val="00B741D0"/>
    <w:rsid w:val="00B748CE"/>
    <w:rsid w:val="00B7494D"/>
    <w:rsid w:val="00B74ADB"/>
    <w:rsid w:val="00B74C4B"/>
    <w:rsid w:val="00B752CD"/>
    <w:rsid w:val="00B752F3"/>
    <w:rsid w:val="00B7560A"/>
    <w:rsid w:val="00B75706"/>
    <w:rsid w:val="00B75AF1"/>
    <w:rsid w:val="00B75B72"/>
    <w:rsid w:val="00B75F6D"/>
    <w:rsid w:val="00B76143"/>
    <w:rsid w:val="00B762D8"/>
    <w:rsid w:val="00B7632D"/>
    <w:rsid w:val="00B76501"/>
    <w:rsid w:val="00B76FA2"/>
    <w:rsid w:val="00B77028"/>
    <w:rsid w:val="00B772DE"/>
    <w:rsid w:val="00B77B9C"/>
    <w:rsid w:val="00B80303"/>
    <w:rsid w:val="00B80E8A"/>
    <w:rsid w:val="00B80EDE"/>
    <w:rsid w:val="00B810B0"/>
    <w:rsid w:val="00B81936"/>
    <w:rsid w:val="00B81E4A"/>
    <w:rsid w:val="00B83109"/>
    <w:rsid w:val="00B8383C"/>
    <w:rsid w:val="00B83AF3"/>
    <w:rsid w:val="00B84D7D"/>
    <w:rsid w:val="00B852B7"/>
    <w:rsid w:val="00B856FF"/>
    <w:rsid w:val="00B85888"/>
    <w:rsid w:val="00B85ADF"/>
    <w:rsid w:val="00B85D0A"/>
    <w:rsid w:val="00B85D18"/>
    <w:rsid w:val="00B86389"/>
    <w:rsid w:val="00B8671F"/>
    <w:rsid w:val="00B86CBC"/>
    <w:rsid w:val="00B87FE9"/>
    <w:rsid w:val="00B90ABC"/>
    <w:rsid w:val="00B9137D"/>
    <w:rsid w:val="00B91A73"/>
    <w:rsid w:val="00B91D21"/>
    <w:rsid w:val="00B91FB8"/>
    <w:rsid w:val="00B9241A"/>
    <w:rsid w:val="00B9326B"/>
    <w:rsid w:val="00B93392"/>
    <w:rsid w:val="00B937E7"/>
    <w:rsid w:val="00B93866"/>
    <w:rsid w:val="00B93A46"/>
    <w:rsid w:val="00B944B8"/>
    <w:rsid w:val="00B946B2"/>
    <w:rsid w:val="00B950D8"/>
    <w:rsid w:val="00B9518D"/>
    <w:rsid w:val="00B95263"/>
    <w:rsid w:val="00B95A24"/>
    <w:rsid w:val="00B963F5"/>
    <w:rsid w:val="00B9652B"/>
    <w:rsid w:val="00B96630"/>
    <w:rsid w:val="00B9672B"/>
    <w:rsid w:val="00B96756"/>
    <w:rsid w:val="00B96A6C"/>
    <w:rsid w:val="00B96BDF"/>
    <w:rsid w:val="00B970B0"/>
    <w:rsid w:val="00B97333"/>
    <w:rsid w:val="00B975CB"/>
    <w:rsid w:val="00B979D5"/>
    <w:rsid w:val="00B97D87"/>
    <w:rsid w:val="00BA0147"/>
    <w:rsid w:val="00BA05C9"/>
    <w:rsid w:val="00BA080B"/>
    <w:rsid w:val="00BA0A4F"/>
    <w:rsid w:val="00BA0C84"/>
    <w:rsid w:val="00BA0F66"/>
    <w:rsid w:val="00BA1311"/>
    <w:rsid w:val="00BA1AA5"/>
    <w:rsid w:val="00BA1D8F"/>
    <w:rsid w:val="00BA28D7"/>
    <w:rsid w:val="00BA2ADD"/>
    <w:rsid w:val="00BA31F7"/>
    <w:rsid w:val="00BA341F"/>
    <w:rsid w:val="00BA38A5"/>
    <w:rsid w:val="00BA3D88"/>
    <w:rsid w:val="00BA4ACB"/>
    <w:rsid w:val="00BA4D96"/>
    <w:rsid w:val="00BA4E9E"/>
    <w:rsid w:val="00BA5539"/>
    <w:rsid w:val="00BA5C6D"/>
    <w:rsid w:val="00BA5D95"/>
    <w:rsid w:val="00BA69FA"/>
    <w:rsid w:val="00BA6AB3"/>
    <w:rsid w:val="00BA6EE1"/>
    <w:rsid w:val="00BA6F63"/>
    <w:rsid w:val="00BA733E"/>
    <w:rsid w:val="00BA74BB"/>
    <w:rsid w:val="00BA74D7"/>
    <w:rsid w:val="00BA76E2"/>
    <w:rsid w:val="00BB046D"/>
    <w:rsid w:val="00BB0514"/>
    <w:rsid w:val="00BB0BC0"/>
    <w:rsid w:val="00BB0F83"/>
    <w:rsid w:val="00BB0FC8"/>
    <w:rsid w:val="00BB174C"/>
    <w:rsid w:val="00BB1751"/>
    <w:rsid w:val="00BB1ED5"/>
    <w:rsid w:val="00BB2F46"/>
    <w:rsid w:val="00BB3B0E"/>
    <w:rsid w:val="00BB3F33"/>
    <w:rsid w:val="00BB3FB9"/>
    <w:rsid w:val="00BB410E"/>
    <w:rsid w:val="00BB45B4"/>
    <w:rsid w:val="00BB45DF"/>
    <w:rsid w:val="00BB4A57"/>
    <w:rsid w:val="00BB4B33"/>
    <w:rsid w:val="00BB4FB3"/>
    <w:rsid w:val="00BB5270"/>
    <w:rsid w:val="00BB5346"/>
    <w:rsid w:val="00BB536B"/>
    <w:rsid w:val="00BB54F0"/>
    <w:rsid w:val="00BB5DE8"/>
    <w:rsid w:val="00BB6B79"/>
    <w:rsid w:val="00BB71B1"/>
    <w:rsid w:val="00BB762D"/>
    <w:rsid w:val="00BB7848"/>
    <w:rsid w:val="00BB7C27"/>
    <w:rsid w:val="00BB7D63"/>
    <w:rsid w:val="00BC02D1"/>
    <w:rsid w:val="00BC083B"/>
    <w:rsid w:val="00BC0927"/>
    <w:rsid w:val="00BC0EC9"/>
    <w:rsid w:val="00BC10FB"/>
    <w:rsid w:val="00BC1792"/>
    <w:rsid w:val="00BC1CD4"/>
    <w:rsid w:val="00BC1D00"/>
    <w:rsid w:val="00BC1DBB"/>
    <w:rsid w:val="00BC1F13"/>
    <w:rsid w:val="00BC22EF"/>
    <w:rsid w:val="00BC2907"/>
    <w:rsid w:val="00BC2908"/>
    <w:rsid w:val="00BC2B7B"/>
    <w:rsid w:val="00BC2E44"/>
    <w:rsid w:val="00BC2E6B"/>
    <w:rsid w:val="00BC3440"/>
    <w:rsid w:val="00BC3BBD"/>
    <w:rsid w:val="00BC3DF9"/>
    <w:rsid w:val="00BC3EEA"/>
    <w:rsid w:val="00BC403A"/>
    <w:rsid w:val="00BC50EA"/>
    <w:rsid w:val="00BC512A"/>
    <w:rsid w:val="00BC5391"/>
    <w:rsid w:val="00BC62A4"/>
    <w:rsid w:val="00BC646A"/>
    <w:rsid w:val="00BC7052"/>
    <w:rsid w:val="00BC7223"/>
    <w:rsid w:val="00BC759E"/>
    <w:rsid w:val="00BC7F89"/>
    <w:rsid w:val="00BD00CF"/>
    <w:rsid w:val="00BD0654"/>
    <w:rsid w:val="00BD0840"/>
    <w:rsid w:val="00BD0C86"/>
    <w:rsid w:val="00BD1621"/>
    <w:rsid w:val="00BD22D9"/>
    <w:rsid w:val="00BD2ECC"/>
    <w:rsid w:val="00BD359C"/>
    <w:rsid w:val="00BD3C64"/>
    <w:rsid w:val="00BD41D7"/>
    <w:rsid w:val="00BD4544"/>
    <w:rsid w:val="00BD498D"/>
    <w:rsid w:val="00BD49DA"/>
    <w:rsid w:val="00BD584D"/>
    <w:rsid w:val="00BD60F7"/>
    <w:rsid w:val="00BD65B2"/>
    <w:rsid w:val="00BD7BAD"/>
    <w:rsid w:val="00BD7C43"/>
    <w:rsid w:val="00BE00B2"/>
    <w:rsid w:val="00BE0587"/>
    <w:rsid w:val="00BE111B"/>
    <w:rsid w:val="00BE131A"/>
    <w:rsid w:val="00BE180E"/>
    <w:rsid w:val="00BE1858"/>
    <w:rsid w:val="00BE190E"/>
    <w:rsid w:val="00BE1D8A"/>
    <w:rsid w:val="00BE206D"/>
    <w:rsid w:val="00BE2540"/>
    <w:rsid w:val="00BE2699"/>
    <w:rsid w:val="00BE26FA"/>
    <w:rsid w:val="00BE2D5F"/>
    <w:rsid w:val="00BE3B73"/>
    <w:rsid w:val="00BE3C0E"/>
    <w:rsid w:val="00BE43C9"/>
    <w:rsid w:val="00BE45F9"/>
    <w:rsid w:val="00BE472F"/>
    <w:rsid w:val="00BE5207"/>
    <w:rsid w:val="00BE598F"/>
    <w:rsid w:val="00BE5D69"/>
    <w:rsid w:val="00BE6552"/>
    <w:rsid w:val="00BE66E5"/>
    <w:rsid w:val="00BE73B5"/>
    <w:rsid w:val="00BE7C72"/>
    <w:rsid w:val="00BF073D"/>
    <w:rsid w:val="00BF0A38"/>
    <w:rsid w:val="00BF129F"/>
    <w:rsid w:val="00BF16C8"/>
    <w:rsid w:val="00BF17A2"/>
    <w:rsid w:val="00BF1959"/>
    <w:rsid w:val="00BF1D3B"/>
    <w:rsid w:val="00BF22F5"/>
    <w:rsid w:val="00BF2B58"/>
    <w:rsid w:val="00BF2F5C"/>
    <w:rsid w:val="00BF323B"/>
    <w:rsid w:val="00BF386F"/>
    <w:rsid w:val="00BF4236"/>
    <w:rsid w:val="00BF4594"/>
    <w:rsid w:val="00BF4890"/>
    <w:rsid w:val="00BF49C7"/>
    <w:rsid w:val="00BF5AEB"/>
    <w:rsid w:val="00BF61CB"/>
    <w:rsid w:val="00BF6ABE"/>
    <w:rsid w:val="00BF6BED"/>
    <w:rsid w:val="00BF6C92"/>
    <w:rsid w:val="00BF73B5"/>
    <w:rsid w:val="00BF780E"/>
    <w:rsid w:val="00C003B2"/>
    <w:rsid w:val="00C00C5D"/>
    <w:rsid w:val="00C00E83"/>
    <w:rsid w:val="00C00F86"/>
    <w:rsid w:val="00C0129C"/>
    <w:rsid w:val="00C01740"/>
    <w:rsid w:val="00C0177E"/>
    <w:rsid w:val="00C018FC"/>
    <w:rsid w:val="00C01B4A"/>
    <w:rsid w:val="00C01DE6"/>
    <w:rsid w:val="00C01E5B"/>
    <w:rsid w:val="00C02723"/>
    <w:rsid w:val="00C02966"/>
    <w:rsid w:val="00C02B55"/>
    <w:rsid w:val="00C02BA3"/>
    <w:rsid w:val="00C03738"/>
    <w:rsid w:val="00C03CDA"/>
    <w:rsid w:val="00C03EB7"/>
    <w:rsid w:val="00C04406"/>
    <w:rsid w:val="00C0495E"/>
    <w:rsid w:val="00C049EF"/>
    <w:rsid w:val="00C04FD7"/>
    <w:rsid w:val="00C04FFE"/>
    <w:rsid w:val="00C0533D"/>
    <w:rsid w:val="00C06CA3"/>
    <w:rsid w:val="00C06F50"/>
    <w:rsid w:val="00C07161"/>
    <w:rsid w:val="00C075B1"/>
    <w:rsid w:val="00C075EF"/>
    <w:rsid w:val="00C07985"/>
    <w:rsid w:val="00C07B07"/>
    <w:rsid w:val="00C07F25"/>
    <w:rsid w:val="00C103DE"/>
    <w:rsid w:val="00C10509"/>
    <w:rsid w:val="00C1117B"/>
    <w:rsid w:val="00C112BD"/>
    <w:rsid w:val="00C114E1"/>
    <w:rsid w:val="00C1157A"/>
    <w:rsid w:val="00C11848"/>
    <w:rsid w:val="00C11B4C"/>
    <w:rsid w:val="00C11BF4"/>
    <w:rsid w:val="00C122CF"/>
    <w:rsid w:val="00C1268D"/>
    <w:rsid w:val="00C12B83"/>
    <w:rsid w:val="00C13065"/>
    <w:rsid w:val="00C137BA"/>
    <w:rsid w:val="00C13AA7"/>
    <w:rsid w:val="00C13D69"/>
    <w:rsid w:val="00C13F9C"/>
    <w:rsid w:val="00C1441F"/>
    <w:rsid w:val="00C1458E"/>
    <w:rsid w:val="00C147E1"/>
    <w:rsid w:val="00C14E18"/>
    <w:rsid w:val="00C14E2C"/>
    <w:rsid w:val="00C157E4"/>
    <w:rsid w:val="00C158E9"/>
    <w:rsid w:val="00C15988"/>
    <w:rsid w:val="00C159B2"/>
    <w:rsid w:val="00C160A1"/>
    <w:rsid w:val="00C16987"/>
    <w:rsid w:val="00C16D04"/>
    <w:rsid w:val="00C171C5"/>
    <w:rsid w:val="00C171EA"/>
    <w:rsid w:val="00C17283"/>
    <w:rsid w:val="00C179C4"/>
    <w:rsid w:val="00C20241"/>
    <w:rsid w:val="00C20A77"/>
    <w:rsid w:val="00C20E01"/>
    <w:rsid w:val="00C20E68"/>
    <w:rsid w:val="00C21091"/>
    <w:rsid w:val="00C21132"/>
    <w:rsid w:val="00C21A30"/>
    <w:rsid w:val="00C21A92"/>
    <w:rsid w:val="00C22DB0"/>
    <w:rsid w:val="00C23683"/>
    <w:rsid w:val="00C23B94"/>
    <w:rsid w:val="00C23DFD"/>
    <w:rsid w:val="00C23E06"/>
    <w:rsid w:val="00C24163"/>
    <w:rsid w:val="00C25FC8"/>
    <w:rsid w:val="00C26588"/>
    <w:rsid w:val="00C265EA"/>
    <w:rsid w:val="00C26730"/>
    <w:rsid w:val="00C26E8A"/>
    <w:rsid w:val="00C271D1"/>
    <w:rsid w:val="00C2777D"/>
    <w:rsid w:val="00C27848"/>
    <w:rsid w:val="00C27B6C"/>
    <w:rsid w:val="00C3061F"/>
    <w:rsid w:val="00C31457"/>
    <w:rsid w:val="00C31613"/>
    <w:rsid w:val="00C31BFE"/>
    <w:rsid w:val="00C31C6B"/>
    <w:rsid w:val="00C32030"/>
    <w:rsid w:val="00C327B5"/>
    <w:rsid w:val="00C32E53"/>
    <w:rsid w:val="00C338F5"/>
    <w:rsid w:val="00C33DBC"/>
    <w:rsid w:val="00C34753"/>
    <w:rsid w:val="00C34BAF"/>
    <w:rsid w:val="00C35066"/>
    <w:rsid w:val="00C351AB"/>
    <w:rsid w:val="00C3528A"/>
    <w:rsid w:val="00C357D8"/>
    <w:rsid w:val="00C3586D"/>
    <w:rsid w:val="00C35BC0"/>
    <w:rsid w:val="00C35C26"/>
    <w:rsid w:val="00C36EAA"/>
    <w:rsid w:val="00C3705D"/>
    <w:rsid w:val="00C370DB"/>
    <w:rsid w:val="00C373EA"/>
    <w:rsid w:val="00C37C99"/>
    <w:rsid w:val="00C37CB5"/>
    <w:rsid w:val="00C37E50"/>
    <w:rsid w:val="00C400C3"/>
    <w:rsid w:val="00C4066F"/>
    <w:rsid w:val="00C4077A"/>
    <w:rsid w:val="00C40A92"/>
    <w:rsid w:val="00C40EAB"/>
    <w:rsid w:val="00C41507"/>
    <w:rsid w:val="00C41F75"/>
    <w:rsid w:val="00C42A0E"/>
    <w:rsid w:val="00C43547"/>
    <w:rsid w:val="00C438F5"/>
    <w:rsid w:val="00C43FFF"/>
    <w:rsid w:val="00C441D7"/>
    <w:rsid w:val="00C4463D"/>
    <w:rsid w:val="00C447D2"/>
    <w:rsid w:val="00C44B47"/>
    <w:rsid w:val="00C45894"/>
    <w:rsid w:val="00C46036"/>
    <w:rsid w:val="00C46157"/>
    <w:rsid w:val="00C46663"/>
    <w:rsid w:val="00C468E9"/>
    <w:rsid w:val="00C47599"/>
    <w:rsid w:val="00C476FC"/>
    <w:rsid w:val="00C477E1"/>
    <w:rsid w:val="00C479FE"/>
    <w:rsid w:val="00C47CE7"/>
    <w:rsid w:val="00C47D74"/>
    <w:rsid w:val="00C502D2"/>
    <w:rsid w:val="00C504F9"/>
    <w:rsid w:val="00C50B8F"/>
    <w:rsid w:val="00C515B6"/>
    <w:rsid w:val="00C5193E"/>
    <w:rsid w:val="00C52086"/>
    <w:rsid w:val="00C5272F"/>
    <w:rsid w:val="00C52854"/>
    <w:rsid w:val="00C52A24"/>
    <w:rsid w:val="00C52D99"/>
    <w:rsid w:val="00C536D5"/>
    <w:rsid w:val="00C544C8"/>
    <w:rsid w:val="00C54574"/>
    <w:rsid w:val="00C54872"/>
    <w:rsid w:val="00C5673A"/>
    <w:rsid w:val="00C56765"/>
    <w:rsid w:val="00C56B74"/>
    <w:rsid w:val="00C573E7"/>
    <w:rsid w:val="00C57497"/>
    <w:rsid w:val="00C5753C"/>
    <w:rsid w:val="00C576BD"/>
    <w:rsid w:val="00C57816"/>
    <w:rsid w:val="00C57A1E"/>
    <w:rsid w:val="00C605A8"/>
    <w:rsid w:val="00C61071"/>
    <w:rsid w:val="00C6112E"/>
    <w:rsid w:val="00C611D3"/>
    <w:rsid w:val="00C612F6"/>
    <w:rsid w:val="00C61989"/>
    <w:rsid w:val="00C619A2"/>
    <w:rsid w:val="00C61AF0"/>
    <w:rsid w:val="00C62047"/>
    <w:rsid w:val="00C62355"/>
    <w:rsid w:val="00C62D98"/>
    <w:rsid w:val="00C632A3"/>
    <w:rsid w:val="00C6399F"/>
    <w:rsid w:val="00C63E24"/>
    <w:rsid w:val="00C642F7"/>
    <w:rsid w:val="00C643C7"/>
    <w:rsid w:val="00C6497D"/>
    <w:rsid w:val="00C64A65"/>
    <w:rsid w:val="00C64C41"/>
    <w:rsid w:val="00C6526E"/>
    <w:rsid w:val="00C654DD"/>
    <w:rsid w:val="00C65A50"/>
    <w:rsid w:val="00C65CAE"/>
    <w:rsid w:val="00C665FD"/>
    <w:rsid w:val="00C66AA9"/>
    <w:rsid w:val="00C66C14"/>
    <w:rsid w:val="00C66E3C"/>
    <w:rsid w:val="00C671FD"/>
    <w:rsid w:val="00C67553"/>
    <w:rsid w:val="00C67DBA"/>
    <w:rsid w:val="00C67E20"/>
    <w:rsid w:val="00C7012A"/>
    <w:rsid w:val="00C70AD7"/>
    <w:rsid w:val="00C70F76"/>
    <w:rsid w:val="00C7141A"/>
    <w:rsid w:val="00C714A2"/>
    <w:rsid w:val="00C7173D"/>
    <w:rsid w:val="00C7179F"/>
    <w:rsid w:val="00C725E4"/>
    <w:rsid w:val="00C727CF"/>
    <w:rsid w:val="00C72B4D"/>
    <w:rsid w:val="00C72D44"/>
    <w:rsid w:val="00C7478E"/>
    <w:rsid w:val="00C74DA7"/>
    <w:rsid w:val="00C75415"/>
    <w:rsid w:val="00C75780"/>
    <w:rsid w:val="00C75CF6"/>
    <w:rsid w:val="00C75E83"/>
    <w:rsid w:val="00C7706C"/>
    <w:rsid w:val="00C77108"/>
    <w:rsid w:val="00C7755F"/>
    <w:rsid w:val="00C77938"/>
    <w:rsid w:val="00C77AC5"/>
    <w:rsid w:val="00C77CAE"/>
    <w:rsid w:val="00C80574"/>
    <w:rsid w:val="00C80EBC"/>
    <w:rsid w:val="00C8106D"/>
    <w:rsid w:val="00C81986"/>
    <w:rsid w:val="00C81BDF"/>
    <w:rsid w:val="00C822DC"/>
    <w:rsid w:val="00C82E95"/>
    <w:rsid w:val="00C8357B"/>
    <w:rsid w:val="00C83859"/>
    <w:rsid w:val="00C83C15"/>
    <w:rsid w:val="00C83FE2"/>
    <w:rsid w:val="00C8405E"/>
    <w:rsid w:val="00C840C6"/>
    <w:rsid w:val="00C84341"/>
    <w:rsid w:val="00C843CE"/>
    <w:rsid w:val="00C84434"/>
    <w:rsid w:val="00C84604"/>
    <w:rsid w:val="00C84723"/>
    <w:rsid w:val="00C8502B"/>
    <w:rsid w:val="00C85708"/>
    <w:rsid w:val="00C85777"/>
    <w:rsid w:val="00C85D49"/>
    <w:rsid w:val="00C86519"/>
    <w:rsid w:val="00C865A4"/>
    <w:rsid w:val="00C8691A"/>
    <w:rsid w:val="00C87941"/>
    <w:rsid w:val="00C87AB8"/>
    <w:rsid w:val="00C87B0E"/>
    <w:rsid w:val="00C87E49"/>
    <w:rsid w:val="00C901E9"/>
    <w:rsid w:val="00C906F5"/>
    <w:rsid w:val="00C90917"/>
    <w:rsid w:val="00C90E94"/>
    <w:rsid w:val="00C90F80"/>
    <w:rsid w:val="00C91381"/>
    <w:rsid w:val="00C91578"/>
    <w:rsid w:val="00C91580"/>
    <w:rsid w:val="00C917A5"/>
    <w:rsid w:val="00C9194D"/>
    <w:rsid w:val="00C91D8B"/>
    <w:rsid w:val="00C92012"/>
    <w:rsid w:val="00C924CD"/>
    <w:rsid w:val="00C9281C"/>
    <w:rsid w:val="00C92E75"/>
    <w:rsid w:val="00C93175"/>
    <w:rsid w:val="00C93240"/>
    <w:rsid w:val="00C940CA"/>
    <w:rsid w:val="00C9427A"/>
    <w:rsid w:val="00C94445"/>
    <w:rsid w:val="00C94812"/>
    <w:rsid w:val="00C948BF"/>
    <w:rsid w:val="00C94A83"/>
    <w:rsid w:val="00C94B9F"/>
    <w:rsid w:val="00C955E6"/>
    <w:rsid w:val="00C95B05"/>
    <w:rsid w:val="00C95D9A"/>
    <w:rsid w:val="00C960F4"/>
    <w:rsid w:val="00C96406"/>
    <w:rsid w:val="00C96CEC"/>
    <w:rsid w:val="00C970BE"/>
    <w:rsid w:val="00C970C8"/>
    <w:rsid w:val="00C97346"/>
    <w:rsid w:val="00CA02E5"/>
    <w:rsid w:val="00CA02FE"/>
    <w:rsid w:val="00CA0513"/>
    <w:rsid w:val="00CA0664"/>
    <w:rsid w:val="00CA1255"/>
    <w:rsid w:val="00CA14B0"/>
    <w:rsid w:val="00CA1743"/>
    <w:rsid w:val="00CA19C6"/>
    <w:rsid w:val="00CA237E"/>
    <w:rsid w:val="00CA2756"/>
    <w:rsid w:val="00CA2F34"/>
    <w:rsid w:val="00CA331D"/>
    <w:rsid w:val="00CA39E9"/>
    <w:rsid w:val="00CA3A24"/>
    <w:rsid w:val="00CA4139"/>
    <w:rsid w:val="00CA42C1"/>
    <w:rsid w:val="00CA47CB"/>
    <w:rsid w:val="00CA5166"/>
    <w:rsid w:val="00CA53FD"/>
    <w:rsid w:val="00CA64E1"/>
    <w:rsid w:val="00CA696D"/>
    <w:rsid w:val="00CA6A0E"/>
    <w:rsid w:val="00CA6A8A"/>
    <w:rsid w:val="00CA6AF6"/>
    <w:rsid w:val="00CA6D5B"/>
    <w:rsid w:val="00CA7390"/>
    <w:rsid w:val="00CA77FA"/>
    <w:rsid w:val="00CB0920"/>
    <w:rsid w:val="00CB0BDC"/>
    <w:rsid w:val="00CB1979"/>
    <w:rsid w:val="00CB1BFC"/>
    <w:rsid w:val="00CB1C73"/>
    <w:rsid w:val="00CB20ED"/>
    <w:rsid w:val="00CB21ED"/>
    <w:rsid w:val="00CB37C4"/>
    <w:rsid w:val="00CB3C1E"/>
    <w:rsid w:val="00CB3E24"/>
    <w:rsid w:val="00CB3E81"/>
    <w:rsid w:val="00CB46BF"/>
    <w:rsid w:val="00CB55B3"/>
    <w:rsid w:val="00CB5945"/>
    <w:rsid w:val="00CB5C1D"/>
    <w:rsid w:val="00CB5CA0"/>
    <w:rsid w:val="00CB5FF7"/>
    <w:rsid w:val="00CB607B"/>
    <w:rsid w:val="00CB69C3"/>
    <w:rsid w:val="00CB6A5A"/>
    <w:rsid w:val="00CB6B3C"/>
    <w:rsid w:val="00CB6F02"/>
    <w:rsid w:val="00CB70A1"/>
    <w:rsid w:val="00CB7156"/>
    <w:rsid w:val="00CB7214"/>
    <w:rsid w:val="00CB748D"/>
    <w:rsid w:val="00CB7FD8"/>
    <w:rsid w:val="00CC0128"/>
    <w:rsid w:val="00CC045F"/>
    <w:rsid w:val="00CC0E46"/>
    <w:rsid w:val="00CC108F"/>
    <w:rsid w:val="00CC16D5"/>
    <w:rsid w:val="00CC1BF5"/>
    <w:rsid w:val="00CC1E27"/>
    <w:rsid w:val="00CC3078"/>
    <w:rsid w:val="00CC3082"/>
    <w:rsid w:val="00CC352C"/>
    <w:rsid w:val="00CC3925"/>
    <w:rsid w:val="00CC45EE"/>
    <w:rsid w:val="00CC4E78"/>
    <w:rsid w:val="00CC4EEC"/>
    <w:rsid w:val="00CC4F9F"/>
    <w:rsid w:val="00CC51E7"/>
    <w:rsid w:val="00CC565E"/>
    <w:rsid w:val="00CC620F"/>
    <w:rsid w:val="00CC6C60"/>
    <w:rsid w:val="00CC70B1"/>
    <w:rsid w:val="00CC718A"/>
    <w:rsid w:val="00CC7433"/>
    <w:rsid w:val="00CC7915"/>
    <w:rsid w:val="00CC7BF3"/>
    <w:rsid w:val="00CC7C6B"/>
    <w:rsid w:val="00CD022F"/>
    <w:rsid w:val="00CD03A8"/>
    <w:rsid w:val="00CD03AD"/>
    <w:rsid w:val="00CD07FD"/>
    <w:rsid w:val="00CD0A3B"/>
    <w:rsid w:val="00CD1769"/>
    <w:rsid w:val="00CD2536"/>
    <w:rsid w:val="00CD28BB"/>
    <w:rsid w:val="00CD2D93"/>
    <w:rsid w:val="00CD300A"/>
    <w:rsid w:val="00CD338F"/>
    <w:rsid w:val="00CD3C57"/>
    <w:rsid w:val="00CD41CC"/>
    <w:rsid w:val="00CD46EA"/>
    <w:rsid w:val="00CD483E"/>
    <w:rsid w:val="00CD4A66"/>
    <w:rsid w:val="00CD5395"/>
    <w:rsid w:val="00CD5A4E"/>
    <w:rsid w:val="00CD5F1C"/>
    <w:rsid w:val="00CD64C8"/>
    <w:rsid w:val="00CD6F81"/>
    <w:rsid w:val="00CD73FF"/>
    <w:rsid w:val="00CE040F"/>
    <w:rsid w:val="00CE0706"/>
    <w:rsid w:val="00CE07F5"/>
    <w:rsid w:val="00CE0A3A"/>
    <w:rsid w:val="00CE0A3E"/>
    <w:rsid w:val="00CE134E"/>
    <w:rsid w:val="00CE1414"/>
    <w:rsid w:val="00CE14DF"/>
    <w:rsid w:val="00CE1709"/>
    <w:rsid w:val="00CE1F13"/>
    <w:rsid w:val="00CE2489"/>
    <w:rsid w:val="00CE275A"/>
    <w:rsid w:val="00CE28F2"/>
    <w:rsid w:val="00CE2A25"/>
    <w:rsid w:val="00CE3247"/>
    <w:rsid w:val="00CE3262"/>
    <w:rsid w:val="00CE335D"/>
    <w:rsid w:val="00CE399B"/>
    <w:rsid w:val="00CE3BB2"/>
    <w:rsid w:val="00CE3F3F"/>
    <w:rsid w:val="00CE481A"/>
    <w:rsid w:val="00CE498D"/>
    <w:rsid w:val="00CE4FFA"/>
    <w:rsid w:val="00CE51CD"/>
    <w:rsid w:val="00CE52AC"/>
    <w:rsid w:val="00CE540C"/>
    <w:rsid w:val="00CE5A18"/>
    <w:rsid w:val="00CE6713"/>
    <w:rsid w:val="00CE6800"/>
    <w:rsid w:val="00CE6A21"/>
    <w:rsid w:val="00CE6B14"/>
    <w:rsid w:val="00CE7209"/>
    <w:rsid w:val="00CE75F2"/>
    <w:rsid w:val="00CE7939"/>
    <w:rsid w:val="00CE7D6F"/>
    <w:rsid w:val="00CE7FDF"/>
    <w:rsid w:val="00CF06D5"/>
    <w:rsid w:val="00CF06DE"/>
    <w:rsid w:val="00CF0E17"/>
    <w:rsid w:val="00CF0ECD"/>
    <w:rsid w:val="00CF12A1"/>
    <w:rsid w:val="00CF14EB"/>
    <w:rsid w:val="00CF19C9"/>
    <w:rsid w:val="00CF1C4B"/>
    <w:rsid w:val="00CF1D58"/>
    <w:rsid w:val="00CF1E4D"/>
    <w:rsid w:val="00CF1F79"/>
    <w:rsid w:val="00CF23C5"/>
    <w:rsid w:val="00CF2677"/>
    <w:rsid w:val="00CF2CB6"/>
    <w:rsid w:val="00CF305C"/>
    <w:rsid w:val="00CF37E4"/>
    <w:rsid w:val="00CF3CB9"/>
    <w:rsid w:val="00CF6185"/>
    <w:rsid w:val="00CF63E5"/>
    <w:rsid w:val="00CF66FF"/>
    <w:rsid w:val="00CF705D"/>
    <w:rsid w:val="00CF7B33"/>
    <w:rsid w:val="00D00392"/>
    <w:rsid w:val="00D00870"/>
    <w:rsid w:val="00D00B14"/>
    <w:rsid w:val="00D01491"/>
    <w:rsid w:val="00D01613"/>
    <w:rsid w:val="00D0186B"/>
    <w:rsid w:val="00D01D6B"/>
    <w:rsid w:val="00D021AA"/>
    <w:rsid w:val="00D021C0"/>
    <w:rsid w:val="00D0231F"/>
    <w:rsid w:val="00D0274C"/>
    <w:rsid w:val="00D028FE"/>
    <w:rsid w:val="00D029A4"/>
    <w:rsid w:val="00D02B3D"/>
    <w:rsid w:val="00D02F82"/>
    <w:rsid w:val="00D03252"/>
    <w:rsid w:val="00D037B0"/>
    <w:rsid w:val="00D03CCF"/>
    <w:rsid w:val="00D03F7E"/>
    <w:rsid w:val="00D04642"/>
    <w:rsid w:val="00D04A01"/>
    <w:rsid w:val="00D04E79"/>
    <w:rsid w:val="00D05014"/>
    <w:rsid w:val="00D05666"/>
    <w:rsid w:val="00D06478"/>
    <w:rsid w:val="00D0658C"/>
    <w:rsid w:val="00D0665E"/>
    <w:rsid w:val="00D06891"/>
    <w:rsid w:val="00D068C1"/>
    <w:rsid w:val="00D07AEB"/>
    <w:rsid w:val="00D07D06"/>
    <w:rsid w:val="00D10344"/>
    <w:rsid w:val="00D1062D"/>
    <w:rsid w:val="00D10723"/>
    <w:rsid w:val="00D10EC9"/>
    <w:rsid w:val="00D10ED2"/>
    <w:rsid w:val="00D10FA6"/>
    <w:rsid w:val="00D11251"/>
    <w:rsid w:val="00D11917"/>
    <w:rsid w:val="00D11E3A"/>
    <w:rsid w:val="00D127D7"/>
    <w:rsid w:val="00D129AB"/>
    <w:rsid w:val="00D134FE"/>
    <w:rsid w:val="00D137B6"/>
    <w:rsid w:val="00D1387A"/>
    <w:rsid w:val="00D140D3"/>
    <w:rsid w:val="00D14BB3"/>
    <w:rsid w:val="00D1501C"/>
    <w:rsid w:val="00D1581F"/>
    <w:rsid w:val="00D159D2"/>
    <w:rsid w:val="00D15FB8"/>
    <w:rsid w:val="00D1609F"/>
    <w:rsid w:val="00D16279"/>
    <w:rsid w:val="00D16BD4"/>
    <w:rsid w:val="00D16C6E"/>
    <w:rsid w:val="00D16DD2"/>
    <w:rsid w:val="00D16F97"/>
    <w:rsid w:val="00D17273"/>
    <w:rsid w:val="00D1737C"/>
    <w:rsid w:val="00D174EE"/>
    <w:rsid w:val="00D17945"/>
    <w:rsid w:val="00D17972"/>
    <w:rsid w:val="00D202BA"/>
    <w:rsid w:val="00D20B5F"/>
    <w:rsid w:val="00D20F3C"/>
    <w:rsid w:val="00D217E7"/>
    <w:rsid w:val="00D221A9"/>
    <w:rsid w:val="00D22226"/>
    <w:rsid w:val="00D228B2"/>
    <w:rsid w:val="00D232F1"/>
    <w:rsid w:val="00D23CC8"/>
    <w:rsid w:val="00D247A7"/>
    <w:rsid w:val="00D24970"/>
    <w:rsid w:val="00D24DE1"/>
    <w:rsid w:val="00D24EF8"/>
    <w:rsid w:val="00D25088"/>
    <w:rsid w:val="00D255B7"/>
    <w:rsid w:val="00D25782"/>
    <w:rsid w:val="00D26B8C"/>
    <w:rsid w:val="00D2705B"/>
    <w:rsid w:val="00D27B3A"/>
    <w:rsid w:val="00D27E76"/>
    <w:rsid w:val="00D304B1"/>
    <w:rsid w:val="00D30CCE"/>
    <w:rsid w:val="00D311C5"/>
    <w:rsid w:val="00D31692"/>
    <w:rsid w:val="00D32314"/>
    <w:rsid w:val="00D324CF"/>
    <w:rsid w:val="00D325C1"/>
    <w:rsid w:val="00D32AEE"/>
    <w:rsid w:val="00D32FDE"/>
    <w:rsid w:val="00D331C2"/>
    <w:rsid w:val="00D3330B"/>
    <w:rsid w:val="00D3334B"/>
    <w:rsid w:val="00D33821"/>
    <w:rsid w:val="00D33884"/>
    <w:rsid w:val="00D33F7A"/>
    <w:rsid w:val="00D3495E"/>
    <w:rsid w:val="00D354EB"/>
    <w:rsid w:val="00D35747"/>
    <w:rsid w:val="00D37133"/>
    <w:rsid w:val="00D37642"/>
    <w:rsid w:val="00D37664"/>
    <w:rsid w:val="00D40072"/>
    <w:rsid w:val="00D4046C"/>
    <w:rsid w:val="00D4094C"/>
    <w:rsid w:val="00D40BD6"/>
    <w:rsid w:val="00D40E98"/>
    <w:rsid w:val="00D41091"/>
    <w:rsid w:val="00D4111E"/>
    <w:rsid w:val="00D411AE"/>
    <w:rsid w:val="00D4126D"/>
    <w:rsid w:val="00D4135B"/>
    <w:rsid w:val="00D41480"/>
    <w:rsid w:val="00D414D1"/>
    <w:rsid w:val="00D41A8E"/>
    <w:rsid w:val="00D41BC8"/>
    <w:rsid w:val="00D41D77"/>
    <w:rsid w:val="00D422A4"/>
    <w:rsid w:val="00D42637"/>
    <w:rsid w:val="00D42AF1"/>
    <w:rsid w:val="00D42C44"/>
    <w:rsid w:val="00D43195"/>
    <w:rsid w:val="00D4327D"/>
    <w:rsid w:val="00D434C3"/>
    <w:rsid w:val="00D43E2A"/>
    <w:rsid w:val="00D44050"/>
    <w:rsid w:val="00D4405E"/>
    <w:rsid w:val="00D44227"/>
    <w:rsid w:val="00D44402"/>
    <w:rsid w:val="00D4468E"/>
    <w:rsid w:val="00D4483A"/>
    <w:rsid w:val="00D4558C"/>
    <w:rsid w:val="00D45631"/>
    <w:rsid w:val="00D456B0"/>
    <w:rsid w:val="00D457AB"/>
    <w:rsid w:val="00D45A95"/>
    <w:rsid w:val="00D45B9E"/>
    <w:rsid w:val="00D45E0B"/>
    <w:rsid w:val="00D45F21"/>
    <w:rsid w:val="00D4630D"/>
    <w:rsid w:val="00D464BD"/>
    <w:rsid w:val="00D4657F"/>
    <w:rsid w:val="00D4674D"/>
    <w:rsid w:val="00D46BB3"/>
    <w:rsid w:val="00D46D01"/>
    <w:rsid w:val="00D470E2"/>
    <w:rsid w:val="00D4732D"/>
    <w:rsid w:val="00D4785E"/>
    <w:rsid w:val="00D5003D"/>
    <w:rsid w:val="00D50152"/>
    <w:rsid w:val="00D5020B"/>
    <w:rsid w:val="00D50778"/>
    <w:rsid w:val="00D50D63"/>
    <w:rsid w:val="00D50DC3"/>
    <w:rsid w:val="00D51686"/>
    <w:rsid w:val="00D51C5E"/>
    <w:rsid w:val="00D52566"/>
    <w:rsid w:val="00D526C4"/>
    <w:rsid w:val="00D526C8"/>
    <w:rsid w:val="00D52C35"/>
    <w:rsid w:val="00D535A9"/>
    <w:rsid w:val="00D53BF4"/>
    <w:rsid w:val="00D53F79"/>
    <w:rsid w:val="00D5428E"/>
    <w:rsid w:val="00D54741"/>
    <w:rsid w:val="00D54DCB"/>
    <w:rsid w:val="00D54F2D"/>
    <w:rsid w:val="00D551E2"/>
    <w:rsid w:val="00D56152"/>
    <w:rsid w:val="00D56981"/>
    <w:rsid w:val="00D56B13"/>
    <w:rsid w:val="00D56E36"/>
    <w:rsid w:val="00D5753E"/>
    <w:rsid w:val="00D576E5"/>
    <w:rsid w:val="00D5779B"/>
    <w:rsid w:val="00D60217"/>
    <w:rsid w:val="00D60271"/>
    <w:rsid w:val="00D60623"/>
    <w:rsid w:val="00D60831"/>
    <w:rsid w:val="00D60E01"/>
    <w:rsid w:val="00D611AB"/>
    <w:rsid w:val="00D61620"/>
    <w:rsid w:val="00D61638"/>
    <w:rsid w:val="00D61875"/>
    <w:rsid w:val="00D619EF"/>
    <w:rsid w:val="00D61E3A"/>
    <w:rsid w:val="00D62793"/>
    <w:rsid w:val="00D62B64"/>
    <w:rsid w:val="00D63AE2"/>
    <w:rsid w:val="00D63E32"/>
    <w:rsid w:val="00D63FC3"/>
    <w:rsid w:val="00D6590B"/>
    <w:rsid w:val="00D65C16"/>
    <w:rsid w:val="00D65DA6"/>
    <w:rsid w:val="00D65E11"/>
    <w:rsid w:val="00D65F89"/>
    <w:rsid w:val="00D6652F"/>
    <w:rsid w:val="00D6654D"/>
    <w:rsid w:val="00D66697"/>
    <w:rsid w:val="00D668C3"/>
    <w:rsid w:val="00D66A43"/>
    <w:rsid w:val="00D66F4C"/>
    <w:rsid w:val="00D67710"/>
    <w:rsid w:val="00D67D52"/>
    <w:rsid w:val="00D701D9"/>
    <w:rsid w:val="00D70555"/>
    <w:rsid w:val="00D7055A"/>
    <w:rsid w:val="00D70594"/>
    <w:rsid w:val="00D70706"/>
    <w:rsid w:val="00D707AB"/>
    <w:rsid w:val="00D70F4E"/>
    <w:rsid w:val="00D71363"/>
    <w:rsid w:val="00D7155A"/>
    <w:rsid w:val="00D721C7"/>
    <w:rsid w:val="00D72892"/>
    <w:rsid w:val="00D733BD"/>
    <w:rsid w:val="00D73476"/>
    <w:rsid w:val="00D734C6"/>
    <w:rsid w:val="00D73765"/>
    <w:rsid w:val="00D7377C"/>
    <w:rsid w:val="00D7404A"/>
    <w:rsid w:val="00D740D9"/>
    <w:rsid w:val="00D74236"/>
    <w:rsid w:val="00D742CF"/>
    <w:rsid w:val="00D75062"/>
    <w:rsid w:val="00D75380"/>
    <w:rsid w:val="00D75584"/>
    <w:rsid w:val="00D75CEC"/>
    <w:rsid w:val="00D763A2"/>
    <w:rsid w:val="00D766BD"/>
    <w:rsid w:val="00D76A60"/>
    <w:rsid w:val="00D76AD6"/>
    <w:rsid w:val="00D76CA3"/>
    <w:rsid w:val="00D77078"/>
    <w:rsid w:val="00D771D8"/>
    <w:rsid w:val="00D7735E"/>
    <w:rsid w:val="00D77C78"/>
    <w:rsid w:val="00D8046D"/>
    <w:rsid w:val="00D80B1E"/>
    <w:rsid w:val="00D80CDF"/>
    <w:rsid w:val="00D8178E"/>
    <w:rsid w:val="00D818BB"/>
    <w:rsid w:val="00D81DA6"/>
    <w:rsid w:val="00D820FC"/>
    <w:rsid w:val="00D83945"/>
    <w:rsid w:val="00D840DA"/>
    <w:rsid w:val="00D84542"/>
    <w:rsid w:val="00D85C35"/>
    <w:rsid w:val="00D8625D"/>
    <w:rsid w:val="00D86901"/>
    <w:rsid w:val="00D86A7B"/>
    <w:rsid w:val="00D8792F"/>
    <w:rsid w:val="00D8795A"/>
    <w:rsid w:val="00D87A7B"/>
    <w:rsid w:val="00D90B3E"/>
    <w:rsid w:val="00D90C01"/>
    <w:rsid w:val="00D91242"/>
    <w:rsid w:val="00D91732"/>
    <w:rsid w:val="00D91789"/>
    <w:rsid w:val="00D91E30"/>
    <w:rsid w:val="00D91EC5"/>
    <w:rsid w:val="00D92083"/>
    <w:rsid w:val="00D925E8"/>
    <w:rsid w:val="00D930B5"/>
    <w:rsid w:val="00D9310D"/>
    <w:rsid w:val="00D93420"/>
    <w:rsid w:val="00D934AE"/>
    <w:rsid w:val="00D93A2C"/>
    <w:rsid w:val="00D93AC0"/>
    <w:rsid w:val="00D94336"/>
    <w:rsid w:val="00D94650"/>
    <w:rsid w:val="00D94A6A"/>
    <w:rsid w:val="00D95547"/>
    <w:rsid w:val="00D959F6"/>
    <w:rsid w:val="00D95F57"/>
    <w:rsid w:val="00D96083"/>
    <w:rsid w:val="00D9669E"/>
    <w:rsid w:val="00D96A3A"/>
    <w:rsid w:val="00D96C15"/>
    <w:rsid w:val="00D974EE"/>
    <w:rsid w:val="00D97A86"/>
    <w:rsid w:val="00D97EEB"/>
    <w:rsid w:val="00DA05AB"/>
    <w:rsid w:val="00DA086D"/>
    <w:rsid w:val="00DA0A61"/>
    <w:rsid w:val="00DA0BE3"/>
    <w:rsid w:val="00DA0C2C"/>
    <w:rsid w:val="00DA1942"/>
    <w:rsid w:val="00DA1B9B"/>
    <w:rsid w:val="00DA1FE3"/>
    <w:rsid w:val="00DA22F0"/>
    <w:rsid w:val="00DA23E1"/>
    <w:rsid w:val="00DA45A5"/>
    <w:rsid w:val="00DA4EA6"/>
    <w:rsid w:val="00DA5451"/>
    <w:rsid w:val="00DA5D5A"/>
    <w:rsid w:val="00DA5E8B"/>
    <w:rsid w:val="00DA62B5"/>
    <w:rsid w:val="00DA649F"/>
    <w:rsid w:val="00DA6666"/>
    <w:rsid w:val="00DA6698"/>
    <w:rsid w:val="00DA6C21"/>
    <w:rsid w:val="00DA724D"/>
    <w:rsid w:val="00DA72F8"/>
    <w:rsid w:val="00DA758B"/>
    <w:rsid w:val="00DA7A8A"/>
    <w:rsid w:val="00DA7EE1"/>
    <w:rsid w:val="00DB02FE"/>
    <w:rsid w:val="00DB0683"/>
    <w:rsid w:val="00DB1D3E"/>
    <w:rsid w:val="00DB27C4"/>
    <w:rsid w:val="00DB2857"/>
    <w:rsid w:val="00DB2950"/>
    <w:rsid w:val="00DB3444"/>
    <w:rsid w:val="00DB374C"/>
    <w:rsid w:val="00DB3953"/>
    <w:rsid w:val="00DB3DC2"/>
    <w:rsid w:val="00DB48B9"/>
    <w:rsid w:val="00DB4B5C"/>
    <w:rsid w:val="00DB4CE3"/>
    <w:rsid w:val="00DB58DD"/>
    <w:rsid w:val="00DB693A"/>
    <w:rsid w:val="00DB6A23"/>
    <w:rsid w:val="00DB6BB0"/>
    <w:rsid w:val="00DB6D53"/>
    <w:rsid w:val="00DB7E29"/>
    <w:rsid w:val="00DB7F65"/>
    <w:rsid w:val="00DB7F9E"/>
    <w:rsid w:val="00DC0229"/>
    <w:rsid w:val="00DC0565"/>
    <w:rsid w:val="00DC09FD"/>
    <w:rsid w:val="00DC0DE3"/>
    <w:rsid w:val="00DC165B"/>
    <w:rsid w:val="00DC189B"/>
    <w:rsid w:val="00DC18B0"/>
    <w:rsid w:val="00DC1957"/>
    <w:rsid w:val="00DC1AF4"/>
    <w:rsid w:val="00DC2956"/>
    <w:rsid w:val="00DC2D01"/>
    <w:rsid w:val="00DC3291"/>
    <w:rsid w:val="00DC3380"/>
    <w:rsid w:val="00DC35BA"/>
    <w:rsid w:val="00DC3961"/>
    <w:rsid w:val="00DC3A1D"/>
    <w:rsid w:val="00DC3D76"/>
    <w:rsid w:val="00DC3F3B"/>
    <w:rsid w:val="00DC4BE0"/>
    <w:rsid w:val="00DC4FDA"/>
    <w:rsid w:val="00DC519E"/>
    <w:rsid w:val="00DC5C9E"/>
    <w:rsid w:val="00DC6585"/>
    <w:rsid w:val="00DC6D15"/>
    <w:rsid w:val="00DC6DF1"/>
    <w:rsid w:val="00DC6E53"/>
    <w:rsid w:val="00DC7145"/>
    <w:rsid w:val="00DC71E2"/>
    <w:rsid w:val="00DC7420"/>
    <w:rsid w:val="00DC7471"/>
    <w:rsid w:val="00DC7576"/>
    <w:rsid w:val="00DC7582"/>
    <w:rsid w:val="00DC76CB"/>
    <w:rsid w:val="00DC7CE8"/>
    <w:rsid w:val="00DD0085"/>
    <w:rsid w:val="00DD008C"/>
    <w:rsid w:val="00DD1114"/>
    <w:rsid w:val="00DD11E1"/>
    <w:rsid w:val="00DD138F"/>
    <w:rsid w:val="00DD13C0"/>
    <w:rsid w:val="00DD1477"/>
    <w:rsid w:val="00DD1C9F"/>
    <w:rsid w:val="00DD21DA"/>
    <w:rsid w:val="00DD2519"/>
    <w:rsid w:val="00DD2601"/>
    <w:rsid w:val="00DD26FC"/>
    <w:rsid w:val="00DD2736"/>
    <w:rsid w:val="00DD273D"/>
    <w:rsid w:val="00DD28A8"/>
    <w:rsid w:val="00DD2A10"/>
    <w:rsid w:val="00DD2AC6"/>
    <w:rsid w:val="00DD2ADA"/>
    <w:rsid w:val="00DD2E82"/>
    <w:rsid w:val="00DD314D"/>
    <w:rsid w:val="00DD37E7"/>
    <w:rsid w:val="00DD39A8"/>
    <w:rsid w:val="00DD41F5"/>
    <w:rsid w:val="00DD47C8"/>
    <w:rsid w:val="00DD4C55"/>
    <w:rsid w:val="00DD5701"/>
    <w:rsid w:val="00DD5A6E"/>
    <w:rsid w:val="00DD5EB4"/>
    <w:rsid w:val="00DD6064"/>
    <w:rsid w:val="00DD6138"/>
    <w:rsid w:val="00DD6240"/>
    <w:rsid w:val="00DD626E"/>
    <w:rsid w:val="00DD649E"/>
    <w:rsid w:val="00DD65A3"/>
    <w:rsid w:val="00DD65FE"/>
    <w:rsid w:val="00DD67EE"/>
    <w:rsid w:val="00DD7697"/>
    <w:rsid w:val="00DD772F"/>
    <w:rsid w:val="00DD7752"/>
    <w:rsid w:val="00DD79AE"/>
    <w:rsid w:val="00DDB847"/>
    <w:rsid w:val="00DE0954"/>
    <w:rsid w:val="00DE0979"/>
    <w:rsid w:val="00DE0A52"/>
    <w:rsid w:val="00DE0A53"/>
    <w:rsid w:val="00DE0AF9"/>
    <w:rsid w:val="00DE0B39"/>
    <w:rsid w:val="00DE13F5"/>
    <w:rsid w:val="00DE1720"/>
    <w:rsid w:val="00DE18FF"/>
    <w:rsid w:val="00DE2046"/>
    <w:rsid w:val="00DE290C"/>
    <w:rsid w:val="00DE2932"/>
    <w:rsid w:val="00DE29F0"/>
    <w:rsid w:val="00DE2BA5"/>
    <w:rsid w:val="00DE34A5"/>
    <w:rsid w:val="00DE36F4"/>
    <w:rsid w:val="00DE37BE"/>
    <w:rsid w:val="00DE3BC4"/>
    <w:rsid w:val="00DE3D84"/>
    <w:rsid w:val="00DE4696"/>
    <w:rsid w:val="00DE481F"/>
    <w:rsid w:val="00DE4BE1"/>
    <w:rsid w:val="00DE4FAD"/>
    <w:rsid w:val="00DE504D"/>
    <w:rsid w:val="00DE5120"/>
    <w:rsid w:val="00DE52C1"/>
    <w:rsid w:val="00DE5711"/>
    <w:rsid w:val="00DE5734"/>
    <w:rsid w:val="00DE5F20"/>
    <w:rsid w:val="00DE6383"/>
    <w:rsid w:val="00DE643C"/>
    <w:rsid w:val="00DE661B"/>
    <w:rsid w:val="00DE6E2B"/>
    <w:rsid w:val="00DE6ED4"/>
    <w:rsid w:val="00DE7037"/>
    <w:rsid w:val="00DE7253"/>
    <w:rsid w:val="00DE72D7"/>
    <w:rsid w:val="00DF0AF7"/>
    <w:rsid w:val="00DF144A"/>
    <w:rsid w:val="00DF17DB"/>
    <w:rsid w:val="00DF1869"/>
    <w:rsid w:val="00DF1B7F"/>
    <w:rsid w:val="00DF27B3"/>
    <w:rsid w:val="00DF28BA"/>
    <w:rsid w:val="00DF2958"/>
    <w:rsid w:val="00DF3708"/>
    <w:rsid w:val="00DF3AB8"/>
    <w:rsid w:val="00DF3B34"/>
    <w:rsid w:val="00DF3DDF"/>
    <w:rsid w:val="00DF41B8"/>
    <w:rsid w:val="00DF4D30"/>
    <w:rsid w:val="00DF5317"/>
    <w:rsid w:val="00DF5353"/>
    <w:rsid w:val="00DF5388"/>
    <w:rsid w:val="00DF5705"/>
    <w:rsid w:val="00DF58E2"/>
    <w:rsid w:val="00DF5C6A"/>
    <w:rsid w:val="00DF6109"/>
    <w:rsid w:val="00DF6558"/>
    <w:rsid w:val="00DF66FA"/>
    <w:rsid w:val="00DF690E"/>
    <w:rsid w:val="00DF6A09"/>
    <w:rsid w:val="00DF6C8C"/>
    <w:rsid w:val="00DF75AC"/>
    <w:rsid w:val="00DF7D38"/>
    <w:rsid w:val="00DF7F36"/>
    <w:rsid w:val="00DF7FC3"/>
    <w:rsid w:val="00E00853"/>
    <w:rsid w:val="00E0152E"/>
    <w:rsid w:val="00E01599"/>
    <w:rsid w:val="00E0179C"/>
    <w:rsid w:val="00E02773"/>
    <w:rsid w:val="00E0288C"/>
    <w:rsid w:val="00E02E87"/>
    <w:rsid w:val="00E03C58"/>
    <w:rsid w:val="00E03F52"/>
    <w:rsid w:val="00E042BB"/>
    <w:rsid w:val="00E04697"/>
    <w:rsid w:val="00E04919"/>
    <w:rsid w:val="00E049C7"/>
    <w:rsid w:val="00E05573"/>
    <w:rsid w:val="00E0571A"/>
    <w:rsid w:val="00E05E2D"/>
    <w:rsid w:val="00E0606B"/>
    <w:rsid w:val="00E069E3"/>
    <w:rsid w:val="00E06C7C"/>
    <w:rsid w:val="00E076BB"/>
    <w:rsid w:val="00E07B7F"/>
    <w:rsid w:val="00E101B8"/>
    <w:rsid w:val="00E10741"/>
    <w:rsid w:val="00E110DE"/>
    <w:rsid w:val="00E113C6"/>
    <w:rsid w:val="00E1142A"/>
    <w:rsid w:val="00E1204F"/>
    <w:rsid w:val="00E120F7"/>
    <w:rsid w:val="00E121DF"/>
    <w:rsid w:val="00E123CC"/>
    <w:rsid w:val="00E12FBA"/>
    <w:rsid w:val="00E1304E"/>
    <w:rsid w:val="00E1329C"/>
    <w:rsid w:val="00E13E63"/>
    <w:rsid w:val="00E14179"/>
    <w:rsid w:val="00E146F6"/>
    <w:rsid w:val="00E146F8"/>
    <w:rsid w:val="00E14E4A"/>
    <w:rsid w:val="00E1542E"/>
    <w:rsid w:val="00E16072"/>
    <w:rsid w:val="00E160F5"/>
    <w:rsid w:val="00E16240"/>
    <w:rsid w:val="00E16397"/>
    <w:rsid w:val="00E17451"/>
    <w:rsid w:val="00E200D1"/>
    <w:rsid w:val="00E20832"/>
    <w:rsid w:val="00E20941"/>
    <w:rsid w:val="00E20B63"/>
    <w:rsid w:val="00E21018"/>
    <w:rsid w:val="00E213D4"/>
    <w:rsid w:val="00E217CA"/>
    <w:rsid w:val="00E2216E"/>
    <w:rsid w:val="00E2272C"/>
    <w:rsid w:val="00E2293E"/>
    <w:rsid w:val="00E229D5"/>
    <w:rsid w:val="00E22D71"/>
    <w:rsid w:val="00E22DF6"/>
    <w:rsid w:val="00E22FEC"/>
    <w:rsid w:val="00E23077"/>
    <w:rsid w:val="00E23403"/>
    <w:rsid w:val="00E2452F"/>
    <w:rsid w:val="00E248B9"/>
    <w:rsid w:val="00E248EF"/>
    <w:rsid w:val="00E24B5E"/>
    <w:rsid w:val="00E24BA1"/>
    <w:rsid w:val="00E24CFE"/>
    <w:rsid w:val="00E24FEF"/>
    <w:rsid w:val="00E2520F"/>
    <w:rsid w:val="00E2534F"/>
    <w:rsid w:val="00E25A4A"/>
    <w:rsid w:val="00E25A55"/>
    <w:rsid w:val="00E25B02"/>
    <w:rsid w:val="00E25CFD"/>
    <w:rsid w:val="00E25D98"/>
    <w:rsid w:val="00E262E0"/>
    <w:rsid w:val="00E264D5"/>
    <w:rsid w:val="00E2694C"/>
    <w:rsid w:val="00E270AB"/>
    <w:rsid w:val="00E27A96"/>
    <w:rsid w:val="00E300B4"/>
    <w:rsid w:val="00E30122"/>
    <w:rsid w:val="00E30A51"/>
    <w:rsid w:val="00E30EE4"/>
    <w:rsid w:val="00E30F82"/>
    <w:rsid w:val="00E318CA"/>
    <w:rsid w:val="00E31A71"/>
    <w:rsid w:val="00E31EED"/>
    <w:rsid w:val="00E3218C"/>
    <w:rsid w:val="00E32664"/>
    <w:rsid w:val="00E32701"/>
    <w:rsid w:val="00E3277D"/>
    <w:rsid w:val="00E3295C"/>
    <w:rsid w:val="00E32C8E"/>
    <w:rsid w:val="00E33261"/>
    <w:rsid w:val="00E33269"/>
    <w:rsid w:val="00E345D2"/>
    <w:rsid w:val="00E347D3"/>
    <w:rsid w:val="00E354A1"/>
    <w:rsid w:val="00E355F1"/>
    <w:rsid w:val="00E3566E"/>
    <w:rsid w:val="00E3567D"/>
    <w:rsid w:val="00E357B2"/>
    <w:rsid w:val="00E359A1"/>
    <w:rsid w:val="00E35E7C"/>
    <w:rsid w:val="00E35F01"/>
    <w:rsid w:val="00E36551"/>
    <w:rsid w:val="00E365AF"/>
    <w:rsid w:val="00E36FE7"/>
    <w:rsid w:val="00E375BF"/>
    <w:rsid w:val="00E3782C"/>
    <w:rsid w:val="00E37A98"/>
    <w:rsid w:val="00E410D3"/>
    <w:rsid w:val="00E41326"/>
    <w:rsid w:val="00E41804"/>
    <w:rsid w:val="00E41B4B"/>
    <w:rsid w:val="00E42566"/>
    <w:rsid w:val="00E42587"/>
    <w:rsid w:val="00E4284D"/>
    <w:rsid w:val="00E42A6B"/>
    <w:rsid w:val="00E42AB8"/>
    <w:rsid w:val="00E42B7C"/>
    <w:rsid w:val="00E4301F"/>
    <w:rsid w:val="00E4323B"/>
    <w:rsid w:val="00E43E42"/>
    <w:rsid w:val="00E43FBD"/>
    <w:rsid w:val="00E44815"/>
    <w:rsid w:val="00E448B7"/>
    <w:rsid w:val="00E44D9E"/>
    <w:rsid w:val="00E45AE2"/>
    <w:rsid w:val="00E45BEE"/>
    <w:rsid w:val="00E47270"/>
    <w:rsid w:val="00E47A0C"/>
    <w:rsid w:val="00E50D81"/>
    <w:rsid w:val="00E50F51"/>
    <w:rsid w:val="00E50F94"/>
    <w:rsid w:val="00E5154D"/>
    <w:rsid w:val="00E51D9E"/>
    <w:rsid w:val="00E51FB0"/>
    <w:rsid w:val="00E524AA"/>
    <w:rsid w:val="00E52B38"/>
    <w:rsid w:val="00E52B67"/>
    <w:rsid w:val="00E5347E"/>
    <w:rsid w:val="00E53CA2"/>
    <w:rsid w:val="00E53E12"/>
    <w:rsid w:val="00E54362"/>
    <w:rsid w:val="00E545CD"/>
    <w:rsid w:val="00E54BE2"/>
    <w:rsid w:val="00E5549F"/>
    <w:rsid w:val="00E55743"/>
    <w:rsid w:val="00E55E1A"/>
    <w:rsid w:val="00E56BA8"/>
    <w:rsid w:val="00E57702"/>
    <w:rsid w:val="00E577C7"/>
    <w:rsid w:val="00E57C40"/>
    <w:rsid w:val="00E57D6E"/>
    <w:rsid w:val="00E57DAB"/>
    <w:rsid w:val="00E6008D"/>
    <w:rsid w:val="00E6084D"/>
    <w:rsid w:val="00E6088A"/>
    <w:rsid w:val="00E60B06"/>
    <w:rsid w:val="00E60C92"/>
    <w:rsid w:val="00E61029"/>
    <w:rsid w:val="00E61D90"/>
    <w:rsid w:val="00E6341D"/>
    <w:rsid w:val="00E6378C"/>
    <w:rsid w:val="00E63E0C"/>
    <w:rsid w:val="00E63FAC"/>
    <w:rsid w:val="00E64158"/>
    <w:rsid w:val="00E6448D"/>
    <w:rsid w:val="00E651D5"/>
    <w:rsid w:val="00E655C9"/>
    <w:rsid w:val="00E655D1"/>
    <w:rsid w:val="00E65C12"/>
    <w:rsid w:val="00E65C56"/>
    <w:rsid w:val="00E65C94"/>
    <w:rsid w:val="00E65F43"/>
    <w:rsid w:val="00E660CD"/>
    <w:rsid w:val="00E66292"/>
    <w:rsid w:val="00E668C5"/>
    <w:rsid w:val="00E66ED0"/>
    <w:rsid w:val="00E670F8"/>
    <w:rsid w:val="00E671F6"/>
    <w:rsid w:val="00E67CF1"/>
    <w:rsid w:val="00E7033A"/>
    <w:rsid w:val="00E70410"/>
    <w:rsid w:val="00E7043E"/>
    <w:rsid w:val="00E72126"/>
    <w:rsid w:val="00E722C4"/>
    <w:rsid w:val="00E7245B"/>
    <w:rsid w:val="00E729B9"/>
    <w:rsid w:val="00E72E81"/>
    <w:rsid w:val="00E73904"/>
    <w:rsid w:val="00E73925"/>
    <w:rsid w:val="00E73950"/>
    <w:rsid w:val="00E74111"/>
    <w:rsid w:val="00E745C0"/>
    <w:rsid w:val="00E75068"/>
    <w:rsid w:val="00E75416"/>
    <w:rsid w:val="00E76292"/>
    <w:rsid w:val="00E76434"/>
    <w:rsid w:val="00E76A3A"/>
    <w:rsid w:val="00E76A6C"/>
    <w:rsid w:val="00E77999"/>
    <w:rsid w:val="00E77D11"/>
    <w:rsid w:val="00E80C1C"/>
    <w:rsid w:val="00E80EDE"/>
    <w:rsid w:val="00E81005"/>
    <w:rsid w:val="00E81505"/>
    <w:rsid w:val="00E81709"/>
    <w:rsid w:val="00E81834"/>
    <w:rsid w:val="00E81CD8"/>
    <w:rsid w:val="00E81D14"/>
    <w:rsid w:val="00E81D97"/>
    <w:rsid w:val="00E81E81"/>
    <w:rsid w:val="00E820EF"/>
    <w:rsid w:val="00E8279E"/>
    <w:rsid w:val="00E82A30"/>
    <w:rsid w:val="00E83154"/>
    <w:rsid w:val="00E83222"/>
    <w:rsid w:val="00E8399E"/>
    <w:rsid w:val="00E8432A"/>
    <w:rsid w:val="00E84A3B"/>
    <w:rsid w:val="00E85013"/>
    <w:rsid w:val="00E85E8B"/>
    <w:rsid w:val="00E865C4"/>
    <w:rsid w:val="00E865CE"/>
    <w:rsid w:val="00E86BCE"/>
    <w:rsid w:val="00E871A9"/>
    <w:rsid w:val="00E9025B"/>
    <w:rsid w:val="00E909CE"/>
    <w:rsid w:val="00E90D60"/>
    <w:rsid w:val="00E91223"/>
    <w:rsid w:val="00E91430"/>
    <w:rsid w:val="00E915FB"/>
    <w:rsid w:val="00E91775"/>
    <w:rsid w:val="00E9259A"/>
    <w:rsid w:val="00E93148"/>
    <w:rsid w:val="00E934C8"/>
    <w:rsid w:val="00E93534"/>
    <w:rsid w:val="00E93F89"/>
    <w:rsid w:val="00E941C9"/>
    <w:rsid w:val="00E94274"/>
    <w:rsid w:val="00E9431B"/>
    <w:rsid w:val="00E9470E"/>
    <w:rsid w:val="00E957CD"/>
    <w:rsid w:val="00E95964"/>
    <w:rsid w:val="00E959F1"/>
    <w:rsid w:val="00E95F7F"/>
    <w:rsid w:val="00E95FBF"/>
    <w:rsid w:val="00E96378"/>
    <w:rsid w:val="00E9667A"/>
    <w:rsid w:val="00E9683B"/>
    <w:rsid w:val="00E96B3C"/>
    <w:rsid w:val="00E96BB2"/>
    <w:rsid w:val="00E96E22"/>
    <w:rsid w:val="00E97228"/>
    <w:rsid w:val="00E9730E"/>
    <w:rsid w:val="00E97C7F"/>
    <w:rsid w:val="00EA001C"/>
    <w:rsid w:val="00EA0228"/>
    <w:rsid w:val="00EA0CD1"/>
    <w:rsid w:val="00EA100E"/>
    <w:rsid w:val="00EA11FA"/>
    <w:rsid w:val="00EA1411"/>
    <w:rsid w:val="00EA141A"/>
    <w:rsid w:val="00EA1790"/>
    <w:rsid w:val="00EA256A"/>
    <w:rsid w:val="00EA2BA7"/>
    <w:rsid w:val="00EA2C03"/>
    <w:rsid w:val="00EA2E7B"/>
    <w:rsid w:val="00EA4193"/>
    <w:rsid w:val="00EA4362"/>
    <w:rsid w:val="00EA43DD"/>
    <w:rsid w:val="00EA45F2"/>
    <w:rsid w:val="00EA4970"/>
    <w:rsid w:val="00EA4B5C"/>
    <w:rsid w:val="00EA4E23"/>
    <w:rsid w:val="00EA5129"/>
    <w:rsid w:val="00EA526A"/>
    <w:rsid w:val="00EA56A6"/>
    <w:rsid w:val="00EA5A6C"/>
    <w:rsid w:val="00EA5E3C"/>
    <w:rsid w:val="00EA631A"/>
    <w:rsid w:val="00EA6573"/>
    <w:rsid w:val="00EA6CCE"/>
    <w:rsid w:val="00EA6D1E"/>
    <w:rsid w:val="00EA6E8F"/>
    <w:rsid w:val="00EA6F5B"/>
    <w:rsid w:val="00EA7102"/>
    <w:rsid w:val="00EA76DD"/>
    <w:rsid w:val="00EA7BC6"/>
    <w:rsid w:val="00EA7C17"/>
    <w:rsid w:val="00EA7DE9"/>
    <w:rsid w:val="00EB01C2"/>
    <w:rsid w:val="00EB03BA"/>
    <w:rsid w:val="00EB0868"/>
    <w:rsid w:val="00EB111D"/>
    <w:rsid w:val="00EB164F"/>
    <w:rsid w:val="00EB18CD"/>
    <w:rsid w:val="00EB23E7"/>
    <w:rsid w:val="00EB28E5"/>
    <w:rsid w:val="00EB3280"/>
    <w:rsid w:val="00EB33BE"/>
    <w:rsid w:val="00EB3586"/>
    <w:rsid w:val="00EB35C1"/>
    <w:rsid w:val="00EB3686"/>
    <w:rsid w:val="00EB381D"/>
    <w:rsid w:val="00EB444B"/>
    <w:rsid w:val="00EB4CA8"/>
    <w:rsid w:val="00EB4D31"/>
    <w:rsid w:val="00EB4E31"/>
    <w:rsid w:val="00EB50B0"/>
    <w:rsid w:val="00EB5160"/>
    <w:rsid w:val="00EB52F8"/>
    <w:rsid w:val="00EB58BF"/>
    <w:rsid w:val="00EB58C7"/>
    <w:rsid w:val="00EB5A03"/>
    <w:rsid w:val="00EB5C52"/>
    <w:rsid w:val="00EB5C85"/>
    <w:rsid w:val="00EB5DC1"/>
    <w:rsid w:val="00EB6D85"/>
    <w:rsid w:val="00EB6E93"/>
    <w:rsid w:val="00EB70CD"/>
    <w:rsid w:val="00EB75FD"/>
    <w:rsid w:val="00EB79EA"/>
    <w:rsid w:val="00EB7EFD"/>
    <w:rsid w:val="00EB7FCE"/>
    <w:rsid w:val="00EC0799"/>
    <w:rsid w:val="00EC121F"/>
    <w:rsid w:val="00EC1554"/>
    <w:rsid w:val="00EC1B6F"/>
    <w:rsid w:val="00EC2537"/>
    <w:rsid w:val="00EC3339"/>
    <w:rsid w:val="00EC3BC3"/>
    <w:rsid w:val="00EC3D6D"/>
    <w:rsid w:val="00EC3E8D"/>
    <w:rsid w:val="00EC42F8"/>
    <w:rsid w:val="00EC4989"/>
    <w:rsid w:val="00EC4A1B"/>
    <w:rsid w:val="00EC4B64"/>
    <w:rsid w:val="00EC4CB7"/>
    <w:rsid w:val="00EC4EBE"/>
    <w:rsid w:val="00EC5275"/>
    <w:rsid w:val="00EC52C5"/>
    <w:rsid w:val="00EC746E"/>
    <w:rsid w:val="00EC76CF"/>
    <w:rsid w:val="00EC77B6"/>
    <w:rsid w:val="00EC7937"/>
    <w:rsid w:val="00EC7FBA"/>
    <w:rsid w:val="00ED0198"/>
    <w:rsid w:val="00ED0C16"/>
    <w:rsid w:val="00ED0DC7"/>
    <w:rsid w:val="00ED116E"/>
    <w:rsid w:val="00ED1268"/>
    <w:rsid w:val="00ED191F"/>
    <w:rsid w:val="00ED1DC6"/>
    <w:rsid w:val="00ED209B"/>
    <w:rsid w:val="00ED2177"/>
    <w:rsid w:val="00ED2787"/>
    <w:rsid w:val="00ED28F2"/>
    <w:rsid w:val="00ED2CE2"/>
    <w:rsid w:val="00ED2DE8"/>
    <w:rsid w:val="00ED30BB"/>
    <w:rsid w:val="00ED315B"/>
    <w:rsid w:val="00ED33FC"/>
    <w:rsid w:val="00ED3AA0"/>
    <w:rsid w:val="00ED4313"/>
    <w:rsid w:val="00ED4A3A"/>
    <w:rsid w:val="00ED4CED"/>
    <w:rsid w:val="00ED505F"/>
    <w:rsid w:val="00ED51C8"/>
    <w:rsid w:val="00ED55DB"/>
    <w:rsid w:val="00ED57BA"/>
    <w:rsid w:val="00ED5A55"/>
    <w:rsid w:val="00ED5B1F"/>
    <w:rsid w:val="00ED5B78"/>
    <w:rsid w:val="00ED5C0D"/>
    <w:rsid w:val="00ED5C67"/>
    <w:rsid w:val="00ED5D2A"/>
    <w:rsid w:val="00ED5EE0"/>
    <w:rsid w:val="00ED5FF4"/>
    <w:rsid w:val="00ED697D"/>
    <w:rsid w:val="00ED6CEC"/>
    <w:rsid w:val="00ED7204"/>
    <w:rsid w:val="00ED73B9"/>
    <w:rsid w:val="00ED7950"/>
    <w:rsid w:val="00ED7E03"/>
    <w:rsid w:val="00ED7F3E"/>
    <w:rsid w:val="00EE0116"/>
    <w:rsid w:val="00EE02A7"/>
    <w:rsid w:val="00EE0F7A"/>
    <w:rsid w:val="00EE1271"/>
    <w:rsid w:val="00EE17A2"/>
    <w:rsid w:val="00EE1810"/>
    <w:rsid w:val="00EE19FD"/>
    <w:rsid w:val="00EE1B56"/>
    <w:rsid w:val="00EE1B8F"/>
    <w:rsid w:val="00EE1B93"/>
    <w:rsid w:val="00EE1C85"/>
    <w:rsid w:val="00EE219F"/>
    <w:rsid w:val="00EE2596"/>
    <w:rsid w:val="00EE2914"/>
    <w:rsid w:val="00EE2F6A"/>
    <w:rsid w:val="00EE334B"/>
    <w:rsid w:val="00EE33F3"/>
    <w:rsid w:val="00EE3480"/>
    <w:rsid w:val="00EE433A"/>
    <w:rsid w:val="00EE444B"/>
    <w:rsid w:val="00EE4477"/>
    <w:rsid w:val="00EE44B0"/>
    <w:rsid w:val="00EE474E"/>
    <w:rsid w:val="00EE4D62"/>
    <w:rsid w:val="00EE523A"/>
    <w:rsid w:val="00EE54B9"/>
    <w:rsid w:val="00EE593B"/>
    <w:rsid w:val="00EE5E2C"/>
    <w:rsid w:val="00EE5F7A"/>
    <w:rsid w:val="00EE5FC7"/>
    <w:rsid w:val="00EE63E4"/>
    <w:rsid w:val="00EE6920"/>
    <w:rsid w:val="00EE6E84"/>
    <w:rsid w:val="00EE6F2C"/>
    <w:rsid w:val="00EE7654"/>
    <w:rsid w:val="00EE7BB8"/>
    <w:rsid w:val="00EE7CE7"/>
    <w:rsid w:val="00EF04E2"/>
    <w:rsid w:val="00EF0784"/>
    <w:rsid w:val="00EF13E9"/>
    <w:rsid w:val="00EF1473"/>
    <w:rsid w:val="00EF15D4"/>
    <w:rsid w:val="00EF1BD4"/>
    <w:rsid w:val="00EF1C22"/>
    <w:rsid w:val="00EF22B7"/>
    <w:rsid w:val="00EF2C7C"/>
    <w:rsid w:val="00EF393F"/>
    <w:rsid w:val="00EF3BEE"/>
    <w:rsid w:val="00EF415A"/>
    <w:rsid w:val="00EF50EE"/>
    <w:rsid w:val="00EF5623"/>
    <w:rsid w:val="00EF577C"/>
    <w:rsid w:val="00EF595E"/>
    <w:rsid w:val="00EF5E21"/>
    <w:rsid w:val="00EF6136"/>
    <w:rsid w:val="00EF6436"/>
    <w:rsid w:val="00EF67DA"/>
    <w:rsid w:val="00EF6EDC"/>
    <w:rsid w:val="00EF6FB9"/>
    <w:rsid w:val="00EF7124"/>
    <w:rsid w:val="00EF7359"/>
    <w:rsid w:val="00EF7384"/>
    <w:rsid w:val="00EF77A6"/>
    <w:rsid w:val="00EF78DA"/>
    <w:rsid w:val="00EF7CDF"/>
    <w:rsid w:val="00F00275"/>
    <w:rsid w:val="00F00418"/>
    <w:rsid w:val="00F0044A"/>
    <w:rsid w:val="00F009D3"/>
    <w:rsid w:val="00F00EAA"/>
    <w:rsid w:val="00F01516"/>
    <w:rsid w:val="00F01B51"/>
    <w:rsid w:val="00F01DAE"/>
    <w:rsid w:val="00F01F28"/>
    <w:rsid w:val="00F02690"/>
    <w:rsid w:val="00F02806"/>
    <w:rsid w:val="00F02B98"/>
    <w:rsid w:val="00F02C2E"/>
    <w:rsid w:val="00F031FF"/>
    <w:rsid w:val="00F03222"/>
    <w:rsid w:val="00F032A4"/>
    <w:rsid w:val="00F03537"/>
    <w:rsid w:val="00F03EE0"/>
    <w:rsid w:val="00F0404B"/>
    <w:rsid w:val="00F04585"/>
    <w:rsid w:val="00F0480A"/>
    <w:rsid w:val="00F0499F"/>
    <w:rsid w:val="00F04AAE"/>
    <w:rsid w:val="00F0584C"/>
    <w:rsid w:val="00F05F84"/>
    <w:rsid w:val="00F06074"/>
    <w:rsid w:val="00F065D6"/>
    <w:rsid w:val="00F07198"/>
    <w:rsid w:val="00F0724D"/>
    <w:rsid w:val="00F07575"/>
    <w:rsid w:val="00F0779F"/>
    <w:rsid w:val="00F10D10"/>
    <w:rsid w:val="00F10EB1"/>
    <w:rsid w:val="00F11188"/>
    <w:rsid w:val="00F1174E"/>
    <w:rsid w:val="00F11ABA"/>
    <w:rsid w:val="00F12142"/>
    <w:rsid w:val="00F123FC"/>
    <w:rsid w:val="00F126A8"/>
    <w:rsid w:val="00F1280A"/>
    <w:rsid w:val="00F1334C"/>
    <w:rsid w:val="00F133E3"/>
    <w:rsid w:val="00F13921"/>
    <w:rsid w:val="00F13A28"/>
    <w:rsid w:val="00F13AAF"/>
    <w:rsid w:val="00F166A2"/>
    <w:rsid w:val="00F170D1"/>
    <w:rsid w:val="00F17A1F"/>
    <w:rsid w:val="00F20241"/>
    <w:rsid w:val="00F203F6"/>
    <w:rsid w:val="00F207CB"/>
    <w:rsid w:val="00F2108C"/>
    <w:rsid w:val="00F211FE"/>
    <w:rsid w:val="00F217F8"/>
    <w:rsid w:val="00F21BAE"/>
    <w:rsid w:val="00F21F12"/>
    <w:rsid w:val="00F2258C"/>
    <w:rsid w:val="00F2279B"/>
    <w:rsid w:val="00F2293A"/>
    <w:rsid w:val="00F22948"/>
    <w:rsid w:val="00F229DE"/>
    <w:rsid w:val="00F23501"/>
    <w:rsid w:val="00F2352E"/>
    <w:rsid w:val="00F235F7"/>
    <w:rsid w:val="00F23899"/>
    <w:rsid w:val="00F23D3F"/>
    <w:rsid w:val="00F24122"/>
    <w:rsid w:val="00F2421D"/>
    <w:rsid w:val="00F25241"/>
    <w:rsid w:val="00F272C0"/>
    <w:rsid w:val="00F27304"/>
    <w:rsid w:val="00F2770B"/>
    <w:rsid w:val="00F27B38"/>
    <w:rsid w:val="00F27E08"/>
    <w:rsid w:val="00F302A5"/>
    <w:rsid w:val="00F306D7"/>
    <w:rsid w:val="00F308B9"/>
    <w:rsid w:val="00F30AA8"/>
    <w:rsid w:val="00F31B00"/>
    <w:rsid w:val="00F32018"/>
    <w:rsid w:val="00F326B1"/>
    <w:rsid w:val="00F32DE5"/>
    <w:rsid w:val="00F33155"/>
    <w:rsid w:val="00F332DC"/>
    <w:rsid w:val="00F33516"/>
    <w:rsid w:val="00F33852"/>
    <w:rsid w:val="00F33A43"/>
    <w:rsid w:val="00F33B97"/>
    <w:rsid w:val="00F34532"/>
    <w:rsid w:val="00F346E3"/>
    <w:rsid w:val="00F34725"/>
    <w:rsid w:val="00F35288"/>
    <w:rsid w:val="00F35501"/>
    <w:rsid w:val="00F3565B"/>
    <w:rsid w:val="00F35C40"/>
    <w:rsid w:val="00F360C5"/>
    <w:rsid w:val="00F36428"/>
    <w:rsid w:val="00F3656D"/>
    <w:rsid w:val="00F366D0"/>
    <w:rsid w:val="00F368F7"/>
    <w:rsid w:val="00F36AA8"/>
    <w:rsid w:val="00F37882"/>
    <w:rsid w:val="00F40A93"/>
    <w:rsid w:val="00F40BD7"/>
    <w:rsid w:val="00F40E95"/>
    <w:rsid w:val="00F40EA7"/>
    <w:rsid w:val="00F41BF7"/>
    <w:rsid w:val="00F4226E"/>
    <w:rsid w:val="00F429B7"/>
    <w:rsid w:val="00F42BEE"/>
    <w:rsid w:val="00F42CE8"/>
    <w:rsid w:val="00F42DE7"/>
    <w:rsid w:val="00F431D1"/>
    <w:rsid w:val="00F431D3"/>
    <w:rsid w:val="00F4353E"/>
    <w:rsid w:val="00F435EE"/>
    <w:rsid w:val="00F43C74"/>
    <w:rsid w:val="00F43D84"/>
    <w:rsid w:val="00F44527"/>
    <w:rsid w:val="00F44F39"/>
    <w:rsid w:val="00F4536B"/>
    <w:rsid w:val="00F4541C"/>
    <w:rsid w:val="00F45ADC"/>
    <w:rsid w:val="00F45EB2"/>
    <w:rsid w:val="00F4642E"/>
    <w:rsid w:val="00F46943"/>
    <w:rsid w:val="00F46984"/>
    <w:rsid w:val="00F46C02"/>
    <w:rsid w:val="00F46CA3"/>
    <w:rsid w:val="00F46E88"/>
    <w:rsid w:val="00F472AA"/>
    <w:rsid w:val="00F47884"/>
    <w:rsid w:val="00F47ED3"/>
    <w:rsid w:val="00F500F9"/>
    <w:rsid w:val="00F50491"/>
    <w:rsid w:val="00F504C4"/>
    <w:rsid w:val="00F50968"/>
    <w:rsid w:val="00F50C57"/>
    <w:rsid w:val="00F510FD"/>
    <w:rsid w:val="00F511B0"/>
    <w:rsid w:val="00F51433"/>
    <w:rsid w:val="00F5171B"/>
    <w:rsid w:val="00F51A87"/>
    <w:rsid w:val="00F51D4F"/>
    <w:rsid w:val="00F52182"/>
    <w:rsid w:val="00F52939"/>
    <w:rsid w:val="00F52B84"/>
    <w:rsid w:val="00F53542"/>
    <w:rsid w:val="00F53752"/>
    <w:rsid w:val="00F5388C"/>
    <w:rsid w:val="00F538F4"/>
    <w:rsid w:val="00F54219"/>
    <w:rsid w:val="00F5442A"/>
    <w:rsid w:val="00F54E9C"/>
    <w:rsid w:val="00F55531"/>
    <w:rsid w:val="00F555C4"/>
    <w:rsid w:val="00F557DF"/>
    <w:rsid w:val="00F55C95"/>
    <w:rsid w:val="00F55DB5"/>
    <w:rsid w:val="00F560B4"/>
    <w:rsid w:val="00F56281"/>
    <w:rsid w:val="00F56594"/>
    <w:rsid w:val="00F56FD0"/>
    <w:rsid w:val="00F570BF"/>
    <w:rsid w:val="00F57102"/>
    <w:rsid w:val="00F5724C"/>
    <w:rsid w:val="00F5729B"/>
    <w:rsid w:val="00F57665"/>
    <w:rsid w:val="00F57868"/>
    <w:rsid w:val="00F57B95"/>
    <w:rsid w:val="00F602FE"/>
    <w:rsid w:val="00F609F9"/>
    <w:rsid w:val="00F60E83"/>
    <w:rsid w:val="00F6109A"/>
    <w:rsid w:val="00F610E0"/>
    <w:rsid w:val="00F611D1"/>
    <w:rsid w:val="00F61A15"/>
    <w:rsid w:val="00F61CC3"/>
    <w:rsid w:val="00F6347F"/>
    <w:rsid w:val="00F636E5"/>
    <w:rsid w:val="00F638A8"/>
    <w:rsid w:val="00F63BE9"/>
    <w:rsid w:val="00F63CEE"/>
    <w:rsid w:val="00F63EC6"/>
    <w:rsid w:val="00F644F1"/>
    <w:rsid w:val="00F64BF5"/>
    <w:rsid w:val="00F650C8"/>
    <w:rsid w:val="00F650FD"/>
    <w:rsid w:val="00F65227"/>
    <w:rsid w:val="00F65772"/>
    <w:rsid w:val="00F65C18"/>
    <w:rsid w:val="00F65FF2"/>
    <w:rsid w:val="00F6698E"/>
    <w:rsid w:val="00F67417"/>
    <w:rsid w:val="00F67688"/>
    <w:rsid w:val="00F678A1"/>
    <w:rsid w:val="00F701DB"/>
    <w:rsid w:val="00F71B90"/>
    <w:rsid w:val="00F7215F"/>
    <w:rsid w:val="00F72973"/>
    <w:rsid w:val="00F733CA"/>
    <w:rsid w:val="00F73B04"/>
    <w:rsid w:val="00F73BFB"/>
    <w:rsid w:val="00F7427B"/>
    <w:rsid w:val="00F7475B"/>
    <w:rsid w:val="00F74F71"/>
    <w:rsid w:val="00F75592"/>
    <w:rsid w:val="00F7599F"/>
    <w:rsid w:val="00F75FB4"/>
    <w:rsid w:val="00F763A8"/>
    <w:rsid w:val="00F7680D"/>
    <w:rsid w:val="00F76A39"/>
    <w:rsid w:val="00F76B50"/>
    <w:rsid w:val="00F76C42"/>
    <w:rsid w:val="00F77242"/>
    <w:rsid w:val="00F7725C"/>
    <w:rsid w:val="00F775D7"/>
    <w:rsid w:val="00F7789D"/>
    <w:rsid w:val="00F779E5"/>
    <w:rsid w:val="00F80241"/>
    <w:rsid w:val="00F805F3"/>
    <w:rsid w:val="00F806CF"/>
    <w:rsid w:val="00F80B9A"/>
    <w:rsid w:val="00F80E87"/>
    <w:rsid w:val="00F81F56"/>
    <w:rsid w:val="00F8217A"/>
    <w:rsid w:val="00F82249"/>
    <w:rsid w:val="00F82282"/>
    <w:rsid w:val="00F82324"/>
    <w:rsid w:val="00F82398"/>
    <w:rsid w:val="00F82C58"/>
    <w:rsid w:val="00F82F1B"/>
    <w:rsid w:val="00F83041"/>
    <w:rsid w:val="00F83398"/>
    <w:rsid w:val="00F835DF"/>
    <w:rsid w:val="00F83DA2"/>
    <w:rsid w:val="00F84093"/>
    <w:rsid w:val="00F85285"/>
    <w:rsid w:val="00F85EE3"/>
    <w:rsid w:val="00F8647C"/>
    <w:rsid w:val="00F869A3"/>
    <w:rsid w:val="00F86AF6"/>
    <w:rsid w:val="00F86F43"/>
    <w:rsid w:val="00F87CD9"/>
    <w:rsid w:val="00F87DF1"/>
    <w:rsid w:val="00F9024D"/>
    <w:rsid w:val="00F904AA"/>
    <w:rsid w:val="00F907CD"/>
    <w:rsid w:val="00F909D2"/>
    <w:rsid w:val="00F90F37"/>
    <w:rsid w:val="00F91084"/>
    <w:rsid w:val="00F910C0"/>
    <w:rsid w:val="00F914B7"/>
    <w:rsid w:val="00F929A5"/>
    <w:rsid w:val="00F929B7"/>
    <w:rsid w:val="00F9327D"/>
    <w:rsid w:val="00F934CA"/>
    <w:rsid w:val="00F94AFD"/>
    <w:rsid w:val="00F94D71"/>
    <w:rsid w:val="00F952BE"/>
    <w:rsid w:val="00F953B3"/>
    <w:rsid w:val="00F95506"/>
    <w:rsid w:val="00F955F4"/>
    <w:rsid w:val="00F9566B"/>
    <w:rsid w:val="00F9576C"/>
    <w:rsid w:val="00F95B2B"/>
    <w:rsid w:val="00F966C7"/>
    <w:rsid w:val="00F96714"/>
    <w:rsid w:val="00F96820"/>
    <w:rsid w:val="00FA0E33"/>
    <w:rsid w:val="00FA144D"/>
    <w:rsid w:val="00FA163D"/>
    <w:rsid w:val="00FA19B4"/>
    <w:rsid w:val="00FA1F12"/>
    <w:rsid w:val="00FA211A"/>
    <w:rsid w:val="00FA263B"/>
    <w:rsid w:val="00FA2864"/>
    <w:rsid w:val="00FA2901"/>
    <w:rsid w:val="00FA303F"/>
    <w:rsid w:val="00FA36EB"/>
    <w:rsid w:val="00FA3715"/>
    <w:rsid w:val="00FA56CE"/>
    <w:rsid w:val="00FA5B46"/>
    <w:rsid w:val="00FA5EA4"/>
    <w:rsid w:val="00FA5ECB"/>
    <w:rsid w:val="00FA6816"/>
    <w:rsid w:val="00FA6877"/>
    <w:rsid w:val="00FA7142"/>
    <w:rsid w:val="00FA7269"/>
    <w:rsid w:val="00FA75F8"/>
    <w:rsid w:val="00FA7D78"/>
    <w:rsid w:val="00FB0339"/>
    <w:rsid w:val="00FB059B"/>
    <w:rsid w:val="00FB0608"/>
    <w:rsid w:val="00FB0768"/>
    <w:rsid w:val="00FB10F0"/>
    <w:rsid w:val="00FB17FF"/>
    <w:rsid w:val="00FB1878"/>
    <w:rsid w:val="00FB1959"/>
    <w:rsid w:val="00FB1988"/>
    <w:rsid w:val="00FB1AAA"/>
    <w:rsid w:val="00FB1FBE"/>
    <w:rsid w:val="00FB2708"/>
    <w:rsid w:val="00FB275B"/>
    <w:rsid w:val="00FB2E4E"/>
    <w:rsid w:val="00FB2EAD"/>
    <w:rsid w:val="00FB31A7"/>
    <w:rsid w:val="00FB3981"/>
    <w:rsid w:val="00FB3A06"/>
    <w:rsid w:val="00FB3AC8"/>
    <w:rsid w:val="00FB3D71"/>
    <w:rsid w:val="00FB3D84"/>
    <w:rsid w:val="00FB458B"/>
    <w:rsid w:val="00FB4C59"/>
    <w:rsid w:val="00FB50B2"/>
    <w:rsid w:val="00FB553F"/>
    <w:rsid w:val="00FB56D2"/>
    <w:rsid w:val="00FB5700"/>
    <w:rsid w:val="00FB5D95"/>
    <w:rsid w:val="00FB633B"/>
    <w:rsid w:val="00FB6502"/>
    <w:rsid w:val="00FB66D2"/>
    <w:rsid w:val="00FB6899"/>
    <w:rsid w:val="00FB6A6A"/>
    <w:rsid w:val="00FB700C"/>
    <w:rsid w:val="00FB783D"/>
    <w:rsid w:val="00FB78A1"/>
    <w:rsid w:val="00FB7BCA"/>
    <w:rsid w:val="00FC009E"/>
    <w:rsid w:val="00FC0DC2"/>
    <w:rsid w:val="00FC11E6"/>
    <w:rsid w:val="00FC15B4"/>
    <w:rsid w:val="00FC1A04"/>
    <w:rsid w:val="00FC1A81"/>
    <w:rsid w:val="00FC204F"/>
    <w:rsid w:val="00FC2982"/>
    <w:rsid w:val="00FC2A09"/>
    <w:rsid w:val="00FC30FB"/>
    <w:rsid w:val="00FC327F"/>
    <w:rsid w:val="00FC39EC"/>
    <w:rsid w:val="00FC3C7B"/>
    <w:rsid w:val="00FC3FB1"/>
    <w:rsid w:val="00FC46D9"/>
    <w:rsid w:val="00FC5AAA"/>
    <w:rsid w:val="00FC5C92"/>
    <w:rsid w:val="00FC5CAE"/>
    <w:rsid w:val="00FC5E71"/>
    <w:rsid w:val="00FC5EA5"/>
    <w:rsid w:val="00FC674E"/>
    <w:rsid w:val="00FC7724"/>
    <w:rsid w:val="00FC7AD6"/>
    <w:rsid w:val="00FD003B"/>
    <w:rsid w:val="00FD03FA"/>
    <w:rsid w:val="00FD0898"/>
    <w:rsid w:val="00FD138D"/>
    <w:rsid w:val="00FD1465"/>
    <w:rsid w:val="00FD1A28"/>
    <w:rsid w:val="00FD1E3F"/>
    <w:rsid w:val="00FD1E9A"/>
    <w:rsid w:val="00FD2A30"/>
    <w:rsid w:val="00FD34DC"/>
    <w:rsid w:val="00FD403D"/>
    <w:rsid w:val="00FD4643"/>
    <w:rsid w:val="00FD46C9"/>
    <w:rsid w:val="00FD4D74"/>
    <w:rsid w:val="00FD51C2"/>
    <w:rsid w:val="00FD53CF"/>
    <w:rsid w:val="00FD5481"/>
    <w:rsid w:val="00FD6707"/>
    <w:rsid w:val="00FD67F6"/>
    <w:rsid w:val="00FD6EE2"/>
    <w:rsid w:val="00FD6FC4"/>
    <w:rsid w:val="00FD721C"/>
    <w:rsid w:val="00FD79BE"/>
    <w:rsid w:val="00FD7C41"/>
    <w:rsid w:val="00FE0385"/>
    <w:rsid w:val="00FE06B6"/>
    <w:rsid w:val="00FE07A7"/>
    <w:rsid w:val="00FE0D27"/>
    <w:rsid w:val="00FE0E16"/>
    <w:rsid w:val="00FE142D"/>
    <w:rsid w:val="00FE16E5"/>
    <w:rsid w:val="00FE1B67"/>
    <w:rsid w:val="00FE1BB5"/>
    <w:rsid w:val="00FE1C0E"/>
    <w:rsid w:val="00FE20E1"/>
    <w:rsid w:val="00FE252E"/>
    <w:rsid w:val="00FE29A3"/>
    <w:rsid w:val="00FE2A36"/>
    <w:rsid w:val="00FE308D"/>
    <w:rsid w:val="00FE38B7"/>
    <w:rsid w:val="00FE3CC8"/>
    <w:rsid w:val="00FE3D1F"/>
    <w:rsid w:val="00FE3D7C"/>
    <w:rsid w:val="00FE3FB8"/>
    <w:rsid w:val="00FE4654"/>
    <w:rsid w:val="00FE4A41"/>
    <w:rsid w:val="00FE4BF9"/>
    <w:rsid w:val="00FE4E65"/>
    <w:rsid w:val="00FE4EAC"/>
    <w:rsid w:val="00FE52F4"/>
    <w:rsid w:val="00FE5735"/>
    <w:rsid w:val="00FE5A6F"/>
    <w:rsid w:val="00FE5E96"/>
    <w:rsid w:val="00FE6998"/>
    <w:rsid w:val="00FE7366"/>
    <w:rsid w:val="00FE73AB"/>
    <w:rsid w:val="00FE7908"/>
    <w:rsid w:val="00FF0550"/>
    <w:rsid w:val="00FF0594"/>
    <w:rsid w:val="00FF05F7"/>
    <w:rsid w:val="00FF0683"/>
    <w:rsid w:val="00FF074B"/>
    <w:rsid w:val="00FF0E01"/>
    <w:rsid w:val="00FF116E"/>
    <w:rsid w:val="00FF12F1"/>
    <w:rsid w:val="00FF1BC9"/>
    <w:rsid w:val="00FF203A"/>
    <w:rsid w:val="00FF25B9"/>
    <w:rsid w:val="00FF25FA"/>
    <w:rsid w:val="00FF2684"/>
    <w:rsid w:val="00FF2E09"/>
    <w:rsid w:val="00FF3486"/>
    <w:rsid w:val="00FF3518"/>
    <w:rsid w:val="00FF4264"/>
    <w:rsid w:val="00FF451D"/>
    <w:rsid w:val="00FF4F71"/>
    <w:rsid w:val="00FF52ED"/>
    <w:rsid w:val="00FF5672"/>
    <w:rsid w:val="00FF5BD4"/>
    <w:rsid w:val="00FF5BEB"/>
    <w:rsid w:val="00FF607F"/>
    <w:rsid w:val="00FF6252"/>
    <w:rsid w:val="00FF6DA7"/>
    <w:rsid w:val="00FF74B3"/>
    <w:rsid w:val="00FF769F"/>
    <w:rsid w:val="00FF7969"/>
    <w:rsid w:val="00FF7DDF"/>
    <w:rsid w:val="011B766E"/>
    <w:rsid w:val="014C0ECB"/>
    <w:rsid w:val="01B3BC1B"/>
    <w:rsid w:val="01C17363"/>
    <w:rsid w:val="0223E19B"/>
    <w:rsid w:val="02C7005F"/>
    <w:rsid w:val="02C71D05"/>
    <w:rsid w:val="030811B7"/>
    <w:rsid w:val="031F74A6"/>
    <w:rsid w:val="042C4E03"/>
    <w:rsid w:val="0461D962"/>
    <w:rsid w:val="053406BB"/>
    <w:rsid w:val="05A71347"/>
    <w:rsid w:val="060CDC08"/>
    <w:rsid w:val="0649C5AA"/>
    <w:rsid w:val="08035F50"/>
    <w:rsid w:val="0850B3D2"/>
    <w:rsid w:val="088B8E8B"/>
    <w:rsid w:val="08C7CD04"/>
    <w:rsid w:val="09158B77"/>
    <w:rsid w:val="09B82EA1"/>
    <w:rsid w:val="0A4FC840"/>
    <w:rsid w:val="0AA8BEC1"/>
    <w:rsid w:val="0BA4E548"/>
    <w:rsid w:val="0BCA4ED4"/>
    <w:rsid w:val="0CD23388"/>
    <w:rsid w:val="0CD54E96"/>
    <w:rsid w:val="0D1487B5"/>
    <w:rsid w:val="0DBE8C14"/>
    <w:rsid w:val="0E1A5CCE"/>
    <w:rsid w:val="0E9F67AF"/>
    <w:rsid w:val="0EBF00C2"/>
    <w:rsid w:val="0EFBC802"/>
    <w:rsid w:val="0F0B37A2"/>
    <w:rsid w:val="0F19C08C"/>
    <w:rsid w:val="0F4E8629"/>
    <w:rsid w:val="0F5100FC"/>
    <w:rsid w:val="11690C5F"/>
    <w:rsid w:val="122E2F82"/>
    <w:rsid w:val="122E87B6"/>
    <w:rsid w:val="124A7ED6"/>
    <w:rsid w:val="127DD6E8"/>
    <w:rsid w:val="13B73E37"/>
    <w:rsid w:val="13C3E59B"/>
    <w:rsid w:val="148D8CAA"/>
    <w:rsid w:val="15895DAF"/>
    <w:rsid w:val="176FE63E"/>
    <w:rsid w:val="178550F4"/>
    <w:rsid w:val="18B372B8"/>
    <w:rsid w:val="18BAED1E"/>
    <w:rsid w:val="1909C92D"/>
    <w:rsid w:val="19628E1A"/>
    <w:rsid w:val="19A2701F"/>
    <w:rsid w:val="1AC411A2"/>
    <w:rsid w:val="1B02B292"/>
    <w:rsid w:val="1B9FCB33"/>
    <w:rsid w:val="1C0AA89B"/>
    <w:rsid w:val="1D12275B"/>
    <w:rsid w:val="1D38F496"/>
    <w:rsid w:val="1D685762"/>
    <w:rsid w:val="1DAE3FA9"/>
    <w:rsid w:val="1E4C07C4"/>
    <w:rsid w:val="1E9F75CE"/>
    <w:rsid w:val="1EAA1D9A"/>
    <w:rsid w:val="1EDC011B"/>
    <w:rsid w:val="1FE91F51"/>
    <w:rsid w:val="20FEFD16"/>
    <w:rsid w:val="21C7BE9E"/>
    <w:rsid w:val="21F3408E"/>
    <w:rsid w:val="226A615D"/>
    <w:rsid w:val="228F3CD8"/>
    <w:rsid w:val="23346773"/>
    <w:rsid w:val="23669F6D"/>
    <w:rsid w:val="23B6E489"/>
    <w:rsid w:val="23E073E7"/>
    <w:rsid w:val="24CE03D2"/>
    <w:rsid w:val="26112D16"/>
    <w:rsid w:val="26C0805F"/>
    <w:rsid w:val="26F6114B"/>
    <w:rsid w:val="28241086"/>
    <w:rsid w:val="284C8067"/>
    <w:rsid w:val="289C12C4"/>
    <w:rsid w:val="29FF445E"/>
    <w:rsid w:val="2A04065C"/>
    <w:rsid w:val="2A093867"/>
    <w:rsid w:val="2A95F826"/>
    <w:rsid w:val="2B4DEDE4"/>
    <w:rsid w:val="2BA08F6C"/>
    <w:rsid w:val="2BEB28F9"/>
    <w:rsid w:val="2CD4E5C2"/>
    <w:rsid w:val="2CF1F1EE"/>
    <w:rsid w:val="2DD249DE"/>
    <w:rsid w:val="2E3255FC"/>
    <w:rsid w:val="2EC07C2E"/>
    <w:rsid w:val="2F71CD79"/>
    <w:rsid w:val="2FA66906"/>
    <w:rsid w:val="2FBBBF34"/>
    <w:rsid w:val="30BA2180"/>
    <w:rsid w:val="31845BB2"/>
    <w:rsid w:val="31878695"/>
    <w:rsid w:val="333B943E"/>
    <w:rsid w:val="33F88EE6"/>
    <w:rsid w:val="34D5AC72"/>
    <w:rsid w:val="35033C01"/>
    <w:rsid w:val="355AC5BD"/>
    <w:rsid w:val="357D97C5"/>
    <w:rsid w:val="3595FF21"/>
    <w:rsid w:val="35B42975"/>
    <w:rsid w:val="35D9794B"/>
    <w:rsid w:val="36337829"/>
    <w:rsid w:val="36FB7771"/>
    <w:rsid w:val="374626B7"/>
    <w:rsid w:val="37C96154"/>
    <w:rsid w:val="381E5CBC"/>
    <w:rsid w:val="383EC46F"/>
    <w:rsid w:val="38D98776"/>
    <w:rsid w:val="38E80320"/>
    <w:rsid w:val="3961B28C"/>
    <w:rsid w:val="3A44BE38"/>
    <w:rsid w:val="3AD5FB4A"/>
    <w:rsid w:val="3B0336CE"/>
    <w:rsid w:val="3B21011E"/>
    <w:rsid w:val="3B2EB020"/>
    <w:rsid w:val="3B9879FE"/>
    <w:rsid w:val="3BB93F48"/>
    <w:rsid w:val="3BBD9531"/>
    <w:rsid w:val="3D08E841"/>
    <w:rsid w:val="3D1470F5"/>
    <w:rsid w:val="3D4DD333"/>
    <w:rsid w:val="3D86FDBD"/>
    <w:rsid w:val="3DD10B38"/>
    <w:rsid w:val="3E208043"/>
    <w:rsid w:val="3E44E06D"/>
    <w:rsid w:val="3EE695D1"/>
    <w:rsid w:val="3EEA1D96"/>
    <w:rsid w:val="40DC6EFC"/>
    <w:rsid w:val="40E83534"/>
    <w:rsid w:val="41943116"/>
    <w:rsid w:val="41E03D9D"/>
    <w:rsid w:val="42012D44"/>
    <w:rsid w:val="42B0B6B1"/>
    <w:rsid w:val="42E76570"/>
    <w:rsid w:val="4356B2A5"/>
    <w:rsid w:val="436B8008"/>
    <w:rsid w:val="43D6D34B"/>
    <w:rsid w:val="444AC23A"/>
    <w:rsid w:val="4465DF13"/>
    <w:rsid w:val="4592400E"/>
    <w:rsid w:val="46567C80"/>
    <w:rsid w:val="47C4E6E8"/>
    <w:rsid w:val="49877F70"/>
    <w:rsid w:val="4991D5A1"/>
    <w:rsid w:val="4A165492"/>
    <w:rsid w:val="4C0A131D"/>
    <w:rsid w:val="4C831C77"/>
    <w:rsid w:val="4CC77BEE"/>
    <w:rsid w:val="4D4E2759"/>
    <w:rsid w:val="4E0A803B"/>
    <w:rsid w:val="4E3B5DE1"/>
    <w:rsid w:val="4E885B9B"/>
    <w:rsid w:val="4EA80E2B"/>
    <w:rsid w:val="4F9F165E"/>
    <w:rsid w:val="5021942D"/>
    <w:rsid w:val="5040479D"/>
    <w:rsid w:val="50CC865C"/>
    <w:rsid w:val="51AD3C93"/>
    <w:rsid w:val="5244F9D5"/>
    <w:rsid w:val="52538494"/>
    <w:rsid w:val="53052ADD"/>
    <w:rsid w:val="538C0006"/>
    <w:rsid w:val="539B6563"/>
    <w:rsid w:val="53E4F84D"/>
    <w:rsid w:val="54A44937"/>
    <w:rsid w:val="54AABF59"/>
    <w:rsid w:val="54B1DF12"/>
    <w:rsid w:val="550AC827"/>
    <w:rsid w:val="55C51E6C"/>
    <w:rsid w:val="5618FB19"/>
    <w:rsid w:val="561AC445"/>
    <w:rsid w:val="566A7FF0"/>
    <w:rsid w:val="5732F10A"/>
    <w:rsid w:val="57E573D9"/>
    <w:rsid w:val="5851C5C7"/>
    <w:rsid w:val="58529BFA"/>
    <w:rsid w:val="58A91CFD"/>
    <w:rsid w:val="594FA05F"/>
    <w:rsid w:val="59C186B7"/>
    <w:rsid w:val="5AB02FD0"/>
    <w:rsid w:val="5AC94544"/>
    <w:rsid w:val="5B23AE53"/>
    <w:rsid w:val="5B407698"/>
    <w:rsid w:val="5B41CBD9"/>
    <w:rsid w:val="5BAF0CF8"/>
    <w:rsid w:val="5BDDAF4F"/>
    <w:rsid w:val="5BE13E7D"/>
    <w:rsid w:val="5C86AD42"/>
    <w:rsid w:val="5CCFAF79"/>
    <w:rsid w:val="5D3A24C3"/>
    <w:rsid w:val="5DCFF2E8"/>
    <w:rsid w:val="5F0203EE"/>
    <w:rsid w:val="5F231C8B"/>
    <w:rsid w:val="5F42D745"/>
    <w:rsid w:val="5F4B7FAB"/>
    <w:rsid w:val="601D2E00"/>
    <w:rsid w:val="60A6047F"/>
    <w:rsid w:val="60B44648"/>
    <w:rsid w:val="60D6564E"/>
    <w:rsid w:val="60DA7627"/>
    <w:rsid w:val="614078F5"/>
    <w:rsid w:val="6157D976"/>
    <w:rsid w:val="6158BBE4"/>
    <w:rsid w:val="623273AD"/>
    <w:rsid w:val="632587A5"/>
    <w:rsid w:val="63E918EA"/>
    <w:rsid w:val="63EEEB21"/>
    <w:rsid w:val="64179AF2"/>
    <w:rsid w:val="64B26020"/>
    <w:rsid w:val="64C15F1E"/>
    <w:rsid w:val="66E516A4"/>
    <w:rsid w:val="66FD2703"/>
    <w:rsid w:val="68C66425"/>
    <w:rsid w:val="6971226E"/>
    <w:rsid w:val="69831139"/>
    <w:rsid w:val="6A6E6C97"/>
    <w:rsid w:val="6ABDDFC7"/>
    <w:rsid w:val="6AD7B287"/>
    <w:rsid w:val="6BBF8DC0"/>
    <w:rsid w:val="6D21C20F"/>
    <w:rsid w:val="6D91242F"/>
    <w:rsid w:val="6DAF75FC"/>
    <w:rsid w:val="6E07B99D"/>
    <w:rsid w:val="6E4BC577"/>
    <w:rsid w:val="6F6A78EF"/>
    <w:rsid w:val="7048AC84"/>
    <w:rsid w:val="705A0EAB"/>
    <w:rsid w:val="7096C741"/>
    <w:rsid w:val="7148BA73"/>
    <w:rsid w:val="722D86AA"/>
    <w:rsid w:val="72992D50"/>
    <w:rsid w:val="73DAC46E"/>
    <w:rsid w:val="74B75044"/>
    <w:rsid w:val="74F6AFE9"/>
    <w:rsid w:val="75E15D83"/>
    <w:rsid w:val="766A7ED6"/>
    <w:rsid w:val="76A6ED5A"/>
    <w:rsid w:val="76F162A4"/>
    <w:rsid w:val="772D7292"/>
    <w:rsid w:val="77ABB0FB"/>
    <w:rsid w:val="77F102DF"/>
    <w:rsid w:val="78733A52"/>
    <w:rsid w:val="791DA65D"/>
    <w:rsid w:val="79308986"/>
    <w:rsid w:val="799489CF"/>
    <w:rsid w:val="79A52F8C"/>
    <w:rsid w:val="79AD2FE4"/>
    <w:rsid w:val="7AAD5E53"/>
    <w:rsid w:val="7B6239B5"/>
    <w:rsid w:val="7BA49172"/>
    <w:rsid w:val="7BB211AE"/>
    <w:rsid w:val="7CF66721"/>
    <w:rsid w:val="7D92ACDC"/>
    <w:rsid w:val="7E265A92"/>
    <w:rsid w:val="7F2824D5"/>
    <w:rsid w:val="7FBB34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CD2EFC9-B047-4AAF-BE61-5BF4DAEC4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1732"/>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prastojilentel"/>
    <w:next w:val="Lentelstinklelis"/>
    <w:rsid w:val="00077234"/>
    <w:pPr>
      <w:spacing w:after="0" w:line="240" w:lineRule="auto"/>
    </w:pPr>
    <w:rPr>
      <w:rFonts w:ascii="Times New Roman" w:eastAsia="Times New Roman" w:hAnsi="Times New Roman" w:cs="Times New Roman"/>
      <w:sz w:val="20"/>
      <w:szCs w:val="20"/>
    </w:rPr>
    <w:tblPr/>
  </w:style>
  <w:style w:type="table" w:customStyle="1" w:styleId="Lentelstinklelis7">
    <w:name w:val="Lentelės tinklelis7"/>
    <w:basedOn w:val="prastojilentel"/>
    <w:next w:val="Lentelstinklelis"/>
    <w:rsid w:val="00077234"/>
    <w:pPr>
      <w:spacing w:after="0" w:line="240" w:lineRule="auto"/>
    </w:pPr>
    <w:rPr>
      <w:rFonts w:ascii="Times New Roman" w:eastAsia="Times New Roman" w:hAnsi="Times New Roman" w:cs="Times New Roman"/>
      <w:sz w:val="20"/>
      <w:szCs w:val="20"/>
    </w:rPr>
    <w:tblPr/>
  </w:style>
  <w:style w:type="table" w:customStyle="1" w:styleId="Lentelstinklelis4">
    <w:name w:val="Lentelės tinklelis4"/>
    <w:basedOn w:val="prastojilentel"/>
    <w:next w:val="Lentelstinklelis"/>
    <w:uiPriority w:val="39"/>
    <w:rsid w:val="00077234"/>
    <w:pPr>
      <w:spacing w:after="0" w:line="240" w:lineRule="auto"/>
    </w:pPr>
    <w:rPr>
      <w:rFonts w:eastAsia="Aptos"/>
      <w:kern w:val="2"/>
      <w:sz w:val="22"/>
      <w:szCs w:val="22"/>
      <w:lang w:eastAsia="en-US"/>
      <w14:ligatures w14:val="standardContextual"/>
    </w:rPr>
    <w:tblPr/>
  </w:style>
  <w:style w:type="table" w:customStyle="1" w:styleId="Lentelstinklelis5">
    <w:name w:val="Lentelės tinklelis5"/>
    <w:basedOn w:val="prastojilentel"/>
    <w:next w:val="Lentelstinklelis"/>
    <w:uiPriority w:val="39"/>
    <w:rsid w:val="00077234"/>
    <w:pPr>
      <w:spacing w:after="0" w:line="240" w:lineRule="auto"/>
    </w:pPr>
    <w:rPr>
      <w:rFonts w:eastAsia="Aptos"/>
      <w:kern w:val="2"/>
      <w:sz w:val="22"/>
      <w:szCs w:val="22"/>
      <w:lang w:eastAsia="en-US"/>
      <w14:ligatures w14:val="standardContextual"/>
    </w:rPr>
    <w:tblPr/>
  </w:style>
  <w:style w:type="paragraph" w:styleId="Turinys3">
    <w:name w:val="toc 3"/>
    <w:basedOn w:val="prastasis"/>
    <w:next w:val="prastasis"/>
    <w:autoRedefine/>
    <w:uiPriority w:val="39"/>
    <w:unhideWhenUsed/>
    <w:rsid w:val="00077234"/>
    <w:pPr>
      <w:spacing w:after="100"/>
      <w:ind w:left="420"/>
    </w:pPr>
  </w:style>
  <w:style w:type="character" w:customStyle="1" w:styleId="normaltextrun">
    <w:name w:val="normaltextrun"/>
    <w:basedOn w:val="Numatytasispastraiposriftas"/>
    <w:rsid w:val="00524A15"/>
  </w:style>
  <w:style w:type="paragraph" w:customStyle="1" w:styleId="prastasis1">
    <w:name w:val="Įprastasis1"/>
    <w:rsid w:val="008118F5"/>
    <w:pPr>
      <w:suppressAutoHyphens/>
      <w:autoSpaceDN w:val="0"/>
      <w:spacing w:after="200"/>
    </w:pPr>
    <w:rPr>
      <w:rFonts w:ascii="Calibri" w:eastAsia="Times New Roman" w:hAnsi="Calibri" w:cs="Times New Roman"/>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B8E870FC-68DF-4A85-ACFA-EEF8A6297C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2291</TotalTime>
  <Pages>21</Pages>
  <Words>23645</Words>
  <Characters>13479</Characters>
  <Application>Microsoft Office Word</Application>
  <DocSecurity>0</DocSecurity>
  <Lines>112</Lines>
  <Paragraphs>74</Paragraphs>
  <ScaleCrop>false</ScaleCrop>
  <Company/>
  <LinksUpToDate>false</LinksUpToDate>
  <CharactersWithSpaces>37050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Arūnė Andrulionienė</dc:creator>
  <cp:keywords/>
  <dc:description/>
  <cp:lastModifiedBy>Janina Škoda</cp:lastModifiedBy>
  <cp:revision>411</cp:revision>
  <cp:lastPrinted>2025-03-11T00:45:00Z</cp:lastPrinted>
  <dcterms:created xsi:type="dcterms:W3CDTF">2026-01-12T02:44:00Z</dcterms:created>
  <dcterms:modified xsi:type="dcterms:W3CDTF">2026-07-08T07:53:00Z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